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510" w:rsidRPr="00730510" w:rsidRDefault="00730510" w:rsidP="00730510">
      <w:pPr>
        <w:adjustRightInd w:val="0"/>
        <w:spacing w:before="120" w:after="120" w:line="360" w:lineRule="auto"/>
        <w:jc w:val="center"/>
        <w:textAlignment w:val="baseline"/>
        <w:rPr>
          <w:rFonts w:ascii="Arial" w:eastAsia="黑体" w:hAnsi="Arial"/>
          <w:b/>
          <w:bCs/>
          <w:kern w:val="0"/>
          <w:sz w:val="84"/>
        </w:rPr>
      </w:pPr>
    </w:p>
    <w:p w:rsidR="00730510" w:rsidRPr="00730510" w:rsidRDefault="00730510" w:rsidP="00730510">
      <w:pPr>
        <w:adjustRightInd w:val="0"/>
        <w:spacing w:before="120" w:after="120" w:line="360" w:lineRule="auto"/>
        <w:jc w:val="center"/>
        <w:textAlignment w:val="baseline"/>
        <w:rPr>
          <w:rFonts w:ascii="Arial" w:eastAsia="黑体" w:hAnsi="Arial"/>
          <w:b/>
          <w:bCs/>
          <w:kern w:val="0"/>
          <w:sz w:val="84"/>
        </w:rPr>
      </w:pPr>
    </w:p>
    <w:p w:rsidR="00730510" w:rsidRPr="00730510" w:rsidRDefault="00730510" w:rsidP="00730510">
      <w:pPr>
        <w:adjustRightInd w:val="0"/>
        <w:spacing w:before="120" w:after="120" w:line="360" w:lineRule="auto"/>
        <w:jc w:val="center"/>
        <w:textAlignment w:val="baseline"/>
        <w:rPr>
          <w:rFonts w:ascii="Arial" w:eastAsia="黑体" w:hAnsi="Arial"/>
          <w:b/>
          <w:bCs/>
          <w:kern w:val="0"/>
          <w:sz w:val="84"/>
        </w:rPr>
      </w:pPr>
      <w:r w:rsidRPr="00730510">
        <w:rPr>
          <w:rFonts w:ascii="Arial" w:eastAsia="黑体" w:hAnsi="Arial" w:hint="eastAsia"/>
          <w:b/>
          <w:bCs/>
          <w:kern w:val="0"/>
          <w:sz w:val="84"/>
        </w:rPr>
        <w:t>采　购　文　件</w:t>
      </w:r>
    </w:p>
    <w:p w:rsidR="00730510" w:rsidRPr="00730510" w:rsidRDefault="00730510" w:rsidP="00730510">
      <w:pPr>
        <w:jc w:val="center"/>
        <w:rPr>
          <w:rFonts w:ascii="宋体" w:hAnsi="宋体"/>
          <w:b/>
          <w:bCs/>
          <w:sz w:val="36"/>
        </w:rPr>
      </w:pPr>
      <w:r w:rsidRPr="00730510">
        <w:rPr>
          <w:rFonts w:ascii="Times New Roman" w:hAnsi="Times New Roman" w:hint="eastAsia"/>
          <w:b/>
          <w:bCs/>
          <w:sz w:val="32"/>
          <w:szCs w:val="21"/>
        </w:rPr>
        <w:t>项目名称：南京医科大学附属口腔医院</w:t>
      </w:r>
    </w:p>
    <w:p w:rsidR="00730510" w:rsidRPr="00730510" w:rsidRDefault="00730510" w:rsidP="00730510">
      <w:pPr>
        <w:adjustRightInd w:val="0"/>
        <w:spacing w:before="120" w:after="120" w:line="360" w:lineRule="auto"/>
        <w:jc w:val="center"/>
        <w:textAlignment w:val="baseline"/>
        <w:rPr>
          <w:rFonts w:ascii="宋体" w:hAnsi="宋体"/>
          <w:b/>
          <w:bCs/>
          <w:kern w:val="0"/>
          <w:sz w:val="32"/>
          <w:szCs w:val="32"/>
        </w:rPr>
      </w:pPr>
      <w:r w:rsidRPr="00730510">
        <w:rPr>
          <w:rFonts w:ascii="宋体" w:hAnsi="宋体" w:hint="eastAsia"/>
          <w:b/>
          <w:bCs/>
          <w:kern w:val="0"/>
          <w:sz w:val="32"/>
          <w:szCs w:val="32"/>
        </w:rPr>
        <w:t xml:space="preserve">       </w:t>
      </w:r>
      <w:r w:rsidR="00FC704D">
        <w:rPr>
          <w:rFonts w:ascii="宋体" w:hAnsi="宋体" w:hint="eastAsia"/>
          <w:b/>
          <w:bCs/>
          <w:kern w:val="0"/>
          <w:sz w:val="32"/>
          <w:szCs w:val="32"/>
        </w:rPr>
        <w:t>软式可视喉镜</w:t>
      </w:r>
      <w:r w:rsidRPr="004607FA">
        <w:rPr>
          <w:rFonts w:ascii="宋体" w:hAnsi="宋体" w:hint="eastAsia"/>
          <w:b/>
          <w:bCs/>
          <w:kern w:val="0"/>
          <w:sz w:val="32"/>
          <w:szCs w:val="32"/>
        </w:rPr>
        <w:t>项目</w:t>
      </w:r>
    </w:p>
    <w:p w:rsidR="00730510" w:rsidRPr="00730510" w:rsidRDefault="00730510" w:rsidP="00730510">
      <w:pPr>
        <w:adjustRightInd w:val="0"/>
        <w:spacing w:before="120" w:after="120" w:line="360" w:lineRule="auto"/>
        <w:jc w:val="center"/>
        <w:textAlignment w:val="baseline"/>
        <w:rPr>
          <w:rFonts w:ascii="Arial" w:hAnsi="Arial"/>
          <w:b/>
          <w:bCs/>
          <w:kern w:val="0"/>
          <w:sz w:val="32"/>
        </w:rPr>
      </w:pPr>
      <w:r w:rsidRPr="00730510">
        <w:rPr>
          <w:rFonts w:ascii="Arial" w:hAnsi="Arial" w:hint="eastAsia"/>
          <w:b/>
          <w:bCs/>
          <w:kern w:val="0"/>
          <w:sz w:val="32"/>
        </w:rPr>
        <w:t>标书编号：</w:t>
      </w:r>
      <w:r w:rsidR="00C45EC1">
        <w:rPr>
          <w:rFonts w:ascii="Arial" w:hAnsi="Arial"/>
          <w:b/>
          <w:bCs/>
          <w:kern w:val="0"/>
          <w:sz w:val="32"/>
        </w:rPr>
        <w:t>CG202002</w:t>
      </w:r>
      <w:r w:rsidR="00FC704D">
        <w:rPr>
          <w:rFonts w:ascii="Arial" w:hAnsi="Arial" w:hint="eastAsia"/>
          <w:b/>
          <w:bCs/>
          <w:kern w:val="0"/>
          <w:sz w:val="32"/>
        </w:rPr>
        <w:t>5</w:t>
      </w:r>
    </w:p>
    <w:p w:rsidR="00730510" w:rsidRPr="00730510" w:rsidRDefault="00730510" w:rsidP="00730510">
      <w:pPr>
        <w:adjustRightInd w:val="0"/>
        <w:spacing w:line="360" w:lineRule="auto"/>
        <w:jc w:val="left"/>
        <w:textAlignment w:val="baseline"/>
        <w:rPr>
          <w:rFonts w:ascii="宋体" w:hAnsi="宋体"/>
          <w:kern w:val="0"/>
          <w:sz w:val="24"/>
        </w:rPr>
      </w:pPr>
    </w:p>
    <w:p w:rsidR="00730510" w:rsidRPr="00730510" w:rsidRDefault="00730510" w:rsidP="00730510">
      <w:pPr>
        <w:adjustRightInd w:val="0"/>
        <w:spacing w:line="360" w:lineRule="auto"/>
        <w:jc w:val="left"/>
        <w:textAlignment w:val="baseline"/>
        <w:rPr>
          <w:rFonts w:ascii="宋体" w:hAnsi="宋体"/>
          <w:kern w:val="0"/>
          <w:sz w:val="24"/>
        </w:rPr>
      </w:pPr>
    </w:p>
    <w:p w:rsidR="00730510" w:rsidRPr="00730510" w:rsidRDefault="00730510" w:rsidP="00730510">
      <w:pPr>
        <w:adjustRightInd w:val="0"/>
        <w:spacing w:line="360" w:lineRule="auto"/>
        <w:jc w:val="left"/>
        <w:textAlignment w:val="baseline"/>
        <w:rPr>
          <w:rFonts w:ascii="宋体" w:hAnsi="宋体"/>
          <w:kern w:val="0"/>
          <w:sz w:val="24"/>
        </w:rPr>
      </w:pPr>
    </w:p>
    <w:p w:rsidR="00730510" w:rsidRPr="00730510" w:rsidRDefault="00730510" w:rsidP="00730510">
      <w:pPr>
        <w:adjustRightInd w:val="0"/>
        <w:spacing w:line="360" w:lineRule="auto"/>
        <w:jc w:val="left"/>
        <w:textAlignment w:val="baseline"/>
        <w:rPr>
          <w:rFonts w:ascii="宋体" w:hAnsi="宋体"/>
          <w:kern w:val="0"/>
          <w:sz w:val="24"/>
        </w:rPr>
      </w:pPr>
    </w:p>
    <w:p w:rsidR="00730510" w:rsidRPr="00730510" w:rsidRDefault="00730510" w:rsidP="00730510">
      <w:pPr>
        <w:adjustRightInd w:val="0"/>
        <w:spacing w:line="360" w:lineRule="auto"/>
        <w:jc w:val="left"/>
        <w:textAlignment w:val="baseline"/>
        <w:rPr>
          <w:rFonts w:ascii="宋体" w:hAnsi="宋体"/>
          <w:kern w:val="0"/>
          <w:sz w:val="24"/>
        </w:rPr>
      </w:pPr>
    </w:p>
    <w:p w:rsidR="00730510" w:rsidRPr="00730510" w:rsidRDefault="00730510" w:rsidP="00730510">
      <w:pPr>
        <w:adjustRightInd w:val="0"/>
        <w:spacing w:line="360" w:lineRule="auto"/>
        <w:jc w:val="left"/>
        <w:textAlignment w:val="baseline"/>
        <w:rPr>
          <w:rFonts w:ascii="宋体" w:hAnsi="宋体"/>
          <w:kern w:val="0"/>
          <w:sz w:val="24"/>
        </w:rPr>
      </w:pPr>
    </w:p>
    <w:p w:rsidR="00730510" w:rsidRPr="00730510" w:rsidRDefault="00730510" w:rsidP="00730510">
      <w:pPr>
        <w:adjustRightInd w:val="0"/>
        <w:spacing w:line="360" w:lineRule="auto"/>
        <w:jc w:val="left"/>
        <w:textAlignment w:val="baseline"/>
        <w:rPr>
          <w:rFonts w:ascii="宋体" w:hAnsi="宋体"/>
          <w:kern w:val="0"/>
          <w:sz w:val="24"/>
        </w:rPr>
      </w:pPr>
    </w:p>
    <w:p w:rsidR="00730510" w:rsidRPr="00730510" w:rsidRDefault="00730510" w:rsidP="00730510">
      <w:pPr>
        <w:adjustRightInd w:val="0"/>
        <w:spacing w:line="360" w:lineRule="auto"/>
        <w:jc w:val="left"/>
        <w:textAlignment w:val="baseline"/>
        <w:rPr>
          <w:rFonts w:ascii="宋体" w:hAnsi="宋体"/>
          <w:kern w:val="0"/>
          <w:sz w:val="24"/>
        </w:rPr>
      </w:pPr>
    </w:p>
    <w:p w:rsidR="00730510" w:rsidRPr="00730510" w:rsidRDefault="00730510" w:rsidP="00730510">
      <w:pPr>
        <w:adjustRightInd w:val="0"/>
        <w:spacing w:line="360" w:lineRule="auto"/>
        <w:jc w:val="left"/>
        <w:textAlignment w:val="baseline"/>
        <w:rPr>
          <w:rFonts w:ascii="宋体" w:hAnsi="宋体"/>
          <w:kern w:val="0"/>
          <w:sz w:val="24"/>
        </w:rPr>
      </w:pPr>
    </w:p>
    <w:p w:rsidR="00730510" w:rsidRPr="00730510" w:rsidRDefault="00730510" w:rsidP="00730510">
      <w:pPr>
        <w:adjustRightInd w:val="0"/>
        <w:spacing w:line="360" w:lineRule="auto"/>
        <w:jc w:val="left"/>
        <w:textAlignment w:val="baseline"/>
        <w:rPr>
          <w:rFonts w:ascii="宋体" w:hAnsi="宋体"/>
          <w:kern w:val="0"/>
          <w:sz w:val="24"/>
        </w:rPr>
      </w:pPr>
    </w:p>
    <w:p w:rsidR="00730510" w:rsidRPr="00730510" w:rsidRDefault="00730510" w:rsidP="00730510">
      <w:pPr>
        <w:adjustRightInd w:val="0"/>
        <w:spacing w:line="360" w:lineRule="auto"/>
        <w:jc w:val="left"/>
        <w:textAlignment w:val="baseline"/>
        <w:rPr>
          <w:rFonts w:ascii="宋体" w:hAnsi="宋体"/>
          <w:kern w:val="0"/>
          <w:sz w:val="24"/>
        </w:rPr>
      </w:pPr>
    </w:p>
    <w:p w:rsidR="00730510" w:rsidRPr="00730510" w:rsidRDefault="00730510" w:rsidP="00730510">
      <w:pPr>
        <w:adjustRightInd w:val="0"/>
        <w:spacing w:before="120" w:after="120" w:line="360" w:lineRule="auto"/>
        <w:jc w:val="center"/>
        <w:textAlignment w:val="baseline"/>
        <w:rPr>
          <w:rFonts w:ascii="Arial" w:hAnsi="Arial"/>
          <w:b/>
          <w:bCs/>
          <w:kern w:val="0"/>
          <w:sz w:val="32"/>
        </w:rPr>
      </w:pPr>
      <w:r w:rsidRPr="00730510">
        <w:rPr>
          <w:rFonts w:ascii="Arial" w:hAnsi="Arial" w:hint="eastAsia"/>
          <w:b/>
          <w:bCs/>
          <w:kern w:val="0"/>
          <w:sz w:val="32"/>
        </w:rPr>
        <w:t>南京医科大学附属口腔医院</w:t>
      </w:r>
    </w:p>
    <w:p w:rsidR="00730510" w:rsidRPr="00730510" w:rsidRDefault="00730510" w:rsidP="00730510">
      <w:pPr>
        <w:adjustRightInd w:val="0"/>
        <w:spacing w:before="120" w:after="120" w:line="360" w:lineRule="auto"/>
        <w:jc w:val="center"/>
        <w:textAlignment w:val="baseline"/>
        <w:rPr>
          <w:rFonts w:ascii="Arial" w:hAnsi="Arial"/>
          <w:b/>
          <w:kern w:val="0"/>
          <w:sz w:val="24"/>
        </w:rPr>
      </w:pPr>
      <w:r w:rsidRPr="00730510">
        <w:rPr>
          <w:rFonts w:ascii="Arial" w:hAnsi="Arial" w:hint="eastAsia"/>
          <w:b/>
          <w:kern w:val="0"/>
          <w:sz w:val="24"/>
        </w:rPr>
        <w:t>二〇二〇年</w:t>
      </w:r>
      <w:r w:rsidR="0058785D">
        <w:rPr>
          <w:rFonts w:ascii="Arial" w:hAnsi="Arial" w:hint="eastAsia"/>
          <w:b/>
          <w:kern w:val="0"/>
          <w:sz w:val="24"/>
        </w:rPr>
        <w:t>八</w:t>
      </w:r>
      <w:r w:rsidRPr="00730510">
        <w:rPr>
          <w:rFonts w:ascii="Arial" w:hAnsi="Arial" w:hint="eastAsia"/>
          <w:b/>
          <w:kern w:val="0"/>
          <w:sz w:val="24"/>
        </w:rPr>
        <w:t>月</w:t>
      </w:r>
    </w:p>
    <w:p w:rsidR="00730510" w:rsidRPr="00730510" w:rsidRDefault="00730510" w:rsidP="00730510">
      <w:pPr>
        <w:adjustRightInd w:val="0"/>
        <w:spacing w:before="120" w:after="120" w:line="360" w:lineRule="auto"/>
        <w:jc w:val="center"/>
        <w:textAlignment w:val="baseline"/>
        <w:rPr>
          <w:rFonts w:ascii="Arial" w:hAnsi="Arial"/>
          <w:kern w:val="0"/>
          <w:sz w:val="24"/>
        </w:rPr>
      </w:pPr>
    </w:p>
    <w:p w:rsidR="00730510" w:rsidRPr="00730510" w:rsidRDefault="00730510" w:rsidP="00730510">
      <w:pPr>
        <w:spacing w:line="480" w:lineRule="auto"/>
        <w:jc w:val="center"/>
        <w:outlineLvl w:val="0"/>
        <w:rPr>
          <w:rFonts w:ascii="黑体" w:eastAsia="黑体" w:hAnsi="Arial"/>
          <w:b/>
          <w:sz w:val="44"/>
          <w:szCs w:val="21"/>
        </w:rPr>
      </w:pPr>
      <w:r w:rsidRPr="00730510">
        <w:rPr>
          <w:rFonts w:ascii="Times New Roman" w:hAnsi="Times New Roman"/>
          <w:kern w:val="0"/>
          <w:szCs w:val="21"/>
        </w:rPr>
        <w:br w:type="page"/>
      </w:r>
      <w:bookmarkStart w:id="0" w:name="_Toc120614210"/>
      <w:bookmarkStart w:id="1" w:name="_Toc513029200"/>
      <w:bookmarkStart w:id="2" w:name="_Toc523127445"/>
      <w:bookmarkStart w:id="3" w:name="_Toc20823272"/>
      <w:bookmarkStart w:id="4" w:name="_Toc479757206"/>
      <w:bookmarkStart w:id="5" w:name="_Toc16938516"/>
      <w:r w:rsidRPr="00730510">
        <w:rPr>
          <w:rFonts w:ascii="黑体" w:eastAsia="黑体" w:hAnsi="Arial" w:hint="eastAsia"/>
          <w:b/>
          <w:sz w:val="44"/>
          <w:szCs w:val="21"/>
        </w:rPr>
        <w:lastRenderedPageBreak/>
        <w:t>总  目  录</w:t>
      </w:r>
    </w:p>
    <w:p w:rsidR="00730510" w:rsidRPr="00730510" w:rsidRDefault="00730510" w:rsidP="00730510">
      <w:pPr>
        <w:spacing w:line="480" w:lineRule="auto"/>
        <w:rPr>
          <w:rFonts w:ascii="仿宋_GB2312" w:eastAsia="仿宋_GB2312" w:hAnsi="Arial"/>
          <w:b/>
          <w:sz w:val="28"/>
          <w:szCs w:val="21"/>
        </w:rPr>
      </w:pPr>
    </w:p>
    <w:p w:rsidR="00730510" w:rsidRPr="00730510" w:rsidRDefault="00730510" w:rsidP="00730510">
      <w:pPr>
        <w:numPr>
          <w:ilvl w:val="0"/>
          <w:numId w:val="7"/>
        </w:numPr>
        <w:tabs>
          <w:tab w:val="left" w:pos="1440"/>
        </w:tabs>
        <w:spacing w:line="480" w:lineRule="auto"/>
        <w:outlineLvl w:val="0"/>
        <w:rPr>
          <w:rFonts w:ascii="黑体" w:eastAsia="黑体" w:hAnsi="Showcard Gothic"/>
          <w:sz w:val="32"/>
          <w:szCs w:val="21"/>
        </w:rPr>
      </w:pPr>
      <w:r w:rsidRPr="00730510">
        <w:rPr>
          <w:rFonts w:ascii="黑体" w:eastAsia="黑体" w:hAnsi="宋体" w:hint="eastAsia"/>
          <w:sz w:val="36"/>
          <w:szCs w:val="21"/>
        </w:rPr>
        <w:t>采购邀请</w:t>
      </w:r>
      <w:r w:rsidRPr="00730510">
        <w:rPr>
          <w:rFonts w:ascii="黑体" w:eastAsia="黑体" w:hAnsi="Showcard Gothic" w:hint="eastAsia"/>
          <w:sz w:val="36"/>
          <w:szCs w:val="21"/>
        </w:rPr>
        <w:t xml:space="preserve">……………………………………3 </w:t>
      </w:r>
    </w:p>
    <w:p w:rsidR="00730510" w:rsidRPr="00730510" w:rsidRDefault="00730510" w:rsidP="00730510">
      <w:pPr>
        <w:numPr>
          <w:ilvl w:val="0"/>
          <w:numId w:val="7"/>
        </w:numPr>
        <w:tabs>
          <w:tab w:val="left" w:pos="1440"/>
        </w:tabs>
        <w:spacing w:line="480" w:lineRule="auto"/>
        <w:outlineLvl w:val="0"/>
        <w:rPr>
          <w:rFonts w:ascii="黑体" w:eastAsia="黑体" w:hAnsi="Showcard Gothic"/>
          <w:sz w:val="36"/>
          <w:szCs w:val="21"/>
        </w:rPr>
      </w:pPr>
      <w:r w:rsidRPr="00730510">
        <w:rPr>
          <w:rFonts w:ascii="黑体" w:eastAsia="黑体" w:hAnsi="宋体" w:hint="eastAsia"/>
          <w:bCs/>
          <w:sz w:val="36"/>
          <w:szCs w:val="36"/>
        </w:rPr>
        <w:t>投标人须知</w:t>
      </w:r>
      <w:r w:rsidRPr="00730510">
        <w:rPr>
          <w:rFonts w:ascii="黑体" w:eastAsia="黑体" w:hAnsi="Showcard Gothic" w:hint="eastAsia"/>
          <w:sz w:val="36"/>
          <w:szCs w:val="36"/>
        </w:rPr>
        <w:t>…</w:t>
      </w:r>
      <w:r w:rsidRPr="00730510">
        <w:rPr>
          <w:rFonts w:ascii="黑体" w:eastAsia="黑体" w:hAnsi="Showcard Gothic" w:hint="eastAsia"/>
          <w:sz w:val="36"/>
          <w:szCs w:val="21"/>
        </w:rPr>
        <w:t>………………………………5</w:t>
      </w:r>
    </w:p>
    <w:p w:rsidR="00730510" w:rsidRPr="00730510" w:rsidRDefault="00730510" w:rsidP="00730510">
      <w:pPr>
        <w:numPr>
          <w:ilvl w:val="0"/>
          <w:numId w:val="7"/>
        </w:numPr>
        <w:tabs>
          <w:tab w:val="left" w:pos="1440"/>
        </w:tabs>
        <w:spacing w:line="480" w:lineRule="auto"/>
        <w:outlineLvl w:val="0"/>
        <w:rPr>
          <w:rFonts w:ascii="黑体" w:eastAsia="黑体" w:hAnsi="Showcard Gothic"/>
          <w:sz w:val="36"/>
          <w:szCs w:val="21"/>
        </w:rPr>
      </w:pPr>
      <w:r w:rsidRPr="00730510">
        <w:rPr>
          <w:rFonts w:ascii="黑体" w:eastAsia="黑体" w:hAnsi="宋体" w:hint="eastAsia"/>
          <w:sz w:val="36"/>
          <w:szCs w:val="21"/>
        </w:rPr>
        <w:t>合同条款及格式</w:t>
      </w:r>
      <w:r w:rsidRPr="00730510">
        <w:rPr>
          <w:rFonts w:ascii="黑体" w:eastAsia="黑体" w:hAnsi="Showcard Gothic" w:hint="eastAsia"/>
          <w:sz w:val="36"/>
          <w:szCs w:val="21"/>
        </w:rPr>
        <w:t>……………………………18</w:t>
      </w:r>
    </w:p>
    <w:p w:rsidR="00730510" w:rsidRPr="00730510" w:rsidRDefault="00730510" w:rsidP="00730510">
      <w:pPr>
        <w:numPr>
          <w:ilvl w:val="0"/>
          <w:numId w:val="7"/>
        </w:numPr>
        <w:tabs>
          <w:tab w:val="left" w:pos="1440"/>
        </w:tabs>
        <w:spacing w:line="480" w:lineRule="auto"/>
        <w:outlineLvl w:val="0"/>
        <w:rPr>
          <w:rFonts w:ascii="黑体" w:eastAsia="黑体" w:hAnsi="Showcard Gothic"/>
          <w:sz w:val="36"/>
          <w:szCs w:val="21"/>
        </w:rPr>
      </w:pPr>
      <w:r w:rsidRPr="00730510">
        <w:rPr>
          <w:rFonts w:ascii="黑体" w:eastAsia="黑体" w:hAnsi="宋体" w:hint="eastAsia"/>
          <w:sz w:val="36"/>
          <w:szCs w:val="21"/>
        </w:rPr>
        <w:t>项目需求</w:t>
      </w:r>
      <w:r w:rsidRPr="00730510">
        <w:rPr>
          <w:rFonts w:ascii="黑体" w:eastAsia="黑体" w:hAnsi="Showcard Gothic" w:hint="eastAsia"/>
          <w:sz w:val="36"/>
          <w:szCs w:val="21"/>
        </w:rPr>
        <w:t>……………………………………22</w:t>
      </w:r>
    </w:p>
    <w:p w:rsidR="00730510" w:rsidRPr="00730510" w:rsidRDefault="00730510" w:rsidP="00730510">
      <w:pPr>
        <w:numPr>
          <w:ilvl w:val="0"/>
          <w:numId w:val="7"/>
        </w:numPr>
        <w:tabs>
          <w:tab w:val="left" w:pos="1440"/>
        </w:tabs>
        <w:spacing w:line="480" w:lineRule="auto"/>
        <w:outlineLvl w:val="0"/>
        <w:rPr>
          <w:rFonts w:ascii="黑体" w:eastAsia="黑体" w:hAnsi="Showcard Gothic"/>
          <w:sz w:val="36"/>
          <w:szCs w:val="21"/>
        </w:rPr>
      </w:pPr>
      <w:r w:rsidRPr="00730510">
        <w:rPr>
          <w:rFonts w:ascii="黑体" w:eastAsia="黑体" w:hAnsi="宋体" w:hint="eastAsia"/>
          <w:bCs/>
          <w:sz w:val="36"/>
          <w:szCs w:val="36"/>
        </w:rPr>
        <w:t>评标方法与评标标准</w:t>
      </w:r>
      <w:r w:rsidRPr="00730510">
        <w:rPr>
          <w:rFonts w:ascii="黑体" w:eastAsia="黑体" w:hAnsi="Showcard Gothic" w:hint="eastAsia"/>
          <w:sz w:val="36"/>
          <w:szCs w:val="21"/>
        </w:rPr>
        <w:t>………………………26</w:t>
      </w:r>
    </w:p>
    <w:p w:rsidR="00730510" w:rsidRPr="00730510" w:rsidRDefault="00730510" w:rsidP="00730510">
      <w:pPr>
        <w:numPr>
          <w:ilvl w:val="0"/>
          <w:numId w:val="7"/>
        </w:numPr>
        <w:tabs>
          <w:tab w:val="left" w:pos="1440"/>
        </w:tabs>
        <w:spacing w:line="480" w:lineRule="auto"/>
        <w:outlineLvl w:val="0"/>
        <w:rPr>
          <w:rFonts w:ascii="黑体" w:eastAsia="黑体" w:hAnsi="Showcard Gothic"/>
          <w:sz w:val="36"/>
          <w:szCs w:val="21"/>
        </w:rPr>
      </w:pPr>
      <w:r w:rsidRPr="00730510">
        <w:rPr>
          <w:rFonts w:ascii="黑体" w:eastAsia="黑体" w:hAnsi="宋体" w:hint="eastAsia"/>
          <w:sz w:val="36"/>
          <w:szCs w:val="21"/>
        </w:rPr>
        <w:t>采购文件格式</w:t>
      </w:r>
      <w:r w:rsidRPr="00730510">
        <w:rPr>
          <w:rFonts w:ascii="黑体" w:eastAsia="黑体" w:hAnsi="Showcard Gothic" w:hint="eastAsia"/>
          <w:sz w:val="36"/>
          <w:szCs w:val="21"/>
        </w:rPr>
        <w:t>………………………………29</w:t>
      </w:r>
    </w:p>
    <w:p w:rsidR="00730510" w:rsidRPr="00730510" w:rsidRDefault="00730510" w:rsidP="00730510">
      <w:pPr>
        <w:spacing w:line="480" w:lineRule="auto"/>
        <w:jc w:val="center"/>
        <w:outlineLvl w:val="0"/>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bookmarkEnd w:id="0"/>
    <w:p w:rsidR="00730510" w:rsidRPr="00730510" w:rsidRDefault="00730510" w:rsidP="00730510">
      <w:pPr>
        <w:keepNext/>
        <w:jc w:val="center"/>
        <w:outlineLvl w:val="0"/>
        <w:rPr>
          <w:rFonts w:ascii="黑体" w:eastAsia="黑体" w:hAnsi="Times New Roman"/>
          <w:bCs/>
          <w:sz w:val="44"/>
          <w:szCs w:val="44"/>
        </w:rPr>
      </w:pPr>
      <w:r w:rsidRPr="00730510">
        <w:rPr>
          <w:rFonts w:ascii="黑体" w:eastAsia="黑体" w:hAnsi="Times New Roman" w:hint="eastAsia"/>
          <w:sz w:val="44"/>
          <w:szCs w:val="44"/>
        </w:rPr>
        <w:lastRenderedPageBreak/>
        <w:t>第一章  采购邀请</w:t>
      </w:r>
    </w:p>
    <w:p w:rsidR="00730510" w:rsidRPr="00730510" w:rsidRDefault="00730510" w:rsidP="00730510">
      <w:pPr>
        <w:snapToGrid w:val="0"/>
        <w:spacing w:beforeLines="50" w:before="120" w:line="360" w:lineRule="auto"/>
        <w:ind w:firstLineChars="200" w:firstLine="480"/>
        <w:rPr>
          <w:rFonts w:ascii="宋体" w:hAnsi="宋体"/>
          <w:szCs w:val="21"/>
        </w:rPr>
      </w:pPr>
      <w:r w:rsidRPr="00730510">
        <w:rPr>
          <w:rFonts w:ascii="宋体" w:hAnsi="宋体" w:hint="eastAsia"/>
          <w:bCs/>
          <w:sz w:val="24"/>
          <w:szCs w:val="21"/>
        </w:rPr>
        <w:t>南京医科大学附属口腔医院就本院</w:t>
      </w:r>
      <w:r w:rsidR="0091262B">
        <w:rPr>
          <w:rFonts w:ascii="宋体" w:hAnsi="宋体" w:hint="eastAsia"/>
          <w:bCs/>
          <w:sz w:val="24"/>
          <w:szCs w:val="21"/>
        </w:rPr>
        <w:t>麻醉科</w:t>
      </w:r>
      <w:r w:rsidRPr="00730510">
        <w:rPr>
          <w:rFonts w:ascii="宋体" w:hAnsi="宋体" w:hint="eastAsia"/>
          <w:bCs/>
          <w:sz w:val="24"/>
          <w:szCs w:val="21"/>
        </w:rPr>
        <w:t>所需的</w:t>
      </w:r>
      <w:r w:rsidR="00FC704D">
        <w:rPr>
          <w:rFonts w:ascii="宋体" w:hAnsi="宋体" w:hint="eastAsia"/>
          <w:bCs/>
          <w:sz w:val="24"/>
          <w:szCs w:val="21"/>
        </w:rPr>
        <w:t>软式可视喉镜</w:t>
      </w:r>
      <w:r w:rsidRPr="00730510">
        <w:rPr>
          <w:rFonts w:ascii="宋体" w:hAnsi="宋体" w:hint="eastAsia"/>
          <w:bCs/>
          <w:sz w:val="24"/>
          <w:szCs w:val="21"/>
        </w:rPr>
        <w:t>进行公开采购，现欢迎符合条件的合格供应商参与。</w:t>
      </w:r>
    </w:p>
    <w:p w:rsidR="00730510" w:rsidRPr="00730510" w:rsidRDefault="00730510" w:rsidP="00730510">
      <w:pPr>
        <w:snapToGrid w:val="0"/>
        <w:spacing w:beforeLines="50" w:before="120" w:line="360" w:lineRule="auto"/>
        <w:ind w:firstLineChars="176" w:firstLine="424"/>
        <w:rPr>
          <w:rFonts w:ascii="宋体" w:hAnsi="宋体"/>
          <w:szCs w:val="21"/>
        </w:rPr>
      </w:pPr>
      <w:r w:rsidRPr="00730510">
        <w:rPr>
          <w:rFonts w:ascii="宋体" w:hAnsi="宋体" w:hint="eastAsia"/>
          <w:b/>
          <w:bCs/>
          <w:sz w:val="24"/>
          <w:szCs w:val="21"/>
        </w:rPr>
        <w:t>一、采购项目名称及编号</w:t>
      </w:r>
    </w:p>
    <w:p w:rsidR="00730510" w:rsidRPr="00730510" w:rsidRDefault="00730510" w:rsidP="00730510">
      <w:pPr>
        <w:snapToGrid w:val="0"/>
        <w:spacing w:line="360" w:lineRule="auto"/>
        <w:ind w:firstLineChars="200" w:firstLine="480"/>
        <w:rPr>
          <w:rFonts w:ascii="Times New Roman" w:hAnsi="Times New Roman"/>
          <w:b/>
          <w:sz w:val="24"/>
          <w:szCs w:val="21"/>
        </w:rPr>
      </w:pPr>
      <w:r w:rsidRPr="00730510">
        <w:rPr>
          <w:rFonts w:ascii="Times New Roman" w:hAnsi="宋体" w:hint="eastAsia"/>
          <w:sz w:val="24"/>
        </w:rPr>
        <w:t>项目名称：</w:t>
      </w:r>
      <w:r w:rsidRPr="00730510">
        <w:rPr>
          <w:rFonts w:ascii="宋体" w:hAnsi="宋体" w:cs="宋体" w:hint="eastAsia"/>
          <w:b/>
          <w:kern w:val="0"/>
          <w:sz w:val="24"/>
        </w:rPr>
        <w:t>南京医科大学附属口腔医院</w:t>
      </w:r>
      <w:r w:rsidR="00FC704D">
        <w:rPr>
          <w:rFonts w:ascii="宋体" w:hAnsi="宋体" w:cs="宋体" w:hint="eastAsia"/>
          <w:b/>
          <w:kern w:val="0"/>
          <w:sz w:val="24"/>
        </w:rPr>
        <w:t>软式可视喉镜</w:t>
      </w:r>
      <w:r w:rsidRPr="00730510">
        <w:rPr>
          <w:rFonts w:ascii="宋体" w:hAnsi="宋体" w:cs="宋体" w:hint="eastAsia"/>
          <w:b/>
          <w:kern w:val="0"/>
          <w:sz w:val="24"/>
        </w:rPr>
        <w:t>项目</w:t>
      </w:r>
    </w:p>
    <w:p w:rsidR="00730510" w:rsidRPr="00730510" w:rsidRDefault="00730510" w:rsidP="00730510">
      <w:pPr>
        <w:tabs>
          <w:tab w:val="left" w:pos="900"/>
        </w:tabs>
        <w:snapToGrid w:val="0"/>
        <w:spacing w:line="360" w:lineRule="auto"/>
        <w:ind w:left="420"/>
        <w:rPr>
          <w:rFonts w:ascii="Times New Roman" w:hAnsi="Times New Roman"/>
          <w:b/>
          <w:bCs/>
          <w:sz w:val="32"/>
          <w:szCs w:val="21"/>
        </w:rPr>
      </w:pPr>
      <w:r w:rsidRPr="00730510">
        <w:rPr>
          <w:rFonts w:ascii="宋体" w:hAnsi="宋体" w:hint="eastAsia"/>
          <w:sz w:val="24"/>
          <w:szCs w:val="21"/>
        </w:rPr>
        <w:t>标书编号：</w:t>
      </w:r>
      <w:r w:rsidR="00C45EC1">
        <w:rPr>
          <w:rFonts w:ascii="Times New Roman" w:hAnsi="Times New Roman"/>
          <w:b/>
          <w:bCs/>
          <w:sz w:val="24"/>
        </w:rPr>
        <w:t>CG202002</w:t>
      </w:r>
      <w:r w:rsidR="00FC704D">
        <w:rPr>
          <w:rFonts w:ascii="Times New Roman" w:hAnsi="Times New Roman" w:hint="eastAsia"/>
          <w:b/>
          <w:bCs/>
          <w:sz w:val="24"/>
        </w:rPr>
        <w:t>5</w:t>
      </w:r>
    </w:p>
    <w:p w:rsidR="00730510" w:rsidRPr="00730510" w:rsidRDefault="00730510" w:rsidP="00730510">
      <w:pPr>
        <w:widowControl/>
        <w:adjustRightInd w:val="0"/>
        <w:snapToGrid w:val="0"/>
        <w:spacing w:beforeLines="20" w:before="48" w:line="440" w:lineRule="exact"/>
        <w:ind w:firstLineChars="200" w:firstLine="482"/>
        <w:rPr>
          <w:rFonts w:ascii="宋体" w:hAnsi="宋体" w:cs="宋体"/>
          <w:b/>
          <w:bCs/>
          <w:kern w:val="0"/>
          <w:sz w:val="24"/>
        </w:rPr>
      </w:pPr>
      <w:r w:rsidRPr="00730510">
        <w:rPr>
          <w:rFonts w:ascii="宋体" w:hAnsi="宋体" w:cs="宋体" w:hint="eastAsia"/>
          <w:b/>
          <w:bCs/>
          <w:kern w:val="0"/>
          <w:sz w:val="24"/>
        </w:rPr>
        <w:t>二、招标项目简要需求及预算金额</w:t>
      </w:r>
    </w:p>
    <w:p w:rsidR="00730510" w:rsidRPr="004607FA" w:rsidRDefault="00730510" w:rsidP="00730510">
      <w:pPr>
        <w:widowControl/>
        <w:adjustRightInd w:val="0"/>
        <w:snapToGrid w:val="0"/>
        <w:spacing w:beforeLines="20" w:before="48" w:line="440" w:lineRule="exact"/>
        <w:ind w:firstLineChars="200" w:firstLine="480"/>
        <w:rPr>
          <w:rFonts w:ascii="宋体" w:hAnsi="宋体" w:cs="宋体"/>
          <w:bCs/>
          <w:kern w:val="0"/>
          <w:sz w:val="24"/>
        </w:rPr>
      </w:pPr>
      <w:r w:rsidRPr="004607FA">
        <w:rPr>
          <w:rFonts w:ascii="宋体" w:hAnsi="宋体" w:cs="宋体" w:hint="eastAsia"/>
          <w:bCs/>
          <w:kern w:val="0"/>
          <w:sz w:val="24"/>
        </w:rPr>
        <w:t>1、采购项目：</w:t>
      </w:r>
      <w:r w:rsidR="00FC704D">
        <w:rPr>
          <w:rFonts w:ascii="宋体" w:hAnsi="宋体" w:cs="宋体" w:hint="eastAsia"/>
          <w:bCs/>
          <w:kern w:val="0"/>
          <w:sz w:val="24"/>
        </w:rPr>
        <w:t>软式可视喉镜</w:t>
      </w:r>
      <w:r w:rsidRPr="004607FA">
        <w:rPr>
          <w:rFonts w:ascii="宋体" w:hAnsi="宋体" w:cs="宋体" w:hint="eastAsia"/>
          <w:bCs/>
          <w:kern w:val="0"/>
          <w:sz w:val="24"/>
        </w:rPr>
        <w:t xml:space="preserve">  </w:t>
      </w:r>
      <w:r w:rsidR="0091262B">
        <w:rPr>
          <w:rFonts w:ascii="宋体" w:hAnsi="宋体" w:cs="宋体" w:hint="eastAsia"/>
          <w:bCs/>
          <w:kern w:val="0"/>
          <w:sz w:val="24"/>
        </w:rPr>
        <w:t>1</w:t>
      </w:r>
      <w:r w:rsidRPr="004607FA">
        <w:rPr>
          <w:rFonts w:ascii="宋体" w:hAnsi="宋体" w:cs="宋体" w:hint="eastAsia"/>
          <w:bCs/>
          <w:kern w:val="0"/>
          <w:sz w:val="24"/>
        </w:rPr>
        <w:t xml:space="preserve"> 台</w:t>
      </w:r>
    </w:p>
    <w:p w:rsidR="00730510" w:rsidRPr="00730510" w:rsidRDefault="00730510" w:rsidP="00730510">
      <w:pPr>
        <w:widowControl/>
        <w:adjustRightInd w:val="0"/>
        <w:snapToGrid w:val="0"/>
        <w:spacing w:beforeLines="20" w:before="48" w:line="360" w:lineRule="auto"/>
        <w:ind w:firstLineChars="200" w:firstLine="480"/>
        <w:rPr>
          <w:rFonts w:ascii="宋体" w:hAnsi="宋体" w:cs="宋体"/>
          <w:bCs/>
          <w:kern w:val="0"/>
          <w:sz w:val="24"/>
        </w:rPr>
      </w:pPr>
      <w:r w:rsidRPr="004607FA">
        <w:rPr>
          <w:rFonts w:ascii="宋体" w:hAnsi="宋体" w:cs="宋体" w:hint="eastAsia"/>
          <w:bCs/>
          <w:kern w:val="0"/>
          <w:sz w:val="24"/>
        </w:rPr>
        <w:t>2、本项目采购预算为</w:t>
      </w:r>
      <w:r w:rsidRPr="004607FA">
        <w:rPr>
          <w:rFonts w:ascii="宋体" w:hAnsi="宋体" w:cs="宋体" w:hint="eastAsia"/>
          <w:bCs/>
          <w:kern w:val="0"/>
          <w:sz w:val="24"/>
          <w:u w:val="single"/>
        </w:rPr>
        <w:t xml:space="preserve"> </w:t>
      </w:r>
      <w:r w:rsidR="0091262B">
        <w:rPr>
          <w:rFonts w:ascii="宋体" w:hAnsi="宋体" w:cs="宋体" w:hint="eastAsia"/>
          <w:bCs/>
          <w:kern w:val="0"/>
          <w:sz w:val="24"/>
          <w:u w:val="single"/>
        </w:rPr>
        <w:t>9</w:t>
      </w:r>
      <w:r w:rsidR="00FC704D">
        <w:rPr>
          <w:rFonts w:ascii="宋体" w:hAnsi="宋体" w:cs="宋体" w:hint="eastAsia"/>
          <w:bCs/>
          <w:kern w:val="0"/>
          <w:sz w:val="24"/>
          <w:u w:val="single"/>
        </w:rPr>
        <w:t>.8</w:t>
      </w:r>
      <w:r w:rsidRPr="004607FA">
        <w:rPr>
          <w:rFonts w:ascii="宋体" w:hAnsi="宋体" w:cs="宋体" w:hint="eastAsia"/>
          <w:bCs/>
          <w:kern w:val="0"/>
          <w:sz w:val="24"/>
          <w:u w:val="single"/>
        </w:rPr>
        <w:t xml:space="preserve">  </w:t>
      </w:r>
      <w:r w:rsidRPr="004607FA">
        <w:rPr>
          <w:rFonts w:ascii="宋体" w:hAnsi="宋体" w:cs="宋体" w:hint="eastAsia"/>
          <w:bCs/>
          <w:kern w:val="0"/>
          <w:sz w:val="24"/>
        </w:rPr>
        <w:t>万元。</w:t>
      </w:r>
    </w:p>
    <w:p w:rsidR="00730510" w:rsidRPr="00730510" w:rsidRDefault="00730510" w:rsidP="00730510">
      <w:pPr>
        <w:tabs>
          <w:tab w:val="left" w:pos="900"/>
        </w:tabs>
        <w:snapToGrid w:val="0"/>
        <w:spacing w:line="360" w:lineRule="auto"/>
        <w:ind w:firstLineChars="200" w:firstLine="482"/>
        <w:rPr>
          <w:rFonts w:ascii="宋体" w:hAnsi="宋体"/>
          <w:b/>
          <w:bCs/>
          <w:sz w:val="24"/>
          <w:szCs w:val="21"/>
        </w:rPr>
      </w:pPr>
      <w:r w:rsidRPr="00730510">
        <w:rPr>
          <w:rFonts w:ascii="宋体" w:hAnsi="宋体" w:cs="宋体" w:hint="eastAsia"/>
          <w:b/>
          <w:bCs/>
          <w:kern w:val="0"/>
          <w:sz w:val="24"/>
        </w:rPr>
        <w:t>报价超过采购预算价的，视为无效投标。</w:t>
      </w:r>
    </w:p>
    <w:p w:rsidR="00730510" w:rsidRPr="00730510" w:rsidRDefault="00730510" w:rsidP="00730510">
      <w:pPr>
        <w:tabs>
          <w:tab w:val="left" w:pos="900"/>
        </w:tabs>
        <w:snapToGrid w:val="0"/>
        <w:spacing w:line="360" w:lineRule="auto"/>
        <w:ind w:left="420"/>
        <w:rPr>
          <w:rFonts w:ascii="宋体" w:hAnsi="宋体"/>
          <w:b/>
          <w:bCs/>
          <w:sz w:val="24"/>
          <w:szCs w:val="21"/>
        </w:rPr>
      </w:pPr>
      <w:r w:rsidRPr="00730510">
        <w:rPr>
          <w:rFonts w:ascii="宋体" w:hAnsi="宋体" w:hint="eastAsia"/>
          <w:b/>
          <w:bCs/>
          <w:sz w:val="24"/>
          <w:szCs w:val="21"/>
        </w:rPr>
        <w:t>三、供应商资信要求</w:t>
      </w:r>
    </w:p>
    <w:p w:rsidR="00730510" w:rsidRPr="00730510" w:rsidRDefault="00730510" w:rsidP="00730510">
      <w:pPr>
        <w:tabs>
          <w:tab w:val="left" w:pos="900"/>
        </w:tabs>
        <w:snapToGrid w:val="0"/>
        <w:spacing w:line="360" w:lineRule="auto"/>
        <w:ind w:firstLineChars="200" w:firstLine="480"/>
        <w:rPr>
          <w:rFonts w:ascii="仿宋_GB2312" w:hAnsi="宋体" w:cs="Arial"/>
          <w:sz w:val="24"/>
          <w:szCs w:val="21"/>
        </w:rPr>
      </w:pPr>
      <w:r w:rsidRPr="00730510">
        <w:rPr>
          <w:rFonts w:ascii="仿宋_GB2312" w:hAnsi="宋体" w:cs="Arial" w:hint="eastAsia"/>
          <w:sz w:val="24"/>
          <w:szCs w:val="21"/>
        </w:rPr>
        <w:t>（一）供应商须提供下列材料：</w:t>
      </w:r>
    </w:p>
    <w:p w:rsidR="00730510" w:rsidRPr="00730510" w:rsidRDefault="00730510" w:rsidP="00730510">
      <w:pPr>
        <w:tabs>
          <w:tab w:val="left" w:pos="900"/>
        </w:tabs>
        <w:snapToGrid w:val="0"/>
        <w:spacing w:line="360" w:lineRule="auto"/>
        <w:ind w:firstLineChars="200" w:firstLine="480"/>
        <w:rPr>
          <w:rFonts w:ascii="仿宋_GB2312" w:hAnsi="宋体" w:cs="Arial"/>
          <w:sz w:val="24"/>
          <w:szCs w:val="21"/>
        </w:rPr>
      </w:pPr>
      <w:r w:rsidRPr="00730510">
        <w:rPr>
          <w:rFonts w:ascii="仿宋_GB2312" w:hAnsi="宋体" w:cs="Arial" w:hint="eastAsia"/>
          <w:sz w:val="24"/>
          <w:szCs w:val="21"/>
        </w:rPr>
        <w:t xml:space="preserve">    </w:t>
      </w:r>
      <w:r w:rsidRPr="00730510">
        <w:rPr>
          <w:rFonts w:ascii="宋体" w:hAnsi="宋体" w:hint="eastAsia"/>
          <w:bCs/>
          <w:sz w:val="24"/>
          <w:szCs w:val="21"/>
        </w:rPr>
        <w:t>1、法人或者其他组织的营业执照等证明文件，自然人的身份证明</w:t>
      </w:r>
      <w:r w:rsidRPr="00730510">
        <w:rPr>
          <w:rFonts w:ascii="宋体" w:hAnsi="宋体" w:cs="宋体" w:hint="eastAsia"/>
          <w:kern w:val="0"/>
          <w:sz w:val="24"/>
        </w:rPr>
        <w:t>（复印件）</w:t>
      </w:r>
      <w:r w:rsidR="0058785D">
        <w:rPr>
          <w:rFonts w:ascii="宋体" w:hAnsi="宋体" w:hint="eastAsia"/>
          <w:bCs/>
          <w:sz w:val="24"/>
          <w:szCs w:val="21"/>
        </w:rPr>
        <w:t>。</w:t>
      </w:r>
    </w:p>
    <w:p w:rsidR="00730510" w:rsidRPr="00730510" w:rsidRDefault="00730510" w:rsidP="00730510">
      <w:pPr>
        <w:tabs>
          <w:tab w:val="left" w:pos="900"/>
        </w:tabs>
        <w:snapToGrid w:val="0"/>
        <w:spacing w:line="360" w:lineRule="auto"/>
        <w:ind w:firstLineChars="200" w:firstLine="480"/>
        <w:rPr>
          <w:rFonts w:ascii="宋体" w:hAnsi="宋体" w:cs="宋体"/>
          <w:kern w:val="0"/>
          <w:sz w:val="24"/>
        </w:rPr>
      </w:pPr>
      <w:r w:rsidRPr="00730510">
        <w:rPr>
          <w:rFonts w:ascii="仿宋_GB2312" w:hAnsi="宋体" w:cs="Arial" w:hint="eastAsia"/>
          <w:sz w:val="24"/>
          <w:szCs w:val="21"/>
        </w:rPr>
        <w:t xml:space="preserve">   </w:t>
      </w:r>
      <w:r w:rsidRPr="00730510">
        <w:rPr>
          <w:rFonts w:ascii="仿宋_GB2312" w:hAnsi="宋体" w:cs="Arial" w:hint="eastAsia"/>
          <w:color w:val="FF0000"/>
          <w:sz w:val="24"/>
          <w:szCs w:val="21"/>
        </w:rPr>
        <w:t xml:space="preserve"> </w:t>
      </w:r>
      <w:r w:rsidRPr="00730510">
        <w:rPr>
          <w:rFonts w:ascii="宋体" w:hAnsi="宋体" w:cs="宋体" w:hint="eastAsia"/>
          <w:kern w:val="0"/>
          <w:sz w:val="24"/>
        </w:rPr>
        <w:t>2、2018或2019年度的财务状况报告或依法缴纳税收或社会保障资金的相关材料。</w:t>
      </w:r>
    </w:p>
    <w:p w:rsidR="00730510" w:rsidRPr="00730510" w:rsidRDefault="00730510" w:rsidP="00730510">
      <w:pPr>
        <w:snapToGrid w:val="0"/>
        <w:spacing w:line="360" w:lineRule="auto"/>
        <w:ind w:firstLineChars="400" w:firstLine="960"/>
        <w:rPr>
          <w:rFonts w:ascii="宋体" w:hAnsi="宋体" w:cs="宋体"/>
          <w:kern w:val="0"/>
          <w:sz w:val="24"/>
        </w:rPr>
      </w:pPr>
      <w:r w:rsidRPr="00730510">
        <w:rPr>
          <w:rFonts w:ascii="宋体" w:hAnsi="宋体" w:cs="宋体" w:hint="eastAsia"/>
          <w:kern w:val="0"/>
          <w:sz w:val="24"/>
        </w:rPr>
        <w:t>3、具备履行合同所必需的设备和专业技术能力的书面声明（原件，格式见后）。</w:t>
      </w:r>
    </w:p>
    <w:p w:rsidR="00730510" w:rsidRPr="00730510" w:rsidRDefault="00730510" w:rsidP="00730510">
      <w:pPr>
        <w:snapToGrid w:val="0"/>
        <w:spacing w:line="360" w:lineRule="auto"/>
        <w:ind w:firstLineChars="400" w:firstLine="960"/>
        <w:rPr>
          <w:rFonts w:ascii="宋体" w:hAnsi="宋体" w:cs="宋体"/>
          <w:kern w:val="0"/>
          <w:sz w:val="24"/>
        </w:rPr>
      </w:pPr>
      <w:r w:rsidRPr="00730510">
        <w:rPr>
          <w:rFonts w:ascii="宋体" w:hAnsi="宋体" w:cs="宋体" w:hint="eastAsia"/>
          <w:kern w:val="0"/>
          <w:sz w:val="24"/>
        </w:rPr>
        <w:t>4、参加采购活动前3年内在经营活动中没有重大违法记录的书面声明。（原件，格式见后）</w:t>
      </w:r>
    </w:p>
    <w:p w:rsidR="00730510" w:rsidRPr="00730510" w:rsidRDefault="00730510" w:rsidP="00730510">
      <w:pPr>
        <w:tabs>
          <w:tab w:val="left" w:pos="900"/>
        </w:tabs>
        <w:snapToGrid w:val="0"/>
        <w:spacing w:line="360" w:lineRule="auto"/>
        <w:ind w:firstLineChars="200" w:firstLine="480"/>
        <w:rPr>
          <w:rFonts w:ascii="宋体" w:hAnsi="宋体"/>
          <w:sz w:val="24"/>
        </w:rPr>
      </w:pPr>
      <w:r w:rsidRPr="00730510">
        <w:rPr>
          <w:rFonts w:ascii="宋体" w:hAnsi="宋体" w:hint="eastAsia"/>
          <w:sz w:val="24"/>
        </w:rPr>
        <w:t>（二）其他资格要求：</w:t>
      </w:r>
    </w:p>
    <w:p w:rsidR="00730510" w:rsidRPr="00730510" w:rsidRDefault="00730510" w:rsidP="00730510">
      <w:pPr>
        <w:snapToGrid w:val="0"/>
        <w:spacing w:line="360" w:lineRule="auto"/>
        <w:ind w:firstLineChars="400" w:firstLine="960"/>
        <w:rPr>
          <w:rFonts w:ascii="宋体" w:hAnsi="宋体" w:cs="宋体"/>
          <w:kern w:val="0"/>
          <w:sz w:val="24"/>
        </w:rPr>
      </w:pPr>
      <w:r w:rsidRPr="00730510">
        <w:rPr>
          <w:rFonts w:ascii="宋体" w:hAnsi="宋体" w:cs="宋体" w:hint="eastAsia"/>
          <w:kern w:val="0"/>
          <w:sz w:val="24"/>
        </w:rPr>
        <w:t>1、经营企业的法人代表印章或签字的企业法人代表的委托授权书原件，授权委托书应明确授权范围。</w:t>
      </w:r>
    </w:p>
    <w:p w:rsidR="00730510" w:rsidRPr="00730510" w:rsidRDefault="00730510" w:rsidP="00730510">
      <w:pPr>
        <w:snapToGrid w:val="0"/>
        <w:spacing w:line="360" w:lineRule="auto"/>
        <w:ind w:firstLineChars="400" w:firstLine="960"/>
        <w:rPr>
          <w:rFonts w:ascii="宋体" w:hAnsi="宋体" w:cs="宋体"/>
          <w:kern w:val="0"/>
          <w:sz w:val="24"/>
        </w:rPr>
      </w:pPr>
      <w:r w:rsidRPr="00730510">
        <w:rPr>
          <w:rFonts w:ascii="宋体" w:hAnsi="宋体" w:cs="宋体" w:hint="eastAsia"/>
          <w:kern w:val="0"/>
          <w:sz w:val="24"/>
        </w:rPr>
        <w:t>2、销售人员的身份证（复印件）。</w:t>
      </w:r>
    </w:p>
    <w:p w:rsidR="00730510" w:rsidRDefault="00730510" w:rsidP="00730510">
      <w:pPr>
        <w:snapToGrid w:val="0"/>
        <w:spacing w:line="360" w:lineRule="auto"/>
        <w:ind w:firstLineChars="400" w:firstLine="960"/>
        <w:rPr>
          <w:rFonts w:ascii="宋体" w:hAnsi="宋体" w:cs="宋体"/>
          <w:kern w:val="0"/>
          <w:sz w:val="24"/>
        </w:rPr>
      </w:pPr>
      <w:r w:rsidRPr="00730510">
        <w:rPr>
          <w:rFonts w:ascii="宋体" w:hAnsi="宋体" w:cs="宋体" w:hint="eastAsia"/>
          <w:kern w:val="0"/>
          <w:sz w:val="24"/>
        </w:rPr>
        <w:t>3、未被“信用中国”网站（www.creditchina.gov.cn）列入失信被执行人、重大税收违法案件当事人名单、政府采购严重失信行为记录名单，查询结果网页打印件。</w:t>
      </w:r>
    </w:p>
    <w:p w:rsidR="00730510" w:rsidRPr="00730510" w:rsidRDefault="004A32EE" w:rsidP="00730510">
      <w:pPr>
        <w:snapToGrid w:val="0"/>
        <w:spacing w:line="360" w:lineRule="auto"/>
        <w:ind w:firstLineChars="400" w:firstLine="960"/>
        <w:rPr>
          <w:rFonts w:ascii="宋体" w:hAnsi="宋体" w:cs="宋体"/>
          <w:kern w:val="0"/>
          <w:sz w:val="24"/>
        </w:rPr>
      </w:pPr>
      <w:r>
        <w:rPr>
          <w:rFonts w:ascii="宋体" w:hAnsi="宋体" w:cs="宋体" w:hint="eastAsia"/>
          <w:kern w:val="0"/>
          <w:sz w:val="24"/>
        </w:rPr>
        <w:t>4</w:t>
      </w:r>
      <w:r w:rsidR="00730510" w:rsidRPr="00730510">
        <w:rPr>
          <w:rFonts w:ascii="宋体" w:hAnsi="宋体" w:cs="宋体" w:hint="eastAsia"/>
          <w:kern w:val="0"/>
          <w:sz w:val="24"/>
        </w:rPr>
        <w:t>、医疗器械生产/经营许可证。</w:t>
      </w:r>
    </w:p>
    <w:p w:rsidR="00730510" w:rsidRPr="00730510" w:rsidRDefault="00730510" w:rsidP="00730510">
      <w:pPr>
        <w:spacing w:line="460" w:lineRule="exact"/>
        <w:ind w:firstLineChars="400" w:firstLine="964"/>
        <w:rPr>
          <w:rFonts w:ascii="宋体" w:hAnsi="宋体"/>
          <w:b/>
          <w:bCs/>
          <w:sz w:val="24"/>
        </w:rPr>
      </w:pPr>
      <w:r w:rsidRPr="00730510">
        <w:rPr>
          <w:rFonts w:ascii="宋体" w:hAnsi="宋体" w:hint="eastAsia"/>
          <w:b/>
          <w:bCs/>
          <w:sz w:val="24"/>
        </w:rPr>
        <w:t>注：以上资质材料均需加盖公章。</w:t>
      </w:r>
    </w:p>
    <w:p w:rsidR="00730510" w:rsidRPr="00730510" w:rsidRDefault="00730510" w:rsidP="00730510">
      <w:pPr>
        <w:spacing w:line="460" w:lineRule="exact"/>
        <w:ind w:firstLineChars="200" w:firstLine="480"/>
        <w:rPr>
          <w:rFonts w:ascii="仿宋_GB2312" w:hAnsi="宋体" w:cs="Arial"/>
          <w:sz w:val="24"/>
          <w:szCs w:val="21"/>
        </w:rPr>
      </w:pPr>
      <w:r w:rsidRPr="00730510">
        <w:rPr>
          <w:rFonts w:ascii="仿宋_GB2312" w:hAnsi="宋体" w:cs="Arial" w:hint="eastAsia"/>
          <w:sz w:val="24"/>
          <w:szCs w:val="21"/>
        </w:rPr>
        <w:t>（三）本项目</w:t>
      </w:r>
      <w:r w:rsidRPr="00730510">
        <w:rPr>
          <w:rFonts w:ascii="仿宋_GB2312" w:hAnsi="宋体" w:cs="Arial" w:hint="eastAsia"/>
          <w:sz w:val="24"/>
          <w:szCs w:val="21"/>
          <w:u w:val="single"/>
        </w:rPr>
        <w:t>不接受</w:t>
      </w:r>
      <w:r w:rsidRPr="00730510">
        <w:rPr>
          <w:rFonts w:ascii="仿宋_GB2312" w:hAnsi="宋体" w:cs="Arial" w:hint="eastAsia"/>
          <w:sz w:val="24"/>
          <w:szCs w:val="21"/>
        </w:rPr>
        <w:t>联合体投标。</w:t>
      </w:r>
    </w:p>
    <w:p w:rsidR="00730510" w:rsidRPr="00FA06A7" w:rsidRDefault="00730510" w:rsidP="00730510">
      <w:pPr>
        <w:spacing w:line="460" w:lineRule="exact"/>
        <w:ind w:firstLineChars="200" w:firstLine="480"/>
        <w:rPr>
          <w:rFonts w:ascii="仿宋_GB2312" w:hAnsi="宋体" w:cs="Arial"/>
          <w:sz w:val="24"/>
          <w:szCs w:val="21"/>
        </w:rPr>
      </w:pPr>
      <w:r w:rsidRPr="002B594C">
        <w:rPr>
          <w:rFonts w:ascii="仿宋_GB2312" w:hAnsi="宋体" w:cs="Arial" w:hint="eastAsia"/>
          <w:sz w:val="24"/>
          <w:szCs w:val="21"/>
        </w:rPr>
        <w:t>（四）</w:t>
      </w:r>
      <w:r w:rsidRPr="004A32EE">
        <w:rPr>
          <w:rFonts w:ascii="仿宋_GB2312" w:hAnsi="宋体" w:cs="Arial" w:hint="eastAsia"/>
          <w:sz w:val="24"/>
          <w:szCs w:val="21"/>
        </w:rPr>
        <w:t>本项目</w:t>
      </w:r>
      <w:r w:rsidR="004A32EE" w:rsidRPr="004A32EE">
        <w:rPr>
          <w:rFonts w:ascii="仿宋_GB2312" w:hAnsi="宋体" w:cs="Arial" w:hint="eastAsia"/>
          <w:sz w:val="24"/>
          <w:szCs w:val="21"/>
          <w:u w:val="single"/>
        </w:rPr>
        <w:t>不</w:t>
      </w:r>
      <w:r w:rsidRPr="004A32EE">
        <w:rPr>
          <w:rFonts w:ascii="仿宋_GB2312" w:hAnsi="宋体" w:cs="Arial" w:hint="eastAsia"/>
          <w:sz w:val="24"/>
          <w:szCs w:val="21"/>
          <w:u w:val="single"/>
        </w:rPr>
        <w:t>接受</w:t>
      </w:r>
      <w:r w:rsidRPr="004A32EE">
        <w:rPr>
          <w:rFonts w:ascii="仿宋_GB2312" w:hAnsi="宋体" w:cs="Arial" w:hint="eastAsia"/>
          <w:sz w:val="24"/>
          <w:szCs w:val="21"/>
        </w:rPr>
        <w:t>进口产品投标。</w:t>
      </w:r>
    </w:p>
    <w:p w:rsidR="00730510" w:rsidRPr="00730510" w:rsidRDefault="00730510" w:rsidP="00730510">
      <w:pPr>
        <w:snapToGrid w:val="0"/>
        <w:spacing w:line="360" w:lineRule="auto"/>
        <w:ind w:firstLineChars="200" w:firstLine="482"/>
        <w:rPr>
          <w:rFonts w:ascii="仿宋_GB2312" w:hAnsi="宋体" w:cs="Arial"/>
          <w:sz w:val="24"/>
          <w:szCs w:val="21"/>
        </w:rPr>
      </w:pPr>
      <w:r w:rsidRPr="00FA06A7">
        <w:rPr>
          <w:rFonts w:ascii="宋体" w:hAnsi="宋体" w:hint="eastAsia"/>
          <w:b/>
          <w:bCs/>
          <w:sz w:val="24"/>
          <w:szCs w:val="21"/>
        </w:rPr>
        <w:t>四、</w:t>
      </w:r>
      <w:r w:rsidRPr="00FA06A7">
        <w:rPr>
          <w:rFonts w:ascii="宋体" w:hAnsi="宋体" w:hint="eastAsia"/>
          <w:b/>
          <w:bCs/>
          <w:sz w:val="24"/>
        </w:rPr>
        <w:t>采购文件提供信息</w:t>
      </w:r>
    </w:p>
    <w:p w:rsidR="00730510" w:rsidRPr="00730510" w:rsidRDefault="00730510" w:rsidP="00730510">
      <w:pPr>
        <w:tabs>
          <w:tab w:val="left" w:pos="900"/>
        </w:tabs>
        <w:snapToGrid w:val="0"/>
        <w:spacing w:line="360" w:lineRule="auto"/>
        <w:ind w:firstLineChars="200" w:firstLine="480"/>
        <w:rPr>
          <w:rFonts w:ascii="宋体" w:hAnsi="宋体"/>
          <w:b/>
          <w:bCs/>
          <w:sz w:val="24"/>
        </w:rPr>
      </w:pPr>
      <w:r w:rsidRPr="00730510">
        <w:rPr>
          <w:rFonts w:ascii="宋体" w:hAnsi="宋体" w:cs="Arial" w:hint="eastAsia"/>
          <w:sz w:val="24"/>
        </w:rPr>
        <w:t>采购文件</w:t>
      </w:r>
      <w:r w:rsidRPr="00730510">
        <w:rPr>
          <w:rFonts w:ascii="宋体" w:hAnsi="宋体" w:hint="eastAsia"/>
          <w:sz w:val="24"/>
        </w:rPr>
        <w:t>在</w:t>
      </w:r>
      <w:r w:rsidRPr="00730510">
        <w:rPr>
          <w:rFonts w:ascii="宋体" w:hAnsi="宋体" w:cs="Arial" w:hint="eastAsia"/>
          <w:sz w:val="24"/>
        </w:rPr>
        <w:t>南京医科大学附属口腔医院网站</w:t>
      </w:r>
      <w:r w:rsidRPr="00730510">
        <w:rPr>
          <w:rFonts w:ascii="宋体" w:hAnsi="宋体" w:hint="eastAsia"/>
          <w:sz w:val="24"/>
        </w:rPr>
        <w:t>免费下载，有关本次采购事项若存在变动或</w:t>
      </w:r>
      <w:r w:rsidRPr="00730510">
        <w:rPr>
          <w:rFonts w:ascii="宋体" w:hAnsi="宋体" w:hint="eastAsia"/>
          <w:sz w:val="24"/>
        </w:rPr>
        <w:lastRenderedPageBreak/>
        <w:t>修改，敬请及时关注</w:t>
      </w:r>
      <w:r w:rsidRPr="00730510">
        <w:rPr>
          <w:rFonts w:ascii="宋体" w:hAnsi="宋体" w:cs="Arial" w:hint="eastAsia"/>
          <w:sz w:val="24"/>
        </w:rPr>
        <w:t>南京医科大学附属口腔医院</w:t>
      </w:r>
      <w:r w:rsidRPr="00730510">
        <w:rPr>
          <w:rFonts w:ascii="宋体" w:hAnsi="宋体" w:hint="eastAsia"/>
          <w:sz w:val="24"/>
        </w:rPr>
        <w:t>网站发布的信息更正公告。</w:t>
      </w:r>
    </w:p>
    <w:p w:rsidR="00730510" w:rsidRPr="00730510" w:rsidRDefault="00730510" w:rsidP="00730510">
      <w:pPr>
        <w:tabs>
          <w:tab w:val="left" w:pos="900"/>
        </w:tabs>
        <w:snapToGrid w:val="0"/>
        <w:spacing w:line="360" w:lineRule="auto"/>
        <w:ind w:firstLineChars="200" w:firstLine="482"/>
        <w:rPr>
          <w:rFonts w:ascii="宋体" w:hAnsi="宋体"/>
          <w:b/>
          <w:bCs/>
          <w:sz w:val="24"/>
        </w:rPr>
      </w:pPr>
      <w:r w:rsidRPr="00730510">
        <w:rPr>
          <w:rFonts w:ascii="宋体" w:hAnsi="宋体" w:hint="eastAsia"/>
          <w:b/>
          <w:bCs/>
          <w:sz w:val="24"/>
          <w:szCs w:val="21"/>
        </w:rPr>
        <w:t>五、投标文件接收信息</w:t>
      </w:r>
    </w:p>
    <w:p w:rsidR="00730510" w:rsidRPr="00730510" w:rsidRDefault="00730510" w:rsidP="00730510">
      <w:pPr>
        <w:snapToGrid w:val="0"/>
        <w:spacing w:line="360" w:lineRule="auto"/>
        <w:ind w:firstLineChars="200" w:firstLine="480"/>
        <w:rPr>
          <w:rFonts w:ascii="宋体" w:hAnsi="宋体"/>
          <w:sz w:val="24"/>
          <w:szCs w:val="21"/>
        </w:rPr>
      </w:pPr>
      <w:r w:rsidRPr="00730510">
        <w:rPr>
          <w:rFonts w:ascii="宋体" w:hAnsi="宋体" w:hint="eastAsia"/>
          <w:sz w:val="24"/>
          <w:szCs w:val="21"/>
        </w:rPr>
        <w:t>投标文件接收时间：</w:t>
      </w:r>
      <w:r w:rsidRPr="00730510">
        <w:rPr>
          <w:rFonts w:ascii="Times New Roman" w:hAnsi="宋体"/>
          <w:sz w:val="24"/>
        </w:rPr>
        <w:t>2020</w:t>
      </w:r>
      <w:r w:rsidRPr="00730510">
        <w:rPr>
          <w:rFonts w:ascii="宋体" w:hAnsi="宋体" w:hint="eastAsia"/>
          <w:sz w:val="24"/>
          <w:szCs w:val="21"/>
        </w:rPr>
        <w:t>年</w:t>
      </w:r>
      <w:r w:rsidR="006A3B81">
        <w:rPr>
          <w:rFonts w:ascii="宋体" w:hAnsi="宋体" w:hint="eastAsia"/>
          <w:sz w:val="24"/>
          <w:szCs w:val="21"/>
        </w:rPr>
        <w:t>8</w:t>
      </w:r>
      <w:r w:rsidRPr="00730510">
        <w:rPr>
          <w:rFonts w:ascii="宋体" w:hAnsi="宋体" w:hint="eastAsia"/>
          <w:sz w:val="24"/>
          <w:szCs w:val="21"/>
        </w:rPr>
        <w:t>月</w:t>
      </w:r>
      <w:r w:rsidR="009D1759">
        <w:rPr>
          <w:rFonts w:ascii="宋体" w:hAnsi="宋体" w:hint="eastAsia"/>
          <w:sz w:val="24"/>
          <w:szCs w:val="21"/>
        </w:rPr>
        <w:t>25</w:t>
      </w:r>
      <w:r w:rsidRPr="00730510">
        <w:rPr>
          <w:rFonts w:ascii="宋体" w:hAnsi="宋体" w:hint="eastAsia"/>
          <w:sz w:val="24"/>
          <w:szCs w:val="21"/>
        </w:rPr>
        <w:t>日</w:t>
      </w:r>
      <w:r w:rsidR="009D1759">
        <w:rPr>
          <w:rFonts w:ascii="宋体" w:hAnsi="宋体" w:hint="eastAsia"/>
          <w:sz w:val="24"/>
          <w:szCs w:val="21"/>
        </w:rPr>
        <w:t>下</w:t>
      </w:r>
      <w:r w:rsidRPr="00730510">
        <w:rPr>
          <w:rFonts w:ascii="宋体" w:hAnsi="宋体" w:hint="eastAsia"/>
          <w:sz w:val="24"/>
          <w:szCs w:val="21"/>
        </w:rPr>
        <w:t>午</w:t>
      </w:r>
      <w:r w:rsidR="009D1759">
        <w:rPr>
          <w:rFonts w:ascii="宋体" w:hAnsi="宋体" w:hint="eastAsia"/>
          <w:sz w:val="24"/>
          <w:szCs w:val="21"/>
        </w:rPr>
        <w:t>14</w:t>
      </w:r>
      <w:r w:rsidRPr="00730510">
        <w:rPr>
          <w:rFonts w:ascii="宋体" w:hAnsi="宋体" w:hint="eastAsia"/>
          <w:sz w:val="24"/>
          <w:szCs w:val="21"/>
        </w:rPr>
        <w:t>:00-</w:t>
      </w:r>
      <w:r w:rsidR="009D1759">
        <w:rPr>
          <w:rFonts w:ascii="宋体" w:hAnsi="宋体" w:hint="eastAsia"/>
          <w:sz w:val="24"/>
          <w:szCs w:val="21"/>
        </w:rPr>
        <w:t>14</w:t>
      </w:r>
      <w:r w:rsidRPr="00730510">
        <w:rPr>
          <w:rFonts w:ascii="宋体" w:hAnsi="宋体" w:hint="eastAsia"/>
          <w:sz w:val="24"/>
          <w:szCs w:val="21"/>
        </w:rPr>
        <w:t>:30</w:t>
      </w:r>
    </w:p>
    <w:p w:rsidR="00730510" w:rsidRPr="00730510" w:rsidRDefault="00730510" w:rsidP="00730510">
      <w:pPr>
        <w:snapToGrid w:val="0"/>
        <w:spacing w:line="360" w:lineRule="auto"/>
        <w:ind w:firstLineChars="200" w:firstLine="480"/>
        <w:rPr>
          <w:rFonts w:ascii="宋体" w:hAnsi="宋体"/>
          <w:sz w:val="24"/>
          <w:szCs w:val="21"/>
        </w:rPr>
      </w:pPr>
      <w:r w:rsidRPr="00730510">
        <w:rPr>
          <w:rFonts w:ascii="宋体" w:hAnsi="宋体" w:hint="eastAsia"/>
          <w:sz w:val="24"/>
          <w:szCs w:val="21"/>
        </w:rPr>
        <w:t>投标文件接收截止时间：</w:t>
      </w:r>
      <w:r w:rsidRPr="00730510">
        <w:rPr>
          <w:rFonts w:ascii="Times New Roman" w:hAnsi="宋体"/>
          <w:sz w:val="24"/>
        </w:rPr>
        <w:t>2020</w:t>
      </w:r>
      <w:r w:rsidRPr="00730510">
        <w:rPr>
          <w:rFonts w:ascii="宋体" w:hAnsi="宋体" w:hint="eastAsia"/>
          <w:sz w:val="24"/>
          <w:szCs w:val="21"/>
        </w:rPr>
        <w:t>年</w:t>
      </w:r>
      <w:r w:rsidR="006A3B81">
        <w:rPr>
          <w:rFonts w:ascii="宋体" w:hAnsi="宋体" w:hint="eastAsia"/>
          <w:sz w:val="24"/>
          <w:szCs w:val="21"/>
        </w:rPr>
        <w:t>8</w:t>
      </w:r>
      <w:r w:rsidRPr="00730510">
        <w:rPr>
          <w:rFonts w:ascii="宋体" w:hAnsi="宋体" w:hint="eastAsia"/>
          <w:sz w:val="24"/>
          <w:szCs w:val="21"/>
        </w:rPr>
        <w:t>月</w:t>
      </w:r>
      <w:r w:rsidR="009D1759">
        <w:rPr>
          <w:rFonts w:ascii="宋体" w:hAnsi="宋体" w:hint="eastAsia"/>
          <w:sz w:val="24"/>
          <w:szCs w:val="21"/>
        </w:rPr>
        <w:t>25</w:t>
      </w:r>
      <w:r w:rsidR="003632AB">
        <w:rPr>
          <w:rFonts w:ascii="宋体" w:hAnsi="宋体" w:hint="eastAsia"/>
          <w:sz w:val="24"/>
          <w:szCs w:val="21"/>
        </w:rPr>
        <w:t>日</w:t>
      </w:r>
      <w:r w:rsidR="009D1759">
        <w:rPr>
          <w:rFonts w:ascii="宋体" w:hAnsi="宋体" w:hint="eastAsia"/>
          <w:sz w:val="24"/>
          <w:szCs w:val="21"/>
        </w:rPr>
        <w:t>下</w:t>
      </w:r>
      <w:r w:rsidRPr="00730510">
        <w:rPr>
          <w:rFonts w:ascii="宋体" w:hAnsi="宋体" w:hint="eastAsia"/>
          <w:sz w:val="24"/>
          <w:szCs w:val="21"/>
        </w:rPr>
        <w:t>午</w:t>
      </w:r>
      <w:r w:rsidR="009D1759">
        <w:rPr>
          <w:rFonts w:ascii="宋体" w:hAnsi="宋体" w:hint="eastAsia"/>
          <w:sz w:val="24"/>
          <w:szCs w:val="21"/>
        </w:rPr>
        <w:t>14</w:t>
      </w:r>
      <w:r w:rsidRPr="00730510">
        <w:rPr>
          <w:rFonts w:ascii="宋体" w:hAnsi="宋体" w:hint="eastAsia"/>
          <w:sz w:val="24"/>
          <w:szCs w:val="21"/>
        </w:rPr>
        <w:t>:30</w:t>
      </w:r>
    </w:p>
    <w:p w:rsidR="00730510" w:rsidRPr="00730510" w:rsidRDefault="00730510" w:rsidP="00730510">
      <w:pPr>
        <w:snapToGrid w:val="0"/>
        <w:spacing w:line="360" w:lineRule="auto"/>
        <w:ind w:firstLineChars="200" w:firstLine="480"/>
        <w:rPr>
          <w:rFonts w:ascii="宋体" w:hAnsi="宋体"/>
          <w:sz w:val="24"/>
          <w:szCs w:val="21"/>
        </w:rPr>
      </w:pPr>
      <w:r w:rsidRPr="00730510">
        <w:rPr>
          <w:rFonts w:ascii="宋体" w:hAnsi="宋体" w:hint="eastAsia"/>
          <w:sz w:val="24"/>
          <w:szCs w:val="21"/>
        </w:rPr>
        <w:t>投标文件接收地点：南京市上海路1号 南京医科大学附属口腔医院新综合楼13楼1301室</w:t>
      </w:r>
    </w:p>
    <w:p w:rsidR="00730510" w:rsidRPr="00730510" w:rsidRDefault="00730510" w:rsidP="00730510">
      <w:pPr>
        <w:snapToGrid w:val="0"/>
        <w:spacing w:line="360" w:lineRule="auto"/>
        <w:ind w:firstLineChars="200" w:firstLine="480"/>
        <w:rPr>
          <w:rFonts w:ascii="宋体" w:hAnsi="宋体"/>
          <w:sz w:val="24"/>
          <w:szCs w:val="21"/>
        </w:rPr>
      </w:pPr>
      <w:r w:rsidRPr="00730510">
        <w:rPr>
          <w:rFonts w:ascii="宋体" w:hAnsi="宋体" w:hint="eastAsia"/>
          <w:sz w:val="24"/>
          <w:szCs w:val="21"/>
        </w:rPr>
        <w:t>投标文件接收人：</w:t>
      </w:r>
      <w:r w:rsidRPr="00730510">
        <w:rPr>
          <w:rFonts w:ascii="Times New Roman" w:hAnsi="宋体" w:hint="eastAsia"/>
          <w:sz w:val="24"/>
        </w:rPr>
        <w:t>李育</w:t>
      </w:r>
    </w:p>
    <w:p w:rsidR="00730510" w:rsidRPr="00730510" w:rsidRDefault="00730510" w:rsidP="00730510">
      <w:pPr>
        <w:tabs>
          <w:tab w:val="left" w:pos="900"/>
        </w:tabs>
        <w:snapToGrid w:val="0"/>
        <w:spacing w:line="360" w:lineRule="auto"/>
        <w:ind w:leftChars="200" w:left="420" w:firstLineChars="50" w:firstLine="120"/>
        <w:rPr>
          <w:rFonts w:ascii="宋体" w:hAnsi="宋体"/>
          <w:b/>
          <w:bCs/>
          <w:sz w:val="24"/>
          <w:szCs w:val="21"/>
        </w:rPr>
      </w:pPr>
      <w:r w:rsidRPr="00730510">
        <w:rPr>
          <w:rFonts w:ascii="宋体" w:hAnsi="宋体" w:hint="eastAsia"/>
          <w:b/>
          <w:bCs/>
          <w:sz w:val="24"/>
          <w:szCs w:val="21"/>
        </w:rPr>
        <w:t>六、开标有关信息</w:t>
      </w:r>
    </w:p>
    <w:p w:rsidR="00730510" w:rsidRPr="00730510" w:rsidRDefault="00730510" w:rsidP="00730510">
      <w:pPr>
        <w:tabs>
          <w:tab w:val="left" w:pos="900"/>
        </w:tabs>
        <w:snapToGrid w:val="0"/>
        <w:spacing w:line="360" w:lineRule="auto"/>
        <w:ind w:leftChars="200" w:left="420" w:firstLineChars="50" w:firstLine="120"/>
        <w:rPr>
          <w:rFonts w:ascii="宋体" w:hAnsi="宋体"/>
          <w:b/>
          <w:bCs/>
          <w:sz w:val="24"/>
          <w:szCs w:val="21"/>
        </w:rPr>
      </w:pPr>
      <w:r w:rsidRPr="00730510">
        <w:rPr>
          <w:rFonts w:ascii="Times New Roman" w:hAnsi="宋体" w:hint="eastAsia"/>
          <w:sz w:val="24"/>
        </w:rPr>
        <w:t>开标时间：</w:t>
      </w:r>
      <w:r w:rsidRPr="00730510">
        <w:rPr>
          <w:rFonts w:ascii="Times New Roman" w:hAnsi="宋体"/>
          <w:sz w:val="24"/>
        </w:rPr>
        <w:t>2020</w:t>
      </w:r>
      <w:r w:rsidRPr="00730510">
        <w:rPr>
          <w:rFonts w:ascii="宋体" w:hAnsi="宋体" w:hint="eastAsia"/>
          <w:sz w:val="24"/>
          <w:szCs w:val="21"/>
        </w:rPr>
        <w:t>年</w:t>
      </w:r>
      <w:r w:rsidR="006A3B81">
        <w:rPr>
          <w:rFonts w:ascii="宋体" w:hAnsi="宋体" w:hint="eastAsia"/>
          <w:sz w:val="24"/>
          <w:szCs w:val="21"/>
        </w:rPr>
        <w:t>8</w:t>
      </w:r>
      <w:r w:rsidRPr="00730510">
        <w:rPr>
          <w:rFonts w:ascii="宋体" w:hAnsi="宋体" w:hint="eastAsia"/>
          <w:sz w:val="24"/>
          <w:szCs w:val="21"/>
        </w:rPr>
        <w:t>月</w:t>
      </w:r>
      <w:r w:rsidR="009D1759">
        <w:rPr>
          <w:rFonts w:ascii="宋体" w:hAnsi="宋体" w:hint="eastAsia"/>
          <w:sz w:val="24"/>
          <w:szCs w:val="21"/>
        </w:rPr>
        <w:t>25</w:t>
      </w:r>
      <w:r w:rsidR="003632AB">
        <w:rPr>
          <w:rFonts w:ascii="宋体" w:hAnsi="宋体" w:hint="eastAsia"/>
          <w:sz w:val="24"/>
          <w:szCs w:val="21"/>
        </w:rPr>
        <w:t>日</w:t>
      </w:r>
      <w:r w:rsidR="009D1759">
        <w:rPr>
          <w:rFonts w:ascii="宋体" w:hAnsi="宋体" w:hint="eastAsia"/>
          <w:sz w:val="24"/>
          <w:szCs w:val="21"/>
        </w:rPr>
        <w:t>下</w:t>
      </w:r>
      <w:r w:rsidRPr="00730510">
        <w:rPr>
          <w:rFonts w:ascii="宋体" w:hAnsi="宋体" w:hint="eastAsia"/>
          <w:sz w:val="24"/>
          <w:szCs w:val="21"/>
        </w:rPr>
        <w:t>午</w:t>
      </w:r>
      <w:r w:rsidR="009D1759">
        <w:rPr>
          <w:rFonts w:ascii="宋体" w:hAnsi="宋体" w:hint="eastAsia"/>
          <w:sz w:val="24"/>
          <w:szCs w:val="21"/>
        </w:rPr>
        <w:t>14</w:t>
      </w:r>
      <w:r w:rsidRPr="00730510">
        <w:rPr>
          <w:rFonts w:ascii="宋体" w:hAnsi="宋体" w:hint="eastAsia"/>
          <w:sz w:val="24"/>
          <w:szCs w:val="21"/>
        </w:rPr>
        <w:t>:30</w:t>
      </w:r>
    </w:p>
    <w:p w:rsidR="00730510" w:rsidRPr="00730510" w:rsidRDefault="00730510" w:rsidP="00730510">
      <w:pPr>
        <w:snapToGrid w:val="0"/>
        <w:spacing w:line="360" w:lineRule="auto"/>
        <w:ind w:firstLineChars="200" w:firstLine="480"/>
        <w:rPr>
          <w:rFonts w:ascii="宋体" w:hAnsi="宋体"/>
          <w:sz w:val="24"/>
          <w:szCs w:val="21"/>
        </w:rPr>
      </w:pPr>
      <w:r w:rsidRPr="00730510">
        <w:rPr>
          <w:rFonts w:ascii="宋体" w:hAnsi="宋体" w:hint="eastAsia"/>
          <w:sz w:val="24"/>
          <w:szCs w:val="21"/>
        </w:rPr>
        <w:t>开标地点：南京市上海路1号 南京医科大学附属口腔医院新综合楼13楼1301室</w:t>
      </w:r>
    </w:p>
    <w:p w:rsidR="00730510" w:rsidRPr="00730510" w:rsidRDefault="00730510" w:rsidP="00730510">
      <w:pPr>
        <w:tabs>
          <w:tab w:val="left" w:pos="900"/>
        </w:tabs>
        <w:snapToGrid w:val="0"/>
        <w:spacing w:line="360" w:lineRule="auto"/>
        <w:ind w:leftChars="200" w:left="420" w:firstLineChars="50" w:firstLine="120"/>
        <w:rPr>
          <w:rFonts w:ascii="宋体" w:hAnsi="宋体"/>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730510">
        <w:rPr>
          <w:rFonts w:ascii="宋体" w:hAnsi="宋体" w:hint="eastAsia"/>
          <w:b/>
          <w:bCs/>
          <w:sz w:val="24"/>
          <w:szCs w:val="21"/>
        </w:rPr>
        <w:t>七、本次采购联系事项</w:t>
      </w:r>
    </w:p>
    <w:p w:rsidR="00730510" w:rsidRPr="00730510" w:rsidRDefault="00730510" w:rsidP="00730510">
      <w:pPr>
        <w:snapToGrid w:val="0"/>
        <w:spacing w:line="360" w:lineRule="auto"/>
        <w:ind w:firstLineChars="200" w:firstLine="480"/>
        <w:rPr>
          <w:rFonts w:ascii="宋体" w:hAnsi="宋体"/>
          <w:sz w:val="24"/>
          <w:szCs w:val="21"/>
        </w:rPr>
      </w:pPr>
      <w:r w:rsidRPr="00730510">
        <w:rPr>
          <w:rFonts w:ascii="宋体" w:hAnsi="宋体" w:hint="eastAsia"/>
          <w:sz w:val="24"/>
          <w:szCs w:val="21"/>
        </w:rPr>
        <w:t>南京医科大学附属口腔医院采购中心</w:t>
      </w:r>
    </w:p>
    <w:p w:rsidR="00730510" w:rsidRPr="00730510" w:rsidRDefault="00730510" w:rsidP="00730510">
      <w:pPr>
        <w:snapToGrid w:val="0"/>
        <w:spacing w:line="360" w:lineRule="auto"/>
        <w:ind w:firstLineChars="200" w:firstLine="480"/>
        <w:rPr>
          <w:rFonts w:ascii="宋体" w:hAnsi="宋体"/>
          <w:sz w:val="24"/>
          <w:szCs w:val="21"/>
        </w:rPr>
      </w:pPr>
      <w:r w:rsidRPr="00730510">
        <w:rPr>
          <w:rFonts w:ascii="宋体" w:hAnsi="宋体" w:hint="eastAsia"/>
          <w:sz w:val="24"/>
          <w:szCs w:val="21"/>
        </w:rPr>
        <w:t>联系人：</w:t>
      </w:r>
      <w:r w:rsidRPr="00730510">
        <w:rPr>
          <w:rFonts w:ascii="Times New Roman" w:hAnsi="宋体" w:hint="eastAsia"/>
          <w:sz w:val="24"/>
        </w:rPr>
        <w:t>李育</w:t>
      </w:r>
      <w:r w:rsidRPr="00730510">
        <w:rPr>
          <w:rFonts w:ascii="宋体" w:hAnsi="宋体" w:hint="eastAsia"/>
          <w:sz w:val="24"/>
          <w:szCs w:val="21"/>
        </w:rPr>
        <w:t xml:space="preserve">             联系电话：</w:t>
      </w:r>
      <w:r w:rsidRPr="00730510">
        <w:rPr>
          <w:rFonts w:ascii="Times New Roman" w:hAnsi="宋体"/>
          <w:sz w:val="24"/>
        </w:rPr>
        <w:t>025-69593206</w:t>
      </w:r>
    </w:p>
    <w:p w:rsidR="00730510" w:rsidRPr="00730510" w:rsidRDefault="00730510" w:rsidP="00730510">
      <w:pPr>
        <w:snapToGrid w:val="0"/>
        <w:spacing w:line="360" w:lineRule="auto"/>
        <w:ind w:firstLineChars="200" w:firstLine="482"/>
        <w:rPr>
          <w:rFonts w:ascii="宋体" w:hAnsi="宋体"/>
          <w:sz w:val="24"/>
          <w:szCs w:val="21"/>
        </w:rPr>
      </w:pPr>
      <w:r w:rsidRPr="00730510">
        <w:rPr>
          <w:rFonts w:ascii="宋体" w:hAnsi="宋体" w:hint="eastAsia"/>
          <w:b/>
          <w:bCs/>
          <w:sz w:val="24"/>
          <w:szCs w:val="21"/>
        </w:rPr>
        <w:t>八、投标文件制作份数要求：</w:t>
      </w:r>
    </w:p>
    <w:p w:rsidR="00730510" w:rsidRPr="00730510" w:rsidRDefault="00730510" w:rsidP="00730510">
      <w:pPr>
        <w:adjustRightInd w:val="0"/>
        <w:snapToGrid w:val="0"/>
        <w:spacing w:line="360" w:lineRule="auto"/>
        <w:ind w:firstLineChars="200" w:firstLine="480"/>
        <w:rPr>
          <w:rFonts w:ascii="宋体" w:hAnsi="宋体"/>
          <w:sz w:val="24"/>
          <w:szCs w:val="21"/>
        </w:rPr>
      </w:pPr>
      <w:r w:rsidRPr="00730510">
        <w:rPr>
          <w:rFonts w:ascii="宋体" w:hAnsi="宋体" w:hint="eastAsia"/>
          <w:sz w:val="24"/>
          <w:szCs w:val="21"/>
        </w:rPr>
        <w:t>正本份数：1份，副本份数：</w:t>
      </w:r>
      <w:r w:rsidRPr="00730510">
        <w:rPr>
          <w:rFonts w:ascii="Times New Roman" w:hAnsi="宋体"/>
          <w:sz w:val="24"/>
        </w:rPr>
        <w:t>3</w:t>
      </w:r>
      <w:r w:rsidRPr="00730510">
        <w:rPr>
          <w:rFonts w:ascii="宋体" w:hAnsi="宋体" w:hint="eastAsia"/>
          <w:sz w:val="24"/>
          <w:szCs w:val="21"/>
        </w:rPr>
        <w:t>份</w:t>
      </w:r>
    </w:p>
    <w:p w:rsidR="00730510" w:rsidRPr="00730510" w:rsidRDefault="00730510" w:rsidP="00730510">
      <w:pPr>
        <w:snapToGrid w:val="0"/>
        <w:spacing w:line="360" w:lineRule="auto"/>
        <w:ind w:firstLineChars="200" w:firstLine="482"/>
        <w:rPr>
          <w:rFonts w:ascii="宋体" w:hAnsi="宋体"/>
          <w:b/>
          <w:bCs/>
          <w:color w:val="000000"/>
          <w:sz w:val="24"/>
          <w:szCs w:val="21"/>
        </w:rPr>
      </w:pPr>
      <w:r w:rsidRPr="00730510">
        <w:rPr>
          <w:rFonts w:ascii="宋体" w:hAnsi="宋体" w:hint="eastAsia"/>
          <w:b/>
          <w:bCs/>
          <w:color w:val="000000"/>
          <w:sz w:val="24"/>
          <w:szCs w:val="21"/>
        </w:rPr>
        <w:t>九、本次采购投标保证金</w:t>
      </w:r>
    </w:p>
    <w:p w:rsidR="004C118B" w:rsidRPr="00227D24" w:rsidRDefault="004C118B" w:rsidP="004C118B">
      <w:pPr>
        <w:snapToGrid w:val="0"/>
        <w:spacing w:line="360" w:lineRule="auto"/>
        <w:ind w:firstLineChars="200" w:firstLine="480"/>
        <w:rPr>
          <w:rFonts w:ascii="宋体" w:hAnsi="宋体"/>
          <w:color w:val="000000"/>
          <w:sz w:val="24"/>
          <w:szCs w:val="21"/>
        </w:rPr>
      </w:pPr>
      <w:r w:rsidRPr="00227D24">
        <w:rPr>
          <w:rFonts w:ascii="宋体" w:hAnsi="宋体" w:hint="eastAsia"/>
          <w:color w:val="000000"/>
          <w:sz w:val="24"/>
          <w:szCs w:val="21"/>
        </w:rPr>
        <w:t>本次采购收取投标保证金，金额为人民币叁仟元整（不论投几个分包）。</w:t>
      </w:r>
    </w:p>
    <w:p w:rsidR="004C118B" w:rsidRPr="00227D24" w:rsidRDefault="004C118B" w:rsidP="004C118B">
      <w:pPr>
        <w:spacing w:line="360" w:lineRule="auto"/>
        <w:ind w:firstLineChars="202" w:firstLine="485"/>
        <w:rPr>
          <w:rFonts w:ascii="宋体" w:hAnsi="宋体"/>
          <w:bCs/>
          <w:sz w:val="24"/>
        </w:rPr>
      </w:pPr>
      <w:r w:rsidRPr="00227D24">
        <w:rPr>
          <w:rFonts w:ascii="宋体" w:hAnsi="宋体" w:hint="eastAsia"/>
          <w:bCs/>
          <w:sz w:val="24"/>
        </w:rPr>
        <w:t>投标保证金必须在投标截止期前到账。</w:t>
      </w:r>
    </w:p>
    <w:p w:rsidR="004C118B" w:rsidRPr="00227D24" w:rsidRDefault="004C118B" w:rsidP="004C118B">
      <w:pPr>
        <w:spacing w:line="360" w:lineRule="auto"/>
        <w:ind w:firstLineChars="202" w:firstLine="485"/>
        <w:rPr>
          <w:rFonts w:ascii="宋体" w:hAnsi="宋体"/>
          <w:bCs/>
          <w:sz w:val="24"/>
        </w:rPr>
      </w:pPr>
      <w:r w:rsidRPr="00227D24">
        <w:rPr>
          <w:rFonts w:ascii="宋体" w:hAnsi="宋体" w:hint="eastAsia"/>
          <w:bCs/>
          <w:sz w:val="24"/>
        </w:rPr>
        <w:t>收投标保证金：通过银行转账形式从投标单位账户转到我院账上，注明转账用途(具体投标项目)，开标前到我院财务科1320办公室领取收据，凭收据参加。</w:t>
      </w:r>
    </w:p>
    <w:p w:rsidR="004C118B" w:rsidRPr="00227D24" w:rsidRDefault="004C118B" w:rsidP="004C118B">
      <w:pPr>
        <w:spacing w:line="360" w:lineRule="auto"/>
        <w:ind w:firstLineChars="202" w:firstLine="485"/>
        <w:rPr>
          <w:rFonts w:ascii="宋体" w:hAnsi="宋体"/>
          <w:bCs/>
          <w:sz w:val="24"/>
        </w:rPr>
      </w:pPr>
      <w:r w:rsidRPr="00227D24">
        <w:rPr>
          <w:rFonts w:ascii="宋体" w:hAnsi="宋体" w:hint="eastAsia"/>
          <w:bCs/>
          <w:sz w:val="24"/>
        </w:rPr>
        <w:t>退投标保证金：</w:t>
      </w:r>
      <w:r w:rsidR="0058785D">
        <w:rPr>
          <w:rFonts w:ascii="宋体" w:hAnsi="宋体" w:hint="eastAsia"/>
          <w:bCs/>
          <w:sz w:val="24"/>
        </w:rPr>
        <w:t>采购</w:t>
      </w:r>
      <w:r w:rsidRPr="00227D24">
        <w:rPr>
          <w:rFonts w:ascii="宋体" w:hAnsi="宋体" w:hint="eastAsia"/>
          <w:bCs/>
          <w:sz w:val="24"/>
        </w:rPr>
        <w:t>结果公布后，凭收据到我院财务科1320办公室办理退款，通过银行转账形式退回原转账单位。</w:t>
      </w:r>
    </w:p>
    <w:p w:rsidR="004C118B" w:rsidRPr="00227D24" w:rsidRDefault="004C118B" w:rsidP="004C118B">
      <w:pPr>
        <w:spacing w:line="360" w:lineRule="auto"/>
        <w:ind w:firstLineChars="202" w:firstLine="485"/>
        <w:rPr>
          <w:rFonts w:ascii="宋体" w:hAnsi="宋体"/>
          <w:bCs/>
          <w:sz w:val="24"/>
        </w:rPr>
      </w:pPr>
      <w:r w:rsidRPr="00227D24">
        <w:rPr>
          <w:rFonts w:ascii="宋体" w:hAnsi="宋体" w:hint="eastAsia"/>
          <w:bCs/>
          <w:sz w:val="24"/>
        </w:rPr>
        <w:t>户  名：南京医科大学附属口腔医院</w:t>
      </w:r>
    </w:p>
    <w:p w:rsidR="004C118B" w:rsidRPr="00227D24" w:rsidRDefault="004C118B" w:rsidP="004C118B">
      <w:pPr>
        <w:spacing w:line="360" w:lineRule="auto"/>
        <w:ind w:firstLineChars="202" w:firstLine="485"/>
        <w:rPr>
          <w:rFonts w:ascii="宋体" w:hAnsi="宋体"/>
          <w:bCs/>
          <w:sz w:val="24"/>
        </w:rPr>
      </w:pPr>
      <w:r w:rsidRPr="00227D24">
        <w:rPr>
          <w:rFonts w:ascii="宋体" w:hAnsi="宋体" w:hint="eastAsia"/>
          <w:bCs/>
          <w:sz w:val="24"/>
        </w:rPr>
        <w:t>开户行：农业银行宁海路支行</w:t>
      </w:r>
    </w:p>
    <w:p w:rsidR="004C118B" w:rsidRDefault="004C118B" w:rsidP="004C118B">
      <w:pPr>
        <w:spacing w:line="360" w:lineRule="auto"/>
        <w:ind w:firstLineChars="202" w:firstLine="485"/>
        <w:rPr>
          <w:rFonts w:ascii="宋体" w:hAnsi="宋体"/>
          <w:bCs/>
          <w:sz w:val="24"/>
        </w:rPr>
      </w:pPr>
      <w:r w:rsidRPr="00227D24">
        <w:rPr>
          <w:rFonts w:ascii="宋体" w:hAnsi="宋体" w:hint="eastAsia"/>
          <w:bCs/>
          <w:sz w:val="24"/>
        </w:rPr>
        <w:t xml:space="preserve">账  </w:t>
      </w:r>
      <w:r w:rsidRPr="00227D24">
        <w:rPr>
          <w:rFonts w:ascii="宋体" w:hAnsi="宋体"/>
          <w:bCs/>
          <w:sz w:val="24"/>
        </w:rPr>
        <w:t>号：</w:t>
      </w:r>
      <w:r w:rsidRPr="00227D24">
        <w:rPr>
          <w:rFonts w:ascii="宋体" w:hAnsi="宋体" w:hint="eastAsia"/>
          <w:bCs/>
          <w:sz w:val="24"/>
        </w:rPr>
        <w:t>10101101040004206</w:t>
      </w:r>
    </w:p>
    <w:p w:rsidR="004C118B" w:rsidRPr="00227D24" w:rsidRDefault="004C118B" w:rsidP="004C118B">
      <w:pPr>
        <w:spacing w:line="360" w:lineRule="auto"/>
        <w:ind w:firstLineChars="202" w:firstLine="485"/>
        <w:rPr>
          <w:rFonts w:ascii="宋体" w:hAnsi="宋体"/>
          <w:bCs/>
          <w:sz w:val="24"/>
        </w:rPr>
      </w:pPr>
      <w:r>
        <w:rPr>
          <w:rFonts w:ascii="宋体" w:hAnsi="宋体" w:hint="eastAsia"/>
          <w:bCs/>
          <w:sz w:val="24"/>
        </w:rPr>
        <w:t>联系电话：69593163</w:t>
      </w:r>
    </w:p>
    <w:p w:rsidR="00730510" w:rsidRPr="00730510" w:rsidRDefault="00730510" w:rsidP="00730510">
      <w:pPr>
        <w:snapToGrid w:val="0"/>
        <w:spacing w:line="360" w:lineRule="auto"/>
        <w:ind w:firstLineChars="200" w:firstLine="482"/>
        <w:rPr>
          <w:rFonts w:ascii="宋体" w:hAnsi="宋体"/>
          <w:b/>
          <w:bCs/>
          <w:color w:val="000000"/>
          <w:sz w:val="24"/>
          <w:szCs w:val="21"/>
        </w:rPr>
      </w:pPr>
      <w:r w:rsidRPr="00730510">
        <w:rPr>
          <w:rFonts w:ascii="宋体" w:hAnsi="宋体" w:hint="eastAsia"/>
          <w:b/>
          <w:bCs/>
          <w:color w:val="000000"/>
          <w:sz w:val="24"/>
          <w:szCs w:val="21"/>
        </w:rPr>
        <w:t>十、其他</w:t>
      </w:r>
    </w:p>
    <w:p w:rsidR="00730510" w:rsidRPr="00730510" w:rsidRDefault="00730510" w:rsidP="00730510">
      <w:pPr>
        <w:spacing w:line="400" w:lineRule="exact"/>
        <w:ind w:firstLineChars="200" w:firstLine="560"/>
        <w:jc w:val="left"/>
        <w:rPr>
          <w:rFonts w:ascii="宋体" w:hAnsi="宋体"/>
          <w:bCs/>
          <w:sz w:val="28"/>
          <w:szCs w:val="28"/>
        </w:rPr>
      </w:pPr>
      <w:bookmarkStart w:id="12" w:name="_Toc444669970"/>
      <w:bookmarkStart w:id="13" w:name="_Toc16938558"/>
      <w:bookmarkStart w:id="14" w:name="_Toc20823314"/>
      <w:bookmarkStart w:id="15" w:name="_Toc120614221"/>
      <w:bookmarkStart w:id="16" w:name="_Toc479757207"/>
      <w:bookmarkStart w:id="17" w:name="_Toc120614211"/>
      <w:bookmarkStart w:id="18" w:name="_Toc513029242"/>
      <w:r w:rsidRPr="00730510">
        <w:rPr>
          <w:rFonts w:ascii="宋体" w:hAnsi="宋体" w:hint="eastAsia"/>
          <w:bCs/>
          <w:sz w:val="28"/>
          <w:szCs w:val="28"/>
        </w:rPr>
        <w:t>无</w:t>
      </w:r>
    </w:p>
    <w:bookmarkEnd w:id="12"/>
    <w:bookmarkEnd w:id="13"/>
    <w:bookmarkEnd w:id="14"/>
    <w:bookmarkEnd w:id="15"/>
    <w:bookmarkEnd w:id="16"/>
    <w:bookmarkEnd w:id="17"/>
    <w:bookmarkEnd w:id="18"/>
    <w:p w:rsidR="00730510" w:rsidRPr="00730510" w:rsidRDefault="00730510" w:rsidP="00730510">
      <w:pPr>
        <w:keepNext/>
        <w:keepLines/>
        <w:spacing w:before="260" w:after="260" w:line="415" w:lineRule="auto"/>
        <w:ind w:firstLineChars="550" w:firstLine="2429"/>
        <w:outlineLvl w:val="1"/>
        <w:rPr>
          <w:rFonts w:ascii="黑体" w:eastAsia="黑体" w:hAnsi="Arial"/>
          <w:sz w:val="44"/>
          <w:szCs w:val="44"/>
        </w:rPr>
      </w:pPr>
      <w:r w:rsidRPr="00730510">
        <w:rPr>
          <w:rFonts w:ascii="黑体" w:eastAsia="黑体" w:hAnsi="Arial" w:hint="eastAsia"/>
          <w:b/>
          <w:bCs/>
          <w:sz w:val="44"/>
          <w:szCs w:val="44"/>
        </w:rPr>
        <w:lastRenderedPageBreak/>
        <w:t xml:space="preserve">第二章  </w:t>
      </w:r>
      <w:bookmarkStart w:id="19" w:name="_Toc120614213"/>
      <w:bookmarkStart w:id="20" w:name="_Toc20823274"/>
      <w:bookmarkStart w:id="21" w:name="_Toc16938518"/>
      <w:bookmarkStart w:id="22" w:name="_Toc513029202"/>
      <w:r w:rsidRPr="00730510">
        <w:rPr>
          <w:rFonts w:ascii="黑体" w:eastAsia="黑体" w:hAnsi="Arial" w:hint="eastAsia"/>
          <w:b/>
          <w:bCs/>
          <w:sz w:val="44"/>
          <w:szCs w:val="44"/>
        </w:rPr>
        <w:t>投标人须知</w:t>
      </w:r>
      <w:bookmarkEnd w:id="19"/>
      <w:bookmarkEnd w:id="20"/>
      <w:bookmarkEnd w:id="21"/>
      <w:bookmarkEnd w:id="22"/>
    </w:p>
    <w:p w:rsidR="00730510" w:rsidRPr="00730510" w:rsidRDefault="00730510" w:rsidP="00730510">
      <w:pPr>
        <w:keepNext/>
        <w:keepLines/>
        <w:spacing w:beforeLines="50" w:before="120" w:afterLines="50" w:after="120" w:line="360" w:lineRule="auto"/>
        <w:ind w:firstLineChars="98" w:firstLine="315"/>
        <w:outlineLvl w:val="2"/>
        <w:rPr>
          <w:rFonts w:ascii="Times New Roman" w:hAnsi="Times New Roman"/>
          <w:b/>
          <w:bCs/>
          <w:sz w:val="32"/>
          <w:szCs w:val="32"/>
        </w:rPr>
      </w:pPr>
      <w:bookmarkStart w:id="23" w:name="_Toc120614214"/>
      <w:bookmarkStart w:id="24" w:name="_Toc20823275"/>
      <w:bookmarkStart w:id="25" w:name="_Toc16938519"/>
      <w:bookmarkStart w:id="26" w:name="_Toc513029203"/>
      <w:r w:rsidRPr="00730510">
        <w:rPr>
          <w:rFonts w:ascii="Times New Roman" w:hAnsi="Times New Roman" w:hint="eastAsia"/>
          <w:b/>
          <w:bCs/>
          <w:sz w:val="32"/>
          <w:szCs w:val="32"/>
        </w:rPr>
        <w:t>一、总则</w:t>
      </w:r>
      <w:bookmarkEnd w:id="23"/>
      <w:bookmarkEnd w:id="24"/>
      <w:bookmarkEnd w:id="25"/>
      <w:bookmarkEnd w:id="26"/>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27" w:name="_Hlt16619475"/>
      <w:bookmarkStart w:id="28" w:name="_Toc458694821"/>
      <w:bookmarkStart w:id="29" w:name="_Toc513029204"/>
      <w:bookmarkStart w:id="30" w:name="_Toc16938520"/>
      <w:bookmarkStart w:id="31" w:name="_Toc20823276"/>
      <w:bookmarkEnd w:id="27"/>
      <w:r w:rsidRPr="00730510">
        <w:rPr>
          <w:rFonts w:ascii="宋体" w:hAnsi="宋体" w:hint="eastAsia"/>
          <w:b/>
          <w:sz w:val="28"/>
          <w:szCs w:val="28"/>
        </w:rPr>
        <w:t>1</w:t>
      </w:r>
      <w:bookmarkEnd w:id="28"/>
      <w:r w:rsidRPr="00730510">
        <w:rPr>
          <w:rFonts w:ascii="宋体" w:hAnsi="宋体" w:hint="eastAsia"/>
          <w:b/>
          <w:sz w:val="28"/>
          <w:szCs w:val="28"/>
        </w:rPr>
        <w:t>、采购方式</w:t>
      </w:r>
      <w:bookmarkEnd w:id="29"/>
      <w:bookmarkEnd w:id="30"/>
      <w:bookmarkEnd w:id="31"/>
    </w:p>
    <w:p w:rsidR="00730510" w:rsidRPr="00730510" w:rsidRDefault="00730510" w:rsidP="00730510">
      <w:pPr>
        <w:keepNext/>
        <w:keepLines/>
        <w:spacing w:line="360" w:lineRule="auto"/>
        <w:ind w:firstLineChars="150" w:firstLine="360"/>
        <w:outlineLvl w:val="3"/>
        <w:rPr>
          <w:rFonts w:ascii="宋体" w:hAnsi="宋体"/>
          <w:sz w:val="28"/>
          <w:szCs w:val="28"/>
        </w:rPr>
      </w:pPr>
      <w:r w:rsidRPr="00730510">
        <w:rPr>
          <w:rFonts w:ascii="宋体" w:hAnsi="宋体" w:hint="eastAsia"/>
          <w:bCs/>
          <w:sz w:val="24"/>
          <w:szCs w:val="28"/>
        </w:rPr>
        <w:t>1.1本采购文件仅适用于采购公告中所述项目。</w:t>
      </w:r>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32" w:name="_Toc20823277"/>
      <w:bookmarkStart w:id="33" w:name="_Toc16938521"/>
      <w:bookmarkStart w:id="34" w:name="_Toc513029205"/>
      <w:r w:rsidRPr="00730510">
        <w:rPr>
          <w:rFonts w:ascii="宋体" w:hAnsi="宋体" w:hint="eastAsia"/>
          <w:b/>
          <w:sz w:val="28"/>
          <w:szCs w:val="28"/>
        </w:rPr>
        <w:t>2、合格的投标人</w:t>
      </w:r>
      <w:bookmarkEnd w:id="32"/>
      <w:bookmarkEnd w:id="33"/>
      <w:bookmarkEnd w:id="34"/>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2.1 满足采购公告中供应商的资质要求的规定。</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2.2 满足本文件实质性条款的规定。</w:t>
      </w:r>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35" w:name="_Toc20823278"/>
      <w:bookmarkStart w:id="36" w:name="_Toc16938522"/>
      <w:bookmarkStart w:id="37" w:name="_Toc513029206"/>
      <w:r w:rsidRPr="00730510">
        <w:rPr>
          <w:rFonts w:ascii="宋体" w:hAnsi="宋体" w:hint="eastAsia"/>
          <w:b/>
          <w:sz w:val="28"/>
          <w:szCs w:val="28"/>
        </w:rPr>
        <w:t>3、适用法律</w:t>
      </w:r>
      <w:bookmarkEnd w:id="35"/>
      <w:bookmarkEnd w:id="36"/>
      <w:bookmarkEnd w:id="37"/>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3.1 本次采购及由此产生的合同受中华人民共和国有关的法律法规制约和保护。</w:t>
      </w:r>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38" w:name="_Toc513029207"/>
      <w:bookmarkStart w:id="39" w:name="_Toc462564067"/>
      <w:bookmarkStart w:id="40" w:name="_Toc20823279"/>
      <w:bookmarkStart w:id="41" w:name="_Toc16938523"/>
      <w:r w:rsidRPr="00730510">
        <w:rPr>
          <w:rFonts w:ascii="宋体" w:hAnsi="宋体" w:hint="eastAsia"/>
          <w:b/>
          <w:sz w:val="28"/>
          <w:szCs w:val="28"/>
        </w:rPr>
        <w:t>4、投标费用</w:t>
      </w:r>
      <w:bookmarkEnd w:id="38"/>
      <w:bookmarkEnd w:id="39"/>
      <w:bookmarkEnd w:id="40"/>
      <w:bookmarkEnd w:id="41"/>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4.1 投标人应自行承担所有与参加投标有关的费用，无论投标过程中的做法和结果如何，南京医科大学附属口腔医院采购中心（以下简称采购中心）在任何情况下均无义务和责任承担这些费用。</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4.2 本次采购采购中心和采购人不收取标书工本费与中标服务费。</w:t>
      </w:r>
    </w:p>
    <w:p w:rsidR="00730510" w:rsidRPr="00730510" w:rsidRDefault="00730510" w:rsidP="00730510">
      <w:pPr>
        <w:keepNext/>
        <w:keepLines/>
        <w:spacing w:line="360" w:lineRule="auto"/>
        <w:ind w:firstLineChars="150" w:firstLine="422"/>
        <w:outlineLvl w:val="3"/>
        <w:rPr>
          <w:rFonts w:ascii="宋体" w:hAnsi="宋体"/>
          <w:b/>
          <w:sz w:val="28"/>
          <w:szCs w:val="28"/>
        </w:rPr>
      </w:pPr>
      <w:r w:rsidRPr="00730510">
        <w:rPr>
          <w:rFonts w:ascii="宋体" w:hAnsi="宋体" w:hint="eastAsia"/>
          <w:b/>
          <w:sz w:val="28"/>
          <w:szCs w:val="28"/>
        </w:rPr>
        <w:t>5、采购文件的约束力</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5.1 投标人一旦参加本项目采购活动，即被认为接受了本采购文件的规定和约束。</w:t>
      </w:r>
      <w:bookmarkStart w:id="42" w:name="_Toc120614215"/>
      <w:bookmarkStart w:id="43" w:name="_Toc20823281"/>
      <w:bookmarkStart w:id="44" w:name="_Toc16938525"/>
      <w:bookmarkStart w:id="45" w:name="_Toc513029209"/>
    </w:p>
    <w:p w:rsidR="00730510" w:rsidRPr="00730510" w:rsidRDefault="00730510" w:rsidP="00730510">
      <w:pPr>
        <w:keepNext/>
        <w:keepLines/>
        <w:spacing w:beforeLines="50" w:before="120" w:afterLines="50" w:after="120" w:line="360" w:lineRule="auto"/>
        <w:ind w:firstLineChars="98" w:firstLine="315"/>
        <w:outlineLvl w:val="2"/>
        <w:rPr>
          <w:rFonts w:ascii="Times New Roman" w:hAnsi="Times New Roman"/>
          <w:b/>
          <w:bCs/>
          <w:sz w:val="32"/>
          <w:szCs w:val="32"/>
        </w:rPr>
      </w:pPr>
      <w:r w:rsidRPr="00730510">
        <w:rPr>
          <w:rFonts w:ascii="Times New Roman" w:hAnsi="Times New Roman" w:hint="eastAsia"/>
          <w:b/>
          <w:bCs/>
          <w:sz w:val="32"/>
          <w:szCs w:val="32"/>
        </w:rPr>
        <w:t>二、采购文件</w:t>
      </w:r>
      <w:bookmarkEnd w:id="42"/>
      <w:bookmarkEnd w:id="43"/>
      <w:bookmarkEnd w:id="44"/>
      <w:bookmarkEnd w:id="45"/>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46" w:name="_Toc20823282"/>
      <w:bookmarkStart w:id="47" w:name="_Toc16938526"/>
      <w:bookmarkStart w:id="48" w:name="_Toc513029210"/>
      <w:r w:rsidRPr="00730510">
        <w:rPr>
          <w:rFonts w:ascii="宋体" w:hAnsi="宋体" w:hint="eastAsia"/>
          <w:b/>
          <w:sz w:val="28"/>
          <w:szCs w:val="28"/>
        </w:rPr>
        <w:t>6、采购文件构成</w:t>
      </w:r>
      <w:bookmarkEnd w:id="46"/>
      <w:bookmarkEnd w:id="47"/>
      <w:bookmarkEnd w:id="48"/>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6.1 采购文件由以下部分组成：</w:t>
      </w:r>
    </w:p>
    <w:p w:rsidR="00730510" w:rsidRPr="00730510" w:rsidRDefault="00730510" w:rsidP="00730510">
      <w:pPr>
        <w:spacing w:line="400" w:lineRule="exact"/>
        <w:ind w:firstLineChars="150" w:firstLine="360"/>
        <w:rPr>
          <w:rFonts w:ascii="宋体" w:hAnsi="宋体"/>
          <w:sz w:val="24"/>
        </w:rPr>
      </w:pPr>
      <w:r w:rsidRPr="00730510">
        <w:rPr>
          <w:rFonts w:ascii="宋体" w:hAnsi="宋体" w:hint="eastAsia"/>
          <w:sz w:val="24"/>
        </w:rPr>
        <w:t>（1）采购公告</w:t>
      </w:r>
    </w:p>
    <w:p w:rsidR="00730510" w:rsidRPr="00730510" w:rsidRDefault="00730510" w:rsidP="00730510">
      <w:pPr>
        <w:spacing w:line="400" w:lineRule="exact"/>
        <w:ind w:firstLineChars="150" w:firstLine="360"/>
        <w:rPr>
          <w:rFonts w:ascii="宋体" w:hAnsi="宋体"/>
          <w:sz w:val="24"/>
        </w:rPr>
      </w:pPr>
      <w:r w:rsidRPr="00730510">
        <w:rPr>
          <w:rFonts w:ascii="宋体" w:hAnsi="宋体" w:hint="eastAsia"/>
          <w:sz w:val="24"/>
        </w:rPr>
        <w:t>（2）投标人须知</w:t>
      </w:r>
    </w:p>
    <w:p w:rsidR="00730510" w:rsidRPr="00730510" w:rsidRDefault="00730510" w:rsidP="00730510">
      <w:pPr>
        <w:spacing w:line="400" w:lineRule="exact"/>
        <w:ind w:firstLineChars="150" w:firstLine="360"/>
        <w:rPr>
          <w:rFonts w:ascii="宋体" w:hAnsi="宋体"/>
          <w:sz w:val="24"/>
        </w:rPr>
      </w:pPr>
      <w:r w:rsidRPr="00730510">
        <w:rPr>
          <w:rFonts w:ascii="宋体" w:hAnsi="宋体" w:hint="eastAsia"/>
          <w:sz w:val="24"/>
        </w:rPr>
        <w:t>（3）合同条款及格式</w:t>
      </w:r>
    </w:p>
    <w:p w:rsidR="00730510" w:rsidRPr="00730510" w:rsidRDefault="00730510" w:rsidP="00730510">
      <w:pPr>
        <w:spacing w:line="400" w:lineRule="exact"/>
        <w:ind w:firstLineChars="150" w:firstLine="360"/>
        <w:rPr>
          <w:rFonts w:ascii="宋体" w:hAnsi="宋体"/>
          <w:sz w:val="24"/>
        </w:rPr>
      </w:pPr>
      <w:r w:rsidRPr="00730510">
        <w:rPr>
          <w:rFonts w:ascii="宋体" w:hAnsi="宋体" w:hint="eastAsia"/>
          <w:sz w:val="24"/>
        </w:rPr>
        <w:t>（4）项目需求</w:t>
      </w:r>
    </w:p>
    <w:p w:rsidR="00730510" w:rsidRPr="00730510" w:rsidRDefault="00730510" w:rsidP="00730510">
      <w:pPr>
        <w:ind w:firstLineChars="150" w:firstLine="360"/>
        <w:rPr>
          <w:rFonts w:ascii="Times New Roman" w:hAnsi="Times New Roman"/>
          <w:sz w:val="24"/>
        </w:rPr>
      </w:pPr>
      <w:r w:rsidRPr="00730510">
        <w:rPr>
          <w:rFonts w:ascii="宋体" w:hAnsi="宋体" w:hint="eastAsia"/>
          <w:sz w:val="24"/>
        </w:rPr>
        <w:t>（5）</w:t>
      </w:r>
      <w:r w:rsidRPr="00730510">
        <w:rPr>
          <w:rFonts w:ascii="Times New Roman" w:hAnsi="宋体" w:hint="eastAsia"/>
          <w:sz w:val="24"/>
        </w:rPr>
        <w:t>评标方法与评标标准</w:t>
      </w:r>
    </w:p>
    <w:p w:rsidR="00730510" w:rsidRPr="00730510" w:rsidRDefault="00730510" w:rsidP="00730510">
      <w:pPr>
        <w:spacing w:line="400" w:lineRule="exact"/>
        <w:ind w:firstLineChars="150" w:firstLine="360"/>
        <w:rPr>
          <w:rFonts w:ascii="宋体" w:hAnsi="宋体"/>
          <w:sz w:val="24"/>
        </w:rPr>
      </w:pPr>
      <w:r w:rsidRPr="00730510">
        <w:rPr>
          <w:rFonts w:ascii="宋体" w:hAnsi="宋体" w:hint="eastAsia"/>
          <w:sz w:val="24"/>
        </w:rPr>
        <w:t>（6）投标文件格式</w:t>
      </w:r>
    </w:p>
    <w:p w:rsidR="00730510" w:rsidRPr="00730510" w:rsidRDefault="00730510" w:rsidP="00730510">
      <w:pPr>
        <w:spacing w:line="500" w:lineRule="exact"/>
        <w:ind w:firstLineChars="200" w:firstLine="480"/>
        <w:rPr>
          <w:rFonts w:ascii="宋体" w:hAnsi="宋体"/>
          <w:sz w:val="24"/>
          <w:szCs w:val="21"/>
        </w:rPr>
      </w:pPr>
      <w:r w:rsidRPr="00730510">
        <w:rPr>
          <w:rFonts w:ascii="宋体" w:hAnsi="宋体" w:hint="eastAsia"/>
          <w:sz w:val="24"/>
          <w:szCs w:val="21"/>
        </w:rPr>
        <w:t>请仔细检查采购文件是否齐全，如有缺漏请立即与采购中心联系解决。</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lastRenderedPageBreak/>
        <w:t>6.2 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49" w:name="_Toc20823283"/>
      <w:bookmarkStart w:id="50" w:name="_Toc16938527"/>
      <w:bookmarkStart w:id="51" w:name="_Toc513029211"/>
      <w:bookmarkStart w:id="52" w:name="_Toc462564070"/>
      <w:r w:rsidRPr="00730510">
        <w:rPr>
          <w:rFonts w:ascii="宋体" w:hAnsi="宋体" w:hint="eastAsia"/>
          <w:b/>
          <w:sz w:val="28"/>
          <w:szCs w:val="28"/>
        </w:rPr>
        <w:t>7、采购文件的澄清</w:t>
      </w:r>
      <w:bookmarkEnd w:id="49"/>
      <w:bookmarkEnd w:id="50"/>
      <w:bookmarkEnd w:id="51"/>
      <w:bookmarkEnd w:id="52"/>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7.1 任何要求对采购文件进行澄清的投标人，应在投标截止期前按采购公告中的通讯地址，以书面形式通知采购中心。</w:t>
      </w:r>
      <w:bookmarkStart w:id="53" w:name="_Toc20823284"/>
      <w:bookmarkStart w:id="54" w:name="_Toc16938528"/>
      <w:bookmarkStart w:id="55" w:name="_Toc513029212"/>
      <w:bookmarkStart w:id="56" w:name="_Toc462564071"/>
    </w:p>
    <w:p w:rsidR="00730510" w:rsidRPr="00730510" w:rsidRDefault="00730510" w:rsidP="00730510">
      <w:pPr>
        <w:keepNext/>
        <w:keepLines/>
        <w:spacing w:line="360" w:lineRule="auto"/>
        <w:ind w:firstLineChars="150" w:firstLine="422"/>
        <w:outlineLvl w:val="3"/>
        <w:rPr>
          <w:rFonts w:ascii="宋体" w:hAnsi="宋体"/>
          <w:b/>
          <w:sz w:val="28"/>
          <w:szCs w:val="28"/>
        </w:rPr>
      </w:pPr>
      <w:r w:rsidRPr="00730510">
        <w:rPr>
          <w:rFonts w:ascii="宋体" w:hAnsi="宋体" w:hint="eastAsia"/>
          <w:b/>
          <w:sz w:val="28"/>
          <w:szCs w:val="28"/>
        </w:rPr>
        <w:t>8、采购文件的修改</w:t>
      </w:r>
      <w:bookmarkEnd w:id="53"/>
      <w:bookmarkEnd w:id="54"/>
      <w:bookmarkEnd w:id="55"/>
      <w:bookmarkEnd w:id="56"/>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8.1 在投标截止时间前，采购中心可以对采购文件进行修改。</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8.2 采购中心有权按照法定要求推迟投标截止日期和开标日期。</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8.3 采购文件的修改将在南京医科大学附属口腔医院网站公布，补充文件将作为采购文件的组成部分，并对投标人具有约束力。</w:t>
      </w:r>
    </w:p>
    <w:p w:rsidR="00730510" w:rsidRPr="00730510" w:rsidRDefault="00730510" w:rsidP="00730510">
      <w:pPr>
        <w:keepNext/>
        <w:keepLines/>
        <w:spacing w:beforeLines="50" w:before="120" w:afterLines="50" w:after="120" w:line="360" w:lineRule="auto"/>
        <w:ind w:firstLineChars="98" w:firstLine="315"/>
        <w:outlineLvl w:val="2"/>
        <w:rPr>
          <w:rFonts w:ascii="Times New Roman" w:hAnsi="Times New Roman"/>
          <w:b/>
          <w:bCs/>
          <w:sz w:val="32"/>
          <w:szCs w:val="32"/>
        </w:rPr>
      </w:pPr>
      <w:bookmarkStart w:id="57" w:name="_Toc513029213"/>
      <w:bookmarkStart w:id="58" w:name="_Toc462564072"/>
      <w:bookmarkStart w:id="59" w:name="_Toc120614216"/>
      <w:bookmarkStart w:id="60" w:name="_Toc20823285"/>
      <w:bookmarkStart w:id="61" w:name="_Toc16938529"/>
      <w:r w:rsidRPr="00730510">
        <w:rPr>
          <w:rFonts w:ascii="Times New Roman" w:hAnsi="Times New Roman" w:hint="eastAsia"/>
          <w:b/>
          <w:bCs/>
          <w:sz w:val="32"/>
          <w:szCs w:val="32"/>
        </w:rPr>
        <w:t>三、投标文件的编制</w:t>
      </w:r>
      <w:bookmarkEnd w:id="57"/>
      <w:bookmarkEnd w:id="58"/>
      <w:bookmarkEnd w:id="59"/>
      <w:bookmarkEnd w:id="60"/>
      <w:bookmarkEnd w:id="61"/>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62" w:name="_Toc20823286"/>
      <w:bookmarkStart w:id="63" w:name="_Toc16938530"/>
      <w:bookmarkStart w:id="64" w:name="_Toc513029214"/>
      <w:bookmarkStart w:id="65" w:name="_Toc462564073"/>
      <w:r w:rsidRPr="00730510">
        <w:rPr>
          <w:rFonts w:ascii="宋体" w:hAnsi="宋体" w:hint="eastAsia"/>
          <w:b/>
          <w:sz w:val="28"/>
          <w:szCs w:val="28"/>
        </w:rPr>
        <w:t>9、投标文件的语言及度量衡单位</w:t>
      </w:r>
      <w:bookmarkEnd w:id="62"/>
      <w:bookmarkEnd w:id="63"/>
      <w:bookmarkEnd w:id="64"/>
      <w:bookmarkEnd w:id="65"/>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9.1 投标人提交的投标文件以及投标人与采购中心就有关投标的所有来往通知、函件和文件均应使用简体中文。</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9.2 除技术性能另有规定外，投标文件所使用的度量衡单位，均须采用国家法定计量单位。</w:t>
      </w:r>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66" w:name="_Toc20823287"/>
      <w:bookmarkStart w:id="67" w:name="_Toc16938531"/>
      <w:bookmarkStart w:id="68" w:name="_Toc513029215"/>
      <w:bookmarkStart w:id="69" w:name="_Toc462564074"/>
      <w:r w:rsidRPr="00730510">
        <w:rPr>
          <w:rFonts w:ascii="宋体" w:hAnsi="宋体" w:hint="eastAsia"/>
          <w:b/>
          <w:sz w:val="28"/>
          <w:szCs w:val="28"/>
        </w:rPr>
        <w:t>10、投标文件构成</w:t>
      </w:r>
      <w:bookmarkEnd w:id="66"/>
      <w:bookmarkEnd w:id="67"/>
      <w:bookmarkEnd w:id="68"/>
      <w:bookmarkEnd w:id="69"/>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10.1 投标人编写的投标文件应包括资信证明文件、投标配置与分项报价表、供货一览表、技术参数响应及偏离表、商务条款响应及偏离表、技术及售后服务承诺书、投标函、开标一览表等部分。</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10.2 投标人应将投标文件按顺序装订成册，并编制投标文件资料目录。</w:t>
      </w:r>
      <w:bookmarkStart w:id="70" w:name="_Hlt26668975"/>
      <w:bookmarkStart w:id="71" w:name="_Hlt26670360"/>
      <w:bookmarkStart w:id="72" w:name="_Hlt26954838"/>
      <w:bookmarkStart w:id="73" w:name="_Toc513029219"/>
      <w:bookmarkStart w:id="74" w:name="_Toc14577357"/>
      <w:bookmarkStart w:id="75" w:name="_Toc49090509"/>
      <w:bookmarkStart w:id="76" w:name="_Toc513029216"/>
      <w:bookmarkStart w:id="77" w:name="_Toc14577354"/>
      <w:bookmarkStart w:id="78" w:name="_Toc49090507"/>
      <w:bookmarkEnd w:id="70"/>
      <w:bookmarkEnd w:id="71"/>
      <w:bookmarkEnd w:id="72"/>
    </w:p>
    <w:p w:rsidR="00730510" w:rsidRPr="00730510" w:rsidRDefault="00730510" w:rsidP="00730510">
      <w:pPr>
        <w:keepNext/>
        <w:keepLines/>
        <w:spacing w:line="360" w:lineRule="auto"/>
        <w:ind w:firstLineChars="150" w:firstLine="422"/>
        <w:outlineLvl w:val="3"/>
        <w:rPr>
          <w:rFonts w:ascii="宋体" w:hAnsi="宋体"/>
          <w:b/>
          <w:sz w:val="28"/>
          <w:szCs w:val="28"/>
        </w:rPr>
      </w:pPr>
      <w:r w:rsidRPr="00730510">
        <w:rPr>
          <w:rFonts w:ascii="宋体" w:hAnsi="宋体" w:hint="eastAsia"/>
          <w:b/>
          <w:sz w:val="28"/>
          <w:szCs w:val="28"/>
        </w:rPr>
        <w:t>11、证明投标人资格及符合采购文件要求的文件</w:t>
      </w:r>
      <w:bookmarkEnd w:id="73"/>
      <w:bookmarkEnd w:id="74"/>
      <w:bookmarkEnd w:id="75"/>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11.1</w:t>
      </w:r>
      <w:bookmarkStart w:id="79" w:name="_Hlt26668999"/>
      <w:bookmarkEnd w:id="79"/>
      <w:r w:rsidRPr="00730510">
        <w:rPr>
          <w:rFonts w:ascii="宋体" w:hAnsi="宋体" w:hint="eastAsia"/>
          <w:bCs/>
          <w:sz w:val="24"/>
          <w:szCs w:val="28"/>
        </w:rPr>
        <w:t xml:space="preserve"> 投标人应按要求提交资信证明文件及符合采购文件规定的文件。</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11.2 投标人应提交证明其有资格参加投标和中标后有能力独立履行合同的文件。</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11.3 投标人除必须具有履行合同所需提供的货物以及服务的能力外，还必须具备相应的财务、技术方面的能力。</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11.4 投标人应提交根据合同要求提供的证明产品质量合格以及符合采购文件规定的证明文件。</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lastRenderedPageBreak/>
        <w:t>11.5 证明投标人所提供货物与采购文件的要求相一致的文件可以是手册、图纸、文字资料和数据。</w:t>
      </w:r>
      <w:bookmarkStart w:id="80" w:name="_Toc49090508"/>
      <w:bookmarkStart w:id="81" w:name="_Toc14577355"/>
      <w:bookmarkEnd w:id="76"/>
      <w:bookmarkEnd w:id="77"/>
      <w:bookmarkEnd w:id="78"/>
    </w:p>
    <w:p w:rsidR="00730510" w:rsidRPr="00730510" w:rsidRDefault="00730510" w:rsidP="00730510">
      <w:pPr>
        <w:keepNext/>
        <w:keepLines/>
        <w:spacing w:line="360" w:lineRule="auto"/>
        <w:ind w:firstLineChars="150" w:firstLine="422"/>
        <w:outlineLvl w:val="3"/>
        <w:rPr>
          <w:rFonts w:ascii="宋体" w:hAnsi="宋体"/>
          <w:b/>
          <w:sz w:val="28"/>
          <w:szCs w:val="28"/>
        </w:rPr>
      </w:pPr>
      <w:r w:rsidRPr="00730510">
        <w:rPr>
          <w:rFonts w:ascii="宋体" w:hAnsi="宋体" w:hint="eastAsia"/>
          <w:b/>
          <w:sz w:val="28"/>
          <w:szCs w:val="28"/>
        </w:rPr>
        <w:t>12、供货一览表、投标配置与分项报价表</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12.1 投标人应按照采购文件规定格式填报供货一览表、投标配置与分项报价表，在表中标明所提供的设备品牌、规格、型号、原产地、主要部件型号及其功能的中文说明和供货期。每项货物和服务等只允许有一个报价，任何有选择的报价将不予接受(如有备选配件，备选配件的报价不属于选择的报价)。</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12.2 标的物</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采购人需求的货物供应、安装，调试及有关技术服务等。</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12.3 有关费用处理</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采购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12.4 其它费用处理</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采购文件未列明，而投标人认为必需的费用也需列入报价。</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12.5 投标货币</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投标文件中的货物单价和总价无特殊规定的采用人民币报价，以元为单位标注。采购文件中另有规定的按规定执行。</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12.6 投标配置与分项报价表上的价格应按下列方式分开填写：</w:t>
      </w:r>
    </w:p>
    <w:p w:rsidR="00730510" w:rsidRPr="00730510" w:rsidRDefault="00730510" w:rsidP="00730510">
      <w:pPr>
        <w:keepNext/>
        <w:keepLines/>
        <w:spacing w:line="360" w:lineRule="auto"/>
        <w:ind w:firstLineChars="250" w:firstLine="600"/>
        <w:outlineLvl w:val="3"/>
        <w:rPr>
          <w:rFonts w:ascii="宋体" w:hAnsi="宋体"/>
          <w:bCs/>
          <w:sz w:val="24"/>
          <w:szCs w:val="28"/>
        </w:rPr>
      </w:pPr>
      <w:r w:rsidRPr="00730510">
        <w:rPr>
          <w:rFonts w:ascii="宋体" w:hAnsi="宋体"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730510" w:rsidRPr="00730510" w:rsidRDefault="00730510" w:rsidP="00730510">
      <w:pPr>
        <w:keepNext/>
        <w:keepLines/>
        <w:spacing w:line="360" w:lineRule="auto"/>
        <w:ind w:firstLineChars="250" w:firstLine="600"/>
        <w:outlineLvl w:val="3"/>
        <w:rPr>
          <w:rFonts w:ascii="宋体" w:hAnsi="宋体"/>
          <w:bCs/>
          <w:sz w:val="24"/>
          <w:szCs w:val="28"/>
        </w:rPr>
      </w:pPr>
      <w:r w:rsidRPr="00730510">
        <w:rPr>
          <w:rFonts w:ascii="宋体" w:hAnsi="宋体" w:hint="eastAsia"/>
          <w:bCs/>
          <w:sz w:val="24"/>
          <w:szCs w:val="28"/>
        </w:rPr>
        <w:t>12.6.2 项目单价按投标配置及分项报价表中要求填报。</w:t>
      </w:r>
    </w:p>
    <w:p w:rsidR="00730510" w:rsidRPr="00730510" w:rsidRDefault="00730510" w:rsidP="00730510">
      <w:pPr>
        <w:keepNext/>
        <w:keepLines/>
        <w:spacing w:line="360" w:lineRule="auto"/>
        <w:ind w:firstLineChars="150" w:firstLine="422"/>
        <w:outlineLvl w:val="3"/>
        <w:rPr>
          <w:rFonts w:ascii="宋体" w:hAnsi="宋体"/>
          <w:b/>
          <w:sz w:val="28"/>
          <w:szCs w:val="28"/>
        </w:rPr>
      </w:pPr>
      <w:r w:rsidRPr="00730510">
        <w:rPr>
          <w:rFonts w:ascii="宋体" w:hAnsi="宋体" w:hint="eastAsia"/>
          <w:b/>
          <w:sz w:val="28"/>
          <w:szCs w:val="28"/>
        </w:rPr>
        <w:t>13、技术参数响应及偏离表、商务条款响应及偏离表及投标货物说明</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13.1 对采购文件中的技术与商务条款要求逐项作出响应或偏离，并说明原因；</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13.2 提供参加本项目类似案例简介；</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13.3 培训计划；</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13.4 详细阐述所投货物的主要组成部分、功能设计、实现思路及关键技术；</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13.5 投标人认为需要的其他技术文件或说明。</w:t>
      </w:r>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82" w:name="_Hlt26954840"/>
      <w:bookmarkStart w:id="83" w:name="_Hlt26670399"/>
      <w:bookmarkStart w:id="84" w:name="_Hlt26954842"/>
      <w:bookmarkStart w:id="85" w:name="_Hlt26670425"/>
      <w:bookmarkStart w:id="86" w:name="_Hlt26954844"/>
      <w:bookmarkStart w:id="87" w:name="_Hlt26668983"/>
      <w:bookmarkStart w:id="88" w:name="_Hlt26670403"/>
      <w:bookmarkStart w:id="89" w:name="_Hlt26670486"/>
      <w:bookmarkStart w:id="90" w:name="_Hlt26954731"/>
      <w:bookmarkStart w:id="91" w:name="_Hlt26954848"/>
      <w:bookmarkStart w:id="92" w:name="_Hlt26670482"/>
      <w:bookmarkStart w:id="93" w:name="_Hlt26954846"/>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730510">
        <w:rPr>
          <w:rFonts w:ascii="宋体" w:hAnsi="宋体" w:hint="eastAsia"/>
          <w:b/>
          <w:sz w:val="28"/>
          <w:szCs w:val="28"/>
        </w:rPr>
        <w:t>14、服务承诺及售后服务机构、人员的情况介绍</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lastRenderedPageBreak/>
        <w:t>14.1 投标人的服务承诺应按不低于采购文件中商务要求的标准。</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14.2 提供投标人有关售后服务的管理制度、售后服务机构的分布情况、售后服务人员的数量、素质、技术水平及售后服务的反应能力。</w:t>
      </w:r>
    </w:p>
    <w:p w:rsidR="00730510" w:rsidRPr="00730510" w:rsidRDefault="00730510" w:rsidP="00730510">
      <w:pPr>
        <w:keepNext/>
        <w:keepLines/>
        <w:spacing w:line="360" w:lineRule="auto"/>
        <w:ind w:firstLineChars="150" w:firstLine="422"/>
        <w:outlineLvl w:val="3"/>
        <w:rPr>
          <w:rFonts w:ascii="宋体" w:hAnsi="宋体"/>
          <w:b/>
          <w:sz w:val="28"/>
          <w:szCs w:val="28"/>
        </w:rPr>
      </w:pPr>
      <w:r w:rsidRPr="00730510">
        <w:rPr>
          <w:rFonts w:ascii="宋体" w:hAnsi="宋体" w:hint="eastAsia"/>
          <w:b/>
          <w:sz w:val="28"/>
          <w:szCs w:val="28"/>
        </w:rPr>
        <w:t>15、投标函和开标一览表</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15.1 投标人应按照采购文件中提供的格式完整、正确填写投标函、开标一览表。</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15.2 开标一览表中的价格应与投标文件中投标配置与分项报价表中的价格一致，如不一致，不作为无效投标处理，但评标时按开标一览表中价格为准。</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15.3 开标一览表必须加盖投标人公章（复印件无效），必须单独密封在信封中，在投标截止时间前与投标文件分别递交，否则视为无效投标。如供应商组成联合体参加投标，则联合体各方均须加盖公章，否则视为无效投标。如有分包，投标人投标任何一个分包，都需单独填写开标一览表。</w:t>
      </w:r>
    </w:p>
    <w:p w:rsidR="00730510" w:rsidRPr="00730510" w:rsidRDefault="00730510" w:rsidP="00730510">
      <w:pPr>
        <w:keepNext/>
        <w:keepLines/>
        <w:spacing w:line="360" w:lineRule="auto"/>
        <w:ind w:firstLineChars="150" w:firstLine="422"/>
        <w:outlineLvl w:val="3"/>
        <w:rPr>
          <w:rFonts w:ascii="宋体" w:hAnsi="宋体"/>
          <w:b/>
          <w:sz w:val="28"/>
          <w:szCs w:val="28"/>
        </w:rPr>
      </w:pPr>
      <w:r w:rsidRPr="00730510">
        <w:rPr>
          <w:rFonts w:ascii="宋体" w:hAnsi="宋体" w:hint="eastAsia"/>
          <w:b/>
          <w:sz w:val="28"/>
          <w:szCs w:val="28"/>
        </w:rPr>
        <w:t>16、投标保证金</w:t>
      </w:r>
    </w:p>
    <w:p w:rsidR="00911629" w:rsidRPr="00911629" w:rsidRDefault="00911629" w:rsidP="00911629">
      <w:pPr>
        <w:keepNext/>
        <w:keepLines/>
        <w:spacing w:line="360" w:lineRule="auto"/>
        <w:ind w:firstLineChars="150" w:firstLine="360"/>
        <w:outlineLvl w:val="3"/>
        <w:rPr>
          <w:rFonts w:ascii="宋体" w:hAnsi="宋体"/>
          <w:bCs/>
          <w:sz w:val="24"/>
          <w:szCs w:val="28"/>
        </w:rPr>
      </w:pPr>
      <w:bookmarkStart w:id="94" w:name="_Hlt26670489"/>
      <w:bookmarkStart w:id="95" w:name="_Hlt26954734"/>
      <w:bookmarkStart w:id="96" w:name="_Hlt26954850"/>
      <w:bookmarkStart w:id="97" w:name="_Toc14577360"/>
      <w:bookmarkStart w:id="98" w:name="_Toc49090511"/>
      <w:bookmarkEnd w:id="94"/>
      <w:bookmarkEnd w:id="95"/>
      <w:bookmarkEnd w:id="96"/>
      <w:r w:rsidRPr="00911629">
        <w:rPr>
          <w:rFonts w:ascii="宋体" w:hAnsi="宋体" w:hint="eastAsia"/>
          <w:bCs/>
          <w:sz w:val="24"/>
          <w:szCs w:val="28"/>
        </w:rPr>
        <w:t>16.1 在开标时，未按要求提交投标保证金的投标无效。</w:t>
      </w:r>
    </w:p>
    <w:p w:rsidR="00911629" w:rsidRPr="00911629" w:rsidRDefault="00911629" w:rsidP="00911629">
      <w:pPr>
        <w:keepNext/>
        <w:keepLines/>
        <w:spacing w:line="360" w:lineRule="auto"/>
        <w:ind w:firstLineChars="150" w:firstLine="360"/>
        <w:outlineLvl w:val="3"/>
        <w:rPr>
          <w:rFonts w:ascii="宋体" w:hAnsi="宋体"/>
          <w:bCs/>
          <w:sz w:val="24"/>
          <w:szCs w:val="28"/>
        </w:rPr>
      </w:pPr>
      <w:r w:rsidRPr="00911629">
        <w:rPr>
          <w:rFonts w:ascii="宋体" w:hAnsi="宋体" w:hint="eastAsia"/>
          <w:bCs/>
          <w:sz w:val="24"/>
          <w:szCs w:val="28"/>
        </w:rPr>
        <w:t>16.2下列任何情况发生时，投标保证金将不予退还：</w:t>
      </w:r>
    </w:p>
    <w:p w:rsidR="00911629" w:rsidRPr="00911629" w:rsidRDefault="00911629" w:rsidP="00911629">
      <w:pPr>
        <w:keepNext/>
        <w:keepLines/>
        <w:spacing w:line="360" w:lineRule="auto"/>
        <w:ind w:firstLineChars="150" w:firstLine="360"/>
        <w:outlineLvl w:val="3"/>
        <w:rPr>
          <w:rFonts w:ascii="宋体" w:hAnsi="宋体"/>
          <w:bCs/>
          <w:sz w:val="24"/>
          <w:szCs w:val="28"/>
        </w:rPr>
      </w:pPr>
      <w:r w:rsidRPr="00911629">
        <w:rPr>
          <w:rFonts w:ascii="宋体" w:hAnsi="宋体" w:hint="eastAsia"/>
          <w:bCs/>
          <w:sz w:val="24"/>
          <w:szCs w:val="28"/>
        </w:rPr>
        <w:t>（1）投标人在投标有效期内撤回其投标；</w:t>
      </w:r>
    </w:p>
    <w:p w:rsidR="00911629" w:rsidRPr="00911629" w:rsidRDefault="00911629" w:rsidP="00911629">
      <w:pPr>
        <w:keepNext/>
        <w:keepLines/>
        <w:spacing w:line="360" w:lineRule="auto"/>
        <w:ind w:firstLineChars="150" w:firstLine="360"/>
        <w:outlineLvl w:val="3"/>
        <w:rPr>
          <w:rFonts w:ascii="宋体" w:hAnsi="宋体"/>
          <w:bCs/>
          <w:sz w:val="24"/>
          <w:szCs w:val="28"/>
        </w:rPr>
      </w:pPr>
      <w:r w:rsidRPr="00911629">
        <w:rPr>
          <w:rFonts w:ascii="宋体" w:hAnsi="宋体" w:hint="eastAsia"/>
          <w:bCs/>
          <w:sz w:val="24"/>
          <w:szCs w:val="28"/>
        </w:rPr>
        <w:t>（2）投标人提供的有关资料、资格证明文件被确认是不真实的；</w:t>
      </w:r>
    </w:p>
    <w:p w:rsidR="00911629" w:rsidRPr="00911629" w:rsidRDefault="00911629" w:rsidP="00911629">
      <w:pPr>
        <w:keepNext/>
        <w:keepLines/>
        <w:spacing w:line="360" w:lineRule="auto"/>
        <w:ind w:firstLineChars="150" w:firstLine="360"/>
        <w:outlineLvl w:val="3"/>
        <w:rPr>
          <w:rFonts w:ascii="宋体" w:hAnsi="宋体"/>
          <w:bCs/>
          <w:sz w:val="24"/>
          <w:szCs w:val="28"/>
        </w:rPr>
      </w:pPr>
      <w:r w:rsidRPr="00911629">
        <w:rPr>
          <w:rFonts w:ascii="宋体" w:hAnsi="宋体" w:hint="eastAsia"/>
          <w:bCs/>
          <w:sz w:val="24"/>
          <w:szCs w:val="28"/>
        </w:rPr>
        <w:t>（3）投标人之间被证实有串通（统一哄抬价格）、欺诈行为；</w:t>
      </w:r>
    </w:p>
    <w:p w:rsidR="00730510" w:rsidRPr="00730510" w:rsidRDefault="00911629" w:rsidP="00911629">
      <w:pPr>
        <w:keepNext/>
        <w:keepLines/>
        <w:spacing w:line="360" w:lineRule="auto"/>
        <w:ind w:firstLineChars="150" w:firstLine="360"/>
        <w:outlineLvl w:val="3"/>
        <w:rPr>
          <w:rFonts w:ascii="宋体" w:hAnsi="宋体"/>
          <w:b/>
          <w:sz w:val="28"/>
          <w:szCs w:val="28"/>
        </w:rPr>
      </w:pPr>
      <w:r w:rsidRPr="00911629">
        <w:rPr>
          <w:rFonts w:ascii="宋体" w:hAnsi="宋体" w:hint="eastAsia"/>
          <w:bCs/>
          <w:sz w:val="24"/>
          <w:szCs w:val="28"/>
        </w:rPr>
        <w:t>（4）投标人被证明有妨碍其他人公平竞争、损害采购中心或者其他投标人合法权益的；</w:t>
      </w:r>
      <w:r w:rsidR="00730510" w:rsidRPr="00730510">
        <w:rPr>
          <w:rFonts w:ascii="宋体" w:hAnsi="宋体" w:hint="eastAsia"/>
          <w:b/>
          <w:sz w:val="28"/>
          <w:szCs w:val="28"/>
        </w:rPr>
        <w:t>17、投标有效期</w:t>
      </w:r>
      <w:bookmarkEnd w:id="97"/>
      <w:bookmarkEnd w:id="98"/>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17.1 投标有效期为采购中心规定的开标之日后六十（60）天。投标有效期比规定时间短的将被视为非响应性投标而予以拒绝。</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17.2 在特殊情况下，采购中心于原投标有效期满之前，可向投标人提出延长投标有效期的要求。这种要求与答复均应采用书面形式。同意延长投标有效期的投标人既不能要求也不允许修改其投标文件。第16条有关投标保证金的规定在延长期内继续有效，同时受投标有效期约束的所有权利与义务均延长至新的有效期。</w:t>
      </w:r>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99" w:name="_Hlt26954739"/>
      <w:bookmarkStart w:id="100" w:name="_Hlt26954852"/>
      <w:bookmarkStart w:id="101" w:name="_Toc14577361"/>
      <w:bookmarkStart w:id="102" w:name="_Toc49090512"/>
      <w:bookmarkEnd w:id="99"/>
      <w:bookmarkEnd w:id="100"/>
      <w:r w:rsidRPr="00730510">
        <w:rPr>
          <w:rFonts w:ascii="宋体" w:hAnsi="宋体" w:hint="eastAsia"/>
          <w:b/>
          <w:sz w:val="28"/>
          <w:szCs w:val="28"/>
        </w:rPr>
        <w:t>18、投标文件份数和签署</w:t>
      </w:r>
      <w:bookmarkEnd w:id="101"/>
      <w:bookmarkEnd w:id="102"/>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18.1 投标人应严格按照采购公告要求的份数准备投标文件，每份投标文件须清楚地标明“正本”或“副本”字样。一旦正本和副本不符，以正本为准。</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lastRenderedPageBreak/>
        <w:t>18.2 投标文件正本中，除采购文件规定的可提交复印件外，其他文件均须提交原件，文字材料需打印或用不褪色墨水书写。投标文件的正本须经法定代表人或授权代表签署和加盖投标人公章。本采购文件所表述（指定）的公章是指法定名称章，不包括合同专用章、业务专用章等印章。</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18.3 除投标人对错处做必要修改外，投标文件不得行间插字、涂改或增删。如有修改错漏处，必须由投标文件签署人签字或盖章。</w:t>
      </w:r>
    </w:p>
    <w:p w:rsidR="00730510" w:rsidRPr="00730510" w:rsidRDefault="00730510" w:rsidP="00730510">
      <w:pPr>
        <w:keepNext/>
        <w:keepLines/>
        <w:spacing w:beforeLines="50" w:before="120" w:afterLines="50" w:after="120" w:line="360" w:lineRule="auto"/>
        <w:ind w:firstLineChars="98" w:firstLine="315"/>
        <w:outlineLvl w:val="2"/>
        <w:rPr>
          <w:rFonts w:ascii="Times New Roman" w:hAnsi="Times New Roman"/>
          <w:b/>
          <w:bCs/>
          <w:sz w:val="32"/>
          <w:szCs w:val="32"/>
        </w:rPr>
      </w:pPr>
      <w:bookmarkStart w:id="103" w:name="_Toc20823296"/>
      <w:bookmarkStart w:id="104" w:name="_Toc16938540"/>
      <w:bookmarkStart w:id="105" w:name="_Toc120614217"/>
      <w:bookmarkStart w:id="106" w:name="_Toc513029224"/>
      <w:r w:rsidRPr="00730510">
        <w:rPr>
          <w:rFonts w:ascii="Times New Roman" w:hAnsi="Times New Roman" w:hint="eastAsia"/>
          <w:b/>
          <w:bCs/>
          <w:sz w:val="32"/>
          <w:szCs w:val="32"/>
        </w:rPr>
        <w:t>四、投标文件的递交</w:t>
      </w:r>
      <w:bookmarkStart w:id="107" w:name="_Toc16938541"/>
      <w:bookmarkStart w:id="108" w:name="_Toc20823297"/>
      <w:bookmarkStart w:id="109" w:name="_Toc513029225"/>
      <w:bookmarkStart w:id="110" w:name="_Toc462564084"/>
      <w:bookmarkEnd w:id="103"/>
      <w:bookmarkEnd w:id="104"/>
      <w:bookmarkEnd w:id="105"/>
      <w:bookmarkEnd w:id="106"/>
    </w:p>
    <w:p w:rsidR="00730510" w:rsidRPr="00730510" w:rsidRDefault="00730510" w:rsidP="00730510">
      <w:pPr>
        <w:keepNext/>
        <w:keepLines/>
        <w:spacing w:line="360" w:lineRule="auto"/>
        <w:ind w:firstLineChars="150" w:firstLine="422"/>
        <w:outlineLvl w:val="3"/>
        <w:rPr>
          <w:rFonts w:ascii="宋体" w:hAnsi="宋体"/>
          <w:b/>
          <w:sz w:val="28"/>
          <w:szCs w:val="28"/>
        </w:rPr>
      </w:pPr>
      <w:r w:rsidRPr="00730510">
        <w:rPr>
          <w:rFonts w:ascii="宋体" w:hAnsi="宋体" w:hint="eastAsia"/>
          <w:b/>
          <w:sz w:val="28"/>
          <w:szCs w:val="28"/>
        </w:rPr>
        <w:t>19、投标文件的密封和标记</w:t>
      </w:r>
      <w:bookmarkEnd w:id="107"/>
      <w:bookmarkEnd w:id="108"/>
      <w:bookmarkEnd w:id="109"/>
      <w:bookmarkEnd w:id="110"/>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19.1 投标人应将投标文件正本和所有副本密封，不论投标人中标与否，投标文件均不退回。</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19.2 密封的投标文件应：</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19.2.1 注明投标人名称，如因标注不清而产生的后果由投标人自负。按采购公告中注明的地址送达。</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19.2.2 注明投标项目名称、标书编号及包号。</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19.3 未按要求密封和加写标记，采购中心对误投或过早启封概不负责。对由此造成提前开封的投标文件，采购中心将予以拒绝，作无效投标处理。</w:t>
      </w:r>
      <w:bookmarkStart w:id="111" w:name="_Toc20823298"/>
      <w:bookmarkStart w:id="112" w:name="_Toc16938542"/>
      <w:bookmarkStart w:id="113" w:name="_Toc513029226"/>
    </w:p>
    <w:p w:rsidR="00730510" w:rsidRPr="00730510" w:rsidRDefault="00730510" w:rsidP="00730510">
      <w:pPr>
        <w:keepNext/>
        <w:keepLines/>
        <w:spacing w:line="360" w:lineRule="auto"/>
        <w:ind w:firstLineChars="150" w:firstLine="422"/>
        <w:outlineLvl w:val="3"/>
        <w:rPr>
          <w:rFonts w:ascii="宋体" w:hAnsi="宋体"/>
          <w:b/>
          <w:sz w:val="28"/>
          <w:szCs w:val="28"/>
        </w:rPr>
      </w:pPr>
      <w:r w:rsidRPr="00730510">
        <w:rPr>
          <w:rFonts w:ascii="宋体" w:hAnsi="宋体" w:hint="eastAsia"/>
          <w:b/>
          <w:sz w:val="28"/>
          <w:szCs w:val="28"/>
        </w:rPr>
        <w:t>20、投标截止日期</w:t>
      </w:r>
      <w:bookmarkEnd w:id="111"/>
      <w:bookmarkEnd w:id="112"/>
      <w:bookmarkEnd w:id="113"/>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20.1 采购中心收到投标文件的时间不得迟于采购公告中规定的截止时间。</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20.2 采购中心可以按照规定，通过修改采购文件酌情延长投标截止日期，在此情况下，投标人的所有权利和义务以及投标人受制的截止日期均应以延长后新的截止日期为准。</w:t>
      </w:r>
      <w:bookmarkStart w:id="114" w:name="_Toc20823299"/>
      <w:bookmarkStart w:id="115" w:name="_Toc16938543"/>
      <w:bookmarkStart w:id="116" w:name="_Toc513029227"/>
    </w:p>
    <w:p w:rsidR="00730510" w:rsidRPr="00730510" w:rsidRDefault="00730510" w:rsidP="00730510">
      <w:pPr>
        <w:keepNext/>
        <w:keepLines/>
        <w:spacing w:line="360" w:lineRule="auto"/>
        <w:ind w:firstLineChars="150" w:firstLine="422"/>
        <w:outlineLvl w:val="3"/>
        <w:rPr>
          <w:rFonts w:ascii="宋体" w:hAnsi="宋体"/>
          <w:b/>
          <w:sz w:val="28"/>
          <w:szCs w:val="28"/>
        </w:rPr>
      </w:pPr>
      <w:r w:rsidRPr="00730510">
        <w:rPr>
          <w:rFonts w:ascii="宋体" w:hAnsi="宋体" w:hint="eastAsia"/>
          <w:b/>
          <w:sz w:val="28"/>
          <w:szCs w:val="28"/>
        </w:rPr>
        <w:t>21、投标文件</w:t>
      </w:r>
      <w:bookmarkEnd w:id="114"/>
      <w:bookmarkEnd w:id="115"/>
      <w:bookmarkEnd w:id="116"/>
      <w:r w:rsidRPr="00730510">
        <w:rPr>
          <w:rFonts w:ascii="宋体" w:hAnsi="宋体" w:hint="eastAsia"/>
          <w:b/>
          <w:sz w:val="28"/>
          <w:szCs w:val="28"/>
        </w:rPr>
        <w:t>的递交</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21.1 采购中心拒绝接收在其规定的投标截止时间后递交的任何投标文件。</w:t>
      </w:r>
      <w:bookmarkStart w:id="117" w:name="_Toc20823300"/>
      <w:bookmarkStart w:id="118" w:name="_Toc16938544"/>
      <w:bookmarkStart w:id="119" w:name="_Toc513029228"/>
    </w:p>
    <w:p w:rsidR="00730510" w:rsidRPr="00730510" w:rsidRDefault="00730510" w:rsidP="00730510">
      <w:pPr>
        <w:keepNext/>
        <w:keepLines/>
        <w:spacing w:line="360" w:lineRule="auto"/>
        <w:ind w:firstLineChars="150" w:firstLine="422"/>
        <w:outlineLvl w:val="3"/>
        <w:rPr>
          <w:rFonts w:ascii="宋体" w:hAnsi="宋体"/>
          <w:b/>
          <w:sz w:val="28"/>
          <w:szCs w:val="28"/>
        </w:rPr>
      </w:pPr>
      <w:r w:rsidRPr="00730510">
        <w:rPr>
          <w:rFonts w:ascii="宋体" w:hAnsi="宋体" w:hint="eastAsia"/>
          <w:b/>
          <w:sz w:val="28"/>
          <w:szCs w:val="28"/>
        </w:rPr>
        <w:t>22、投标文件的修改和撤回</w:t>
      </w:r>
      <w:bookmarkEnd w:id="117"/>
      <w:bookmarkEnd w:id="118"/>
      <w:bookmarkEnd w:id="119"/>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22.1 投标人在递交投标文件后，可以修改或撤回其投标文件，但这种修改和撤回，必须在规定的投标截止时间前，以书面形式通知采购中心，修改或撤回其投标文件。</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22.2 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采购中心。</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22.3 在投标截止时间之后，投标人不得对其投标文件作任何修改。</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lastRenderedPageBreak/>
        <w:t>22.4 在投标截止时间至采购文件中规定的投标有效期满之间的这段时间内，投标人不得撤回其投标，否则其投标保证金将不予退还。</w:t>
      </w:r>
    </w:p>
    <w:p w:rsidR="00730510" w:rsidRPr="00730510" w:rsidRDefault="00730510" w:rsidP="00730510">
      <w:pPr>
        <w:keepNext/>
        <w:keepLines/>
        <w:spacing w:beforeLines="50" w:before="120" w:afterLines="50" w:after="120" w:line="360" w:lineRule="auto"/>
        <w:ind w:firstLineChars="98" w:firstLine="315"/>
        <w:outlineLvl w:val="2"/>
        <w:rPr>
          <w:rFonts w:ascii="Times New Roman" w:hAnsi="Times New Roman"/>
          <w:b/>
          <w:bCs/>
          <w:sz w:val="32"/>
          <w:szCs w:val="32"/>
        </w:rPr>
      </w:pPr>
      <w:bookmarkStart w:id="120" w:name="_Toc120614218"/>
      <w:bookmarkStart w:id="121" w:name="_Toc20823301"/>
      <w:bookmarkStart w:id="122" w:name="_Toc16938545"/>
      <w:bookmarkStart w:id="123" w:name="_Toc513029229"/>
      <w:r w:rsidRPr="00730510">
        <w:rPr>
          <w:rFonts w:ascii="Times New Roman" w:hAnsi="Times New Roman" w:hint="eastAsia"/>
          <w:b/>
          <w:bCs/>
          <w:sz w:val="32"/>
          <w:szCs w:val="32"/>
        </w:rPr>
        <w:t>五、开标与评标</w:t>
      </w:r>
      <w:bookmarkEnd w:id="120"/>
      <w:bookmarkEnd w:id="121"/>
      <w:bookmarkEnd w:id="122"/>
      <w:bookmarkEnd w:id="123"/>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124" w:name="_Toc20823302"/>
      <w:bookmarkStart w:id="125" w:name="_Toc16938546"/>
      <w:bookmarkStart w:id="126" w:name="_Toc513029230"/>
      <w:r w:rsidRPr="00730510">
        <w:rPr>
          <w:rFonts w:ascii="宋体" w:hAnsi="宋体" w:hint="eastAsia"/>
          <w:b/>
          <w:sz w:val="28"/>
          <w:szCs w:val="28"/>
        </w:rPr>
        <w:t>23、开标</w:t>
      </w:r>
      <w:bookmarkEnd w:id="124"/>
      <w:bookmarkEnd w:id="125"/>
      <w:bookmarkEnd w:id="126"/>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23.1 采购中心将在采购公告中规定的时间和地点组织公开开标。投标人应委派携带有效身份证件的授权代表准时参加，参加开标的授权代表需签名以证明其出席。</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23.2 开标仪式由采购中心组织，采购人代表、公证员（必要时）、财务科、审计科、投标人授权代表等参加。</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23.3 按照规定同意撤回的投标将不予开封。</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23.4 采购中心将指定专人负责开标记录并存档备查，</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23.5 投标人在报价时不允许采用选择性报价，否则将被视为无效投标。</w:t>
      </w:r>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127" w:name="_Toc20823303"/>
      <w:bookmarkStart w:id="128" w:name="_Toc513029231"/>
      <w:bookmarkStart w:id="129" w:name="_Toc16938547"/>
      <w:r w:rsidRPr="00730510">
        <w:rPr>
          <w:rFonts w:ascii="宋体" w:hAnsi="宋体" w:hint="eastAsia"/>
          <w:b/>
          <w:sz w:val="28"/>
          <w:szCs w:val="28"/>
        </w:rPr>
        <w:t>24、评标委员会</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24.1 开标后，采购中心将立即组织评标委员会（以下简称评委会）进行评标。</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24.2 评委会由采购人代表和有关技术等方面的专家组成，且人员构成符合医院采购有关规定。</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24.3 评委会独立工作，负责评审所有投标文件并确定中标侯选人。</w:t>
      </w:r>
    </w:p>
    <w:p w:rsidR="00730510" w:rsidRPr="00730510" w:rsidRDefault="00730510" w:rsidP="00730510">
      <w:pPr>
        <w:keepNext/>
        <w:keepLines/>
        <w:spacing w:line="360" w:lineRule="auto"/>
        <w:ind w:firstLineChars="150" w:firstLine="422"/>
        <w:outlineLvl w:val="3"/>
        <w:rPr>
          <w:rFonts w:ascii="宋体" w:hAnsi="宋体"/>
          <w:b/>
          <w:sz w:val="28"/>
          <w:szCs w:val="28"/>
        </w:rPr>
      </w:pPr>
      <w:r w:rsidRPr="00730510">
        <w:rPr>
          <w:rFonts w:ascii="宋体" w:hAnsi="宋体" w:hint="eastAsia"/>
          <w:b/>
          <w:sz w:val="28"/>
          <w:szCs w:val="28"/>
        </w:rPr>
        <w:t>25、评标过程的保密与公正</w:t>
      </w:r>
    </w:p>
    <w:bookmarkEnd w:id="127"/>
    <w:bookmarkEnd w:id="128"/>
    <w:bookmarkEnd w:id="129"/>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25.1 公开开标后，直至向中标的投标人授予合同时止，凡是与审查、澄清、评价和比较投标的有关资料以及授标建议等，采购人、评委、采购中心均不得向投标人或与评标无关的其他人员透露。</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25.2 在评标过程中，投标人不得以任何行为影响评标过程，否则其投标文件将被作为无效投标文件。</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25.3 在评标期间，采购中心将设专门人员与投标人联系。</w:t>
      </w:r>
    </w:p>
    <w:p w:rsidR="00730510" w:rsidRPr="00730510" w:rsidRDefault="00730510" w:rsidP="00730510">
      <w:pPr>
        <w:keepNext/>
        <w:keepLines/>
        <w:spacing w:line="360" w:lineRule="auto"/>
        <w:ind w:firstLineChars="150" w:firstLine="360"/>
        <w:outlineLvl w:val="3"/>
        <w:rPr>
          <w:rFonts w:ascii="宋体" w:eastAsia="黑体" w:hAnsi="宋体"/>
          <w:b/>
          <w:bCs/>
          <w:sz w:val="24"/>
        </w:rPr>
      </w:pPr>
      <w:r w:rsidRPr="00730510">
        <w:rPr>
          <w:rFonts w:ascii="宋体" w:hAnsi="宋体" w:hint="eastAsia"/>
          <w:bCs/>
          <w:sz w:val="24"/>
        </w:rPr>
        <w:t>25.4 采购中心和评标委员会不向落标的投标人解释未中标原因，也不公布评标过程中的相关细节。</w:t>
      </w:r>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130" w:name="_Toc16938548"/>
      <w:bookmarkStart w:id="131" w:name="_Toc513029232"/>
      <w:bookmarkStart w:id="132" w:name="_Toc20823304"/>
      <w:r w:rsidRPr="00730510">
        <w:rPr>
          <w:rFonts w:ascii="宋体" w:hAnsi="宋体" w:hint="eastAsia"/>
          <w:b/>
          <w:sz w:val="28"/>
          <w:szCs w:val="28"/>
        </w:rPr>
        <w:t>26．投标的澄清</w:t>
      </w:r>
      <w:bookmarkEnd w:id="130"/>
      <w:bookmarkEnd w:id="131"/>
      <w:bookmarkEnd w:id="132"/>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26.1 评标期间，为有助于对投标文件的审查、评价和比较，评委会有权以书面形式要求投标人对其投标文件进行澄清，但并非对每个投标人都作澄清要求。</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lastRenderedPageBreak/>
        <w:t>26.2 接到评委会澄清要求的投标人应派人按评委会通知的时间和地点做出书面澄清，书面澄清的内容须由投标人法人或授权代表签署，并作为投标文件的补充部分，但投标的价格和实质性的内容不得做任何更改。</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26.3 接到评委会澄清要求的投标人如未按规定做出澄清，其风险由投标人自行承担。</w:t>
      </w:r>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133" w:name="_Toc20823305"/>
      <w:bookmarkStart w:id="134" w:name="_Toc16938549"/>
      <w:bookmarkStart w:id="135" w:name="_Toc513029233"/>
      <w:r w:rsidRPr="00730510">
        <w:rPr>
          <w:rFonts w:ascii="宋体" w:hAnsi="宋体" w:hint="eastAsia"/>
          <w:b/>
          <w:sz w:val="28"/>
          <w:szCs w:val="28"/>
        </w:rPr>
        <w:t>27、对投标文件的初审</w:t>
      </w:r>
      <w:bookmarkEnd w:id="133"/>
      <w:bookmarkEnd w:id="134"/>
      <w:bookmarkEnd w:id="135"/>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27.1 投标文件初审分为资格审查和符合性审查。</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27.1.1 资格审查：依据法律法规和采购文件的规定，由采购人对投标文件中的资格证明文件进行审查。未通过资格审查的投标人，采购中心将向其授权代表告知未通过资格审查的原因。资格审查的结论，采购人以书面形式向评委会进行反馈。</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27.1.2 符合性审查：依据采购文件的规定，由评委会从投标文件的有效性、完整性和对采购文件的响应程度进行审查，以确定是否对采购文件的实质性要求作出响应。</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27.1.3 未通过符合性审查的投标人，采购中心将在评标现场向其授权代表告知未通过符合性审查的原因。</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27.2 在详细评标之前，评委会将首先审查每份投标文件是否实质性响应了采购文件的要求。实质性响应的投标应该是与采购文件要求的全部条款、条件和规格相符，没有重大偏离或保留的投标。</w:t>
      </w:r>
    </w:p>
    <w:p w:rsidR="00730510" w:rsidRPr="00730510" w:rsidRDefault="00730510" w:rsidP="00730510">
      <w:pPr>
        <w:keepNext/>
        <w:keepLines/>
        <w:snapToGrid w:val="0"/>
        <w:spacing w:line="360" w:lineRule="auto"/>
        <w:ind w:firstLineChars="150" w:firstLine="360"/>
        <w:outlineLvl w:val="3"/>
        <w:rPr>
          <w:rFonts w:ascii="宋体" w:hAnsi="宋体"/>
          <w:bCs/>
          <w:sz w:val="24"/>
        </w:rPr>
      </w:pPr>
      <w:r w:rsidRPr="00730510">
        <w:rPr>
          <w:rFonts w:ascii="宋体" w:hAnsi="宋体" w:hint="eastAsia"/>
          <w:bCs/>
          <w:sz w:val="24"/>
        </w:rPr>
        <w:t>所谓重大偏离或保留是指与采购文件规定的实质性要求存在负偏离，或者在实质上与采购文件不一致，而且限制了合同中买方和见证方的权利或投标人的义务，纠正这些偏离或保留将会对其他实质性响应要求的投标人的竞争地位产生不公正的影响。重大偏离的认定需经过评委会三分二及以上成员的认定。评委决定投标文件的响应性只根据投标文件本身的内容，而不寻求外部的证据。</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27.3 如果投标文件实质上没有响应采购文件的要求，评委会将予以拒绝，投标人不得通过修改或撤销不合要求的偏离或保留而使其投标成为实质性响应的投标。</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27.4 评委会将对确定为实质性响应的投标进行进一步审核，看其是否有计算上或累加上的算术错误，修正错误的原则如下：</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（1）投标文件中开标一览表内容与投标文件中相应内容不一致的，以开标一览表为准。</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（2）大写金额和小写金额不一致的，以大写金额为准。</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（3）单价金额小数点或者百分比有明显错位的，以开标一览表的总价为准，并修改单价。</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（4）总价金额与按单价汇总金额不一致的，以单价金额计算结果为准。</w:t>
      </w:r>
    </w:p>
    <w:p w:rsidR="00730510" w:rsidRPr="00730510" w:rsidRDefault="00730510" w:rsidP="00730510">
      <w:pPr>
        <w:keepNext/>
        <w:keepLines/>
        <w:spacing w:line="360" w:lineRule="auto"/>
        <w:ind w:firstLineChars="200" w:firstLine="480"/>
        <w:jc w:val="left"/>
        <w:outlineLvl w:val="3"/>
        <w:rPr>
          <w:rFonts w:ascii="宋体" w:hAnsi="宋体"/>
          <w:bCs/>
          <w:sz w:val="24"/>
        </w:rPr>
      </w:pPr>
      <w:r w:rsidRPr="00730510">
        <w:rPr>
          <w:rFonts w:ascii="宋体" w:hAnsi="宋体" w:hint="eastAsia"/>
          <w:bCs/>
          <w:sz w:val="24"/>
        </w:rPr>
        <w:t>同时出现两种以上错误的，按照前款规定的顺序修正。</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lastRenderedPageBreak/>
        <w:t>27.5 评委会将按上述修正错误的方法调整投标文件中的投标报价，调整后的价格应对投标人具有约束力。如果投标人不接受修正后的价格，则其投标将被拒绝，其投标保证金不予退还。</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27.6 评委会将允许修正投标文件中不构成重大偏离的、微小的、非正规的、不一致的或不规则的地方，但这些修改不能影响任何投标人相应的名次排列。</w:t>
      </w:r>
    </w:p>
    <w:p w:rsidR="00730510" w:rsidRPr="00730510" w:rsidRDefault="00730510" w:rsidP="00730510">
      <w:pPr>
        <w:keepNext/>
        <w:keepLines/>
        <w:spacing w:line="360" w:lineRule="auto"/>
        <w:ind w:firstLineChars="150" w:firstLine="360"/>
        <w:outlineLvl w:val="3"/>
        <w:rPr>
          <w:rFonts w:ascii="宋体" w:hAnsi="宋体"/>
          <w:bCs/>
          <w:sz w:val="24"/>
        </w:rPr>
      </w:pPr>
      <w:bookmarkStart w:id="136" w:name="_Toc20823306"/>
      <w:bookmarkStart w:id="137" w:name="_Toc16938550"/>
      <w:bookmarkStart w:id="138" w:name="_Toc513029234"/>
      <w:r w:rsidRPr="00730510">
        <w:rPr>
          <w:rFonts w:ascii="宋体" w:hAnsi="宋体" w:hint="eastAsia"/>
          <w:bCs/>
          <w:sz w:val="24"/>
        </w:rPr>
        <w:t>27.7 采用最低评标价法的采购项目，提供相同品牌产品的不同投标人参加同一合同项下投标的，以其中通过资格审查、符合性审查且报价最低的参加评标；报价相同的，由评标委员会按照采购文件规定的方式（采购文件未规定的通过随机抽取的方式）确定一个参加评标的投标人，其他投标无效。</w:t>
      </w:r>
    </w:p>
    <w:p w:rsidR="00730510" w:rsidRPr="00730510" w:rsidRDefault="00730510" w:rsidP="00730510">
      <w:pPr>
        <w:keepNext/>
        <w:keepLines/>
        <w:spacing w:line="360" w:lineRule="auto"/>
        <w:ind w:firstLineChars="200" w:firstLine="480"/>
        <w:outlineLvl w:val="3"/>
        <w:rPr>
          <w:rFonts w:ascii="宋体" w:hAnsi="宋体"/>
          <w:bCs/>
          <w:sz w:val="24"/>
        </w:rPr>
      </w:pPr>
      <w:r w:rsidRPr="00730510">
        <w:rPr>
          <w:rFonts w:ascii="宋体" w:hAnsi="宋体" w:hint="eastAsia"/>
          <w:bCs/>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采购文件规定的方式（采购文件未规定的采取随机抽取的方式）确定一个中标候选人，其他同品牌投标人不作为中标候选人。</w:t>
      </w:r>
    </w:p>
    <w:p w:rsidR="00730510" w:rsidRPr="00730510" w:rsidRDefault="00730510" w:rsidP="00730510">
      <w:pPr>
        <w:keepNext/>
        <w:keepLines/>
        <w:spacing w:line="360" w:lineRule="auto"/>
        <w:ind w:firstLineChars="200" w:firstLine="480"/>
        <w:outlineLvl w:val="3"/>
        <w:rPr>
          <w:rFonts w:ascii="宋体" w:hAnsi="宋体"/>
          <w:bCs/>
          <w:sz w:val="24"/>
        </w:rPr>
      </w:pPr>
      <w:r w:rsidRPr="00730510">
        <w:rPr>
          <w:rFonts w:ascii="宋体" w:hAnsi="宋体" w:hint="eastAsia"/>
          <w:bCs/>
          <w:sz w:val="24"/>
        </w:rPr>
        <w:t>非单一产品采购项目，采购文件中将载明其中的核心产品。多家投标人提供的核心产品品牌相同的，按前两款规定处理。</w:t>
      </w:r>
    </w:p>
    <w:p w:rsidR="00730510" w:rsidRPr="00730510" w:rsidRDefault="00730510" w:rsidP="00730510">
      <w:pPr>
        <w:keepNext/>
        <w:keepLines/>
        <w:spacing w:line="360" w:lineRule="auto"/>
        <w:ind w:firstLineChars="150" w:firstLine="422"/>
        <w:outlineLvl w:val="3"/>
        <w:rPr>
          <w:rFonts w:ascii="宋体" w:hAnsi="宋体"/>
          <w:b/>
          <w:sz w:val="28"/>
          <w:szCs w:val="28"/>
        </w:rPr>
      </w:pPr>
      <w:r w:rsidRPr="00730510">
        <w:rPr>
          <w:rFonts w:ascii="宋体" w:hAnsi="宋体" w:hint="eastAsia"/>
          <w:b/>
          <w:sz w:val="28"/>
          <w:szCs w:val="28"/>
        </w:rPr>
        <w:t>28、</w:t>
      </w:r>
      <w:bookmarkEnd w:id="136"/>
      <w:bookmarkEnd w:id="137"/>
      <w:bookmarkEnd w:id="138"/>
      <w:r w:rsidRPr="00730510">
        <w:rPr>
          <w:rFonts w:ascii="宋体" w:hAnsi="宋体" w:hint="eastAsia"/>
          <w:b/>
          <w:sz w:val="28"/>
          <w:szCs w:val="28"/>
        </w:rPr>
        <w:t>无效投标条款和废标条款</w:t>
      </w:r>
    </w:p>
    <w:p w:rsidR="00730510" w:rsidRPr="00730510" w:rsidRDefault="00730510" w:rsidP="00730510">
      <w:pPr>
        <w:keepNext/>
        <w:keepLines/>
        <w:spacing w:line="360" w:lineRule="auto"/>
        <w:ind w:firstLineChars="150" w:firstLine="360"/>
        <w:outlineLvl w:val="3"/>
        <w:rPr>
          <w:rFonts w:ascii="宋体" w:hAnsi="宋体"/>
          <w:bCs/>
          <w:sz w:val="24"/>
        </w:rPr>
      </w:pPr>
      <w:bookmarkStart w:id="139" w:name="_Toc20823307"/>
      <w:bookmarkStart w:id="140" w:name="_Toc16938551"/>
      <w:bookmarkStart w:id="141" w:name="_Toc513029235"/>
      <w:r w:rsidRPr="00730510">
        <w:rPr>
          <w:rFonts w:ascii="宋体" w:hAnsi="宋体" w:hint="eastAsia"/>
          <w:bCs/>
          <w:sz w:val="24"/>
        </w:rPr>
        <w:t>28.1 无效投标条款</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28.1.1 未按要求交纳投标保证金的。</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28.1.2 未按照采购文件规定要求密封、签署、盖章的。</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28.1.3投标人在报价时采用选择性报价的。</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28.1.4 投标人不具备采购文件中规定资格要求的。</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28.1.5 投标人的报价超过了采购预算或最高限价的。</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28.1.6 未通过符合性检查的。</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28.1.7 不符合采购文件中规定的其他实质性要求和条件的（本采购文件中斜体且有下划线部分为实质性要求和条件）。</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28.1.8 投标人被“信用中国”网站（www.creditchina.gov.cn）列入失信被执行人或重大税收违法案件当事人名单或政府采购严重失信行为记录名单。</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28.1.9 投标文件含有采购人不能接受的附加条件的。</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lastRenderedPageBreak/>
        <w:t>28.1.10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28.1.11 其他法律、法规及本采购文件规定的属无效投标的情形。</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28.2 废标条款</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28.2.1 符合专业条件的供应商或者对采购文件作实质响应的供应商不足三家的。</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28.2.2 出现影响采购公正的违法、违规行为的。</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28.2.3 因重大变故，采购任务取消的。</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28.2.4 评标委员会认定采购文件存在歧义、重大缺陷导致评审工作无法进行。</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28.2.5 投标截止时间结束后参加投标的供应商不足三家的处理。</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28.2.6 如出现投标截止时间结束后参加投标的供应商或者在评标期间对采购文件做出实质响应的供应商不足三家情况，按医院采购相关规定执行。</w:t>
      </w:r>
    </w:p>
    <w:p w:rsidR="00730510" w:rsidRPr="00730510" w:rsidRDefault="00730510" w:rsidP="00730510">
      <w:pPr>
        <w:keepNext/>
        <w:keepLines/>
        <w:spacing w:beforeLines="50" w:before="120" w:afterLines="50" w:after="120" w:line="360" w:lineRule="auto"/>
        <w:ind w:firstLineChars="98" w:firstLine="315"/>
        <w:outlineLvl w:val="2"/>
        <w:rPr>
          <w:rFonts w:ascii="Times New Roman" w:hAnsi="Times New Roman"/>
          <w:b/>
          <w:bCs/>
          <w:sz w:val="32"/>
          <w:szCs w:val="32"/>
        </w:rPr>
      </w:pPr>
      <w:bookmarkStart w:id="142" w:name="_Toc120614219"/>
      <w:r w:rsidRPr="00730510">
        <w:rPr>
          <w:rFonts w:ascii="Times New Roman" w:hAnsi="Times New Roman" w:hint="eastAsia"/>
          <w:b/>
          <w:bCs/>
          <w:sz w:val="32"/>
          <w:szCs w:val="32"/>
        </w:rPr>
        <w:t>六、</w:t>
      </w:r>
      <w:bookmarkEnd w:id="139"/>
      <w:bookmarkEnd w:id="140"/>
      <w:bookmarkEnd w:id="141"/>
      <w:r w:rsidRPr="00730510">
        <w:rPr>
          <w:rFonts w:ascii="Times New Roman" w:hAnsi="Times New Roman" w:hint="eastAsia"/>
          <w:b/>
          <w:bCs/>
          <w:sz w:val="32"/>
          <w:szCs w:val="32"/>
        </w:rPr>
        <w:t>定标</w:t>
      </w:r>
      <w:bookmarkEnd w:id="142"/>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143" w:name="_Toc513029238"/>
      <w:bookmarkStart w:id="144" w:name="_Toc16938554"/>
      <w:bookmarkStart w:id="145" w:name="_Toc20823310"/>
      <w:r w:rsidRPr="00730510">
        <w:rPr>
          <w:rFonts w:ascii="宋体" w:hAnsi="宋体" w:hint="eastAsia"/>
          <w:b/>
          <w:sz w:val="28"/>
          <w:szCs w:val="28"/>
        </w:rPr>
        <w:t>29、</w:t>
      </w:r>
      <w:bookmarkEnd w:id="143"/>
      <w:r w:rsidRPr="00730510">
        <w:rPr>
          <w:rFonts w:ascii="宋体" w:hAnsi="宋体" w:hint="eastAsia"/>
          <w:b/>
          <w:sz w:val="28"/>
          <w:szCs w:val="28"/>
        </w:rPr>
        <w:t>确定</w:t>
      </w:r>
      <w:bookmarkEnd w:id="144"/>
      <w:bookmarkEnd w:id="145"/>
      <w:r w:rsidRPr="00730510">
        <w:rPr>
          <w:rFonts w:ascii="宋体" w:hAnsi="宋体" w:hint="eastAsia"/>
          <w:b/>
          <w:sz w:val="28"/>
          <w:szCs w:val="28"/>
        </w:rPr>
        <w:t>中标单位</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29.1 评委会根据本采购文件规定评分办法与评分标准，在对投标人的品牌、信誉、价格、产品性能及售后等综合因素进行综合评定情况下确定中标候选人。</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29.2 采购人应根据评委会推荐的中标候选人确定中标人。</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29.3 采购中心将在“南京医科大学附属口腔医院网”发布中标公告，公告期限为1个工作日。</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29.4 若有充分证据证明，中标人出现下列情况之一的，一经查实，将被取消中标资格：</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29.4.1 提供虚假材料谋取中标的。</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29.4.2 向采购人、采购中心行贿或者提供其他不正当利益的。</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29.4.3 恶意竞争，投标总报价明显低于其自身合理成本且又无法提供证明的。</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29.4.4 属于本文件规定的无效条件，但在评标过程中又未被评委会发现的。</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29.4.5 与采购人或者其他供应商恶意串通的。</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29.4.6 采取不正当手段诋毁、排挤其他供应商的。</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29.4.7 不符合法律、法规的规定的。</w:t>
      </w:r>
      <w:bookmarkStart w:id="146" w:name="_Toc200451960"/>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29.5有下列情形之一的，视为投标人串通投标，投标无效：</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lastRenderedPageBreak/>
        <w:t>29.5.1 不同投标人的投标文件由同一单位或者个人编制。</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29.5.2 不同投标人委托同一单位或者个人办理投标事宜。</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29.5.3 不同投标人的投标文件载明的项目管理成员或者联系人员为同一人。</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29.5.4 不同投标人的投标文件异常一致或者投标报价呈规律性差异。</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29.5.5 不同投标人的投标文件相互混装。</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29.5.6 不同投标人的投标保证金从同一单位或者个人的账户转出。</w:t>
      </w:r>
    </w:p>
    <w:p w:rsidR="00730510" w:rsidRPr="00730510" w:rsidRDefault="00730510" w:rsidP="00730510">
      <w:pPr>
        <w:keepNext/>
        <w:keepLines/>
        <w:spacing w:beforeLines="50" w:before="120" w:afterLines="50" w:after="120" w:line="360" w:lineRule="auto"/>
        <w:ind w:firstLineChars="98" w:firstLine="315"/>
        <w:outlineLvl w:val="2"/>
        <w:rPr>
          <w:rFonts w:ascii="Times New Roman" w:hAnsi="Times New Roman"/>
          <w:b/>
          <w:bCs/>
          <w:sz w:val="32"/>
          <w:szCs w:val="32"/>
        </w:rPr>
      </w:pPr>
      <w:bookmarkStart w:id="147" w:name="_Toc120614220"/>
      <w:bookmarkStart w:id="148" w:name="_Toc16938552"/>
      <w:bookmarkStart w:id="149" w:name="_Toc20823308"/>
      <w:bookmarkStart w:id="150" w:name="_Toc513029236"/>
      <w:bookmarkEnd w:id="146"/>
      <w:r w:rsidRPr="00730510">
        <w:rPr>
          <w:rFonts w:ascii="Times New Roman" w:hAnsi="Times New Roman" w:hint="eastAsia"/>
          <w:b/>
          <w:bCs/>
          <w:sz w:val="32"/>
          <w:szCs w:val="32"/>
        </w:rPr>
        <w:t>七、授予合同</w:t>
      </w:r>
      <w:bookmarkEnd w:id="147"/>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151" w:name="_Toc16938553"/>
      <w:bookmarkStart w:id="152" w:name="_Toc20823309"/>
      <w:bookmarkStart w:id="153" w:name="_Toc513029237"/>
      <w:bookmarkEnd w:id="148"/>
      <w:bookmarkEnd w:id="149"/>
      <w:bookmarkEnd w:id="150"/>
      <w:r w:rsidRPr="00730510">
        <w:rPr>
          <w:rFonts w:ascii="宋体" w:hAnsi="宋体" w:hint="eastAsia"/>
          <w:b/>
          <w:sz w:val="28"/>
          <w:szCs w:val="28"/>
        </w:rPr>
        <w:t>30、签订合同</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30.l 中标人应按照采购文件确定的事项签订合同，且不得迟于中标人确定之日起十日内，否则投标保证金将不予退还，由此给采购人造成损失的，中标人还应承担赔偿责任。</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30.2 采购文件、中标人的投标文件及采购过程中有关澄清、承诺文件均应作为合同附件。</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30.3 签订合同后，中标人不得将货物及其他相关服务进行转包。未经采购人同意，中标人也不得采用分包的形式履行合同，否则采购人有权终止合同，中标人的投标保证金将不予退还。转包或分包造成采购人损失的，中标人应承担相应赔偿责任。</w:t>
      </w:r>
    </w:p>
    <w:p w:rsidR="00730510" w:rsidRPr="00730510" w:rsidRDefault="00730510" w:rsidP="00730510">
      <w:pPr>
        <w:keepNext/>
        <w:keepLines/>
        <w:spacing w:beforeLines="50" w:before="120" w:afterLines="50" w:after="120" w:line="360" w:lineRule="auto"/>
        <w:ind w:firstLineChars="98" w:firstLine="315"/>
        <w:outlineLvl w:val="2"/>
        <w:rPr>
          <w:rFonts w:ascii="Times New Roman" w:hAnsi="Times New Roman"/>
          <w:b/>
          <w:bCs/>
          <w:sz w:val="32"/>
          <w:szCs w:val="32"/>
        </w:rPr>
      </w:pPr>
      <w:r w:rsidRPr="00730510">
        <w:rPr>
          <w:rFonts w:ascii="Times New Roman" w:hAnsi="Times New Roman" w:hint="eastAsia"/>
          <w:b/>
          <w:bCs/>
          <w:sz w:val="32"/>
          <w:szCs w:val="32"/>
        </w:rPr>
        <w:t>八、其他</w:t>
      </w:r>
    </w:p>
    <w:p w:rsidR="00730510" w:rsidRPr="00730510" w:rsidRDefault="00730510" w:rsidP="00730510">
      <w:pPr>
        <w:keepNext/>
        <w:keepLines/>
        <w:spacing w:line="360" w:lineRule="auto"/>
        <w:ind w:firstLineChars="150" w:firstLine="422"/>
        <w:outlineLvl w:val="3"/>
        <w:rPr>
          <w:rFonts w:ascii="宋体" w:hAnsi="宋体"/>
          <w:b/>
          <w:sz w:val="28"/>
          <w:szCs w:val="28"/>
        </w:rPr>
      </w:pPr>
      <w:r w:rsidRPr="00730510">
        <w:rPr>
          <w:rFonts w:ascii="宋体" w:hAnsi="宋体" w:hint="eastAsia"/>
          <w:b/>
          <w:sz w:val="28"/>
          <w:szCs w:val="28"/>
        </w:rPr>
        <w:t>31、样品</w:t>
      </w:r>
    </w:p>
    <w:p w:rsidR="00730510" w:rsidRPr="00730510" w:rsidRDefault="00730510" w:rsidP="00730510">
      <w:pPr>
        <w:keepNext/>
        <w:keepLines/>
        <w:spacing w:line="360" w:lineRule="auto"/>
        <w:ind w:firstLineChars="150" w:firstLine="360"/>
        <w:outlineLvl w:val="3"/>
        <w:rPr>
          <w:rFonts w:ascii="Times New Roman" w:hAnsi="Times New Roman"/>
          <w:bCs/>
          <w:szCs w:val="21"/>
        </w:rPr>
      </w:pPr>
      <w:r w:rsidRPr="00730510">
        <w:rPr>
          <w:rFonts w:ascii="宋体" w:hAnsi="宋体" w:hint="eastAsia"/>
          <w:bCs/>
          <w:sz w:val="24"/>
        </w:rPr>
        <w:t>31.1 项目要求提供样品的，中标人的样品由采购人负责保管、封存，并作为履约验收的参考。未中标人的样品将及时退还。</w:t>
      </w:r>
    </w:p>
    <w:bookmarkEnd w:id="151"/>
    <w:bookmarkEnd w:id="152"/>
    <w:bookmarkEnd w:id="153"/>
    <w:p w:rsidR="00730510" w:rsidRPr="00730510" w:rsidRDefault="00730510" w:rsidP="00730510">
      <w:pPr>
        <w:keepNext/>
        <w:jc w:val="center"/>
        <w:outlineLvl w:val="0"/>
        <w:rPr>
          <w:rFonts w:ascii="黑体" w:eastAsia="黑体" w:hAnsi="Times New Roman"/>
          <w:bCs/>
          <w:sz w:val="44"/>
          <w:szCs w:val="28"/>
        </w:rPr>
      </w:pPr>
      <w:r w:rsidRPr="00730510">
        <w:rPr>
          <w:rFonts w:ascii="黑体" w:eastAsia="黑体" w:hAnsi="Times New Roman" w:hint="eastAsia"/>
          <w:bCs/>
          <w:kern w:val="0"/>
          <w:sz w:val="44"/>
          <w:szCs w:val="28"/>
        </w:rPr>
        <w:br w:type="page"/>
      </w:r>
      <w:bookmarkEnd w:id="6"/>
      <w:bookmarkEnd w:id="7"/>
      <w:bookmarkEnd w:id="8"/>
      <w:bookmarkEnd w:id="9"/>
      <w:r w:rsidRPr="00730510">
        <w:rPr>
          <w:rFonts w:ascii="黑体" w:eastAsia="黑体" w:hAnsi="Times New Roman" w:hint="eastAsia"/>
          <w:bCs/>
          <w:sz w:val="44"/>
          <w:szCs w:val="28"/>
        </w:rPr>
        <w:lastRenderedPageBreak/>
        <w:t>第三章  合同条款及格式</w:t>
      </w:r>
    </w:p>
    <w:p w:rsidR="00730510" w:rsidRPr="00730510" w:rsidRDefault="00730510" w:rsidP="00730510">
      <w:pPr>
        <w:spacing w:line="500" w:lineRule="exact"/>
        <w:ind w:firstLineChars="200" w:firstLine="480"/>
        <w:rPr>
          <w:rFonts w:ascii="宋体" w:hAnsi="宋体"/>
          <w:bCs/>
          <w:sz w:val="24"/>
          <w:szCs w:val="21"/>
        </w:rPr>
      </w:pPr>
      <w:bookmarkStart w:id="154" w:name="_Toc513029243"/>
      <w:bookmarkStart w:id="155" w:name="_Toc20823315"/>
      <w:bookmarkStart w:id="156" w:name="_Toc16938559"/>
      <w:r w:rsidRPr="00730510">
        <w:rPr>
          <w:rFonts w:ascii="宋体" w:hAnsi="宋体" w:hint="eastAsia"/>
          <w:bCs/>
          <w:sz w:val="24"/>
          <w:szCs w:val="21"/>
        </w:rPr>
        <w:t>以下为中标后签定本项目合同的通用条款，中标人不得提出实质性的修改，关于专用条款将由采购人与中标人结合本项目具体情况协商后签订。</w:t>
      </w:r>
    </w:p>
    <w:p w:rsidR="00730510" w:rsidRPr="00730510" w:rsidRDefault="00730510" w:rsidP="00730510">
      <w:pPr>
        <w:snapToGrid w:val="0"/>
        <w:spacing w:beforeLines="50" w:before="120" w:afterLines="50" w:after="120"/>
        <w:jc w:val="center"/>
        <w:outlineLvl w:val="0"/>
        <w:rPr>
          <w:rFonts w:ascii="宋体" w:hAnsi="宋体"/>
          <w:b/>
          <w:sz w:val="30"/>
          <w:szCs w:val="21"/>
        </w:rPr>
      </w:pPr>
      <w:r w:rsidRPr="00730510">
        <w:rPr>
          <w:rFonts w:ascii="宋体" w:hAnsi="宋体" w:hint="eastAsia"/>
          <w:b/>
          <w:sz w:val="30"/>
          <w:szCs w:val="21"/>
        </w:rPr>
        <w:t>江苏省口腔医院</w:t>
      </w:r>
    </w:p>
    <w:p w:rsidR="00730510" w:rsidRPr="00730510" w:rsidRDefault="00730510" w:rsidP="00730510">
      <w:pPr>
        <w:snapToGrid w:val="0"/>
        <w:spacing w:beforeLines="50" w:before="120" w:afterLines="50" w:after="120"/>
        <w:jc w:val="center"/>
        <w:outlineLvl w:val="0"/>
        <w:rPr>
          <w:rFonts w:ascii="宋体" w:hAnsi="宋体"/>
          <w:b/>
          <w:sz w:val="30"/>
          <w:szCs w:val="21"/>
        </w:rPr>
      </w:pPr>
      <w:r w:rsidRPr="00730510">
        <w:rPr>
          <w:rFonts w:ascii="宋体" w:hAnsi="宋体" w:hint="eastAsia"/>
          <w:b/>
          <w:sz w:val="30"/>
          <w:szCs w:val="21"/>
        </w:rPr>
        <w:t>南京医科大学附属口腔医院</w:t>
      </w:r>
    </w:p>
    <w:p w:rsidR="00730510" w:rsidRPr="00730510" w:rsidRDefault="00730510" w:rsidP="00730510">
      <w:pPr>
        <w:snapToGrid w:val="0"/>
        <w:spacing w:beforeLines="50" w:before="120" w:afterLines="50" w:after="120"/>
        <w:jc w:val="center"/>
        <w:outlineLvl w:val="0"/>
        <w:rPr>
          <w:rFonts w:ascii="宋体" w:hAnsi="宋体"/>
          <w:b/>
          <w:bCs/>
          <w:sz w:val="30"/>
          <w:szCs w:val="20"/>
        </w:rPr>
      </w:pPr>
      <w:r w:rsidRPr="00730510">
        <w:rPr>
          <w:rFonts w:ascii="宋体" w:hAnsi="宋体" w:hint="eastAsia"/>
          <w:b/>
          <w:sz w:val="30"/>
          <w:szCs w:val="21"/>
        </w:rPr>
        <w:t>采购合同（设备）</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sz w:val="24"/>
        </w:rPr>
        <w:t>项目名称：                                  项目编号：</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sz w:val="24"/>
        </w:rPr>
        <w:t>甲方：（买方）南京医科大学附属口腔医院</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sz w:val="24"/>
        </w:rPr>
        <w:t>纳税人识别号：12320000466007140G</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sz w:val="24"/>
        </w:rPr>
        <w:t>乙方：（卖方）_________</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sz w:val="24"/>
        </w:rPr>
        <w:t>纳税人识别号：_________</w:t>
      </w:r>
    </w:p>
    <w:p w:rsidR="00730510" w:rsidRPr="00730510" w:rsidRDefault="00730510" w:rsidP="00730510">
      <w:pPr>
        <w:snapToGrid w:val="0"/>
        <w:spacing w:before="120" w:after="120"/>
        <w:rPr>
          <w:rFonts w:ascii="宋体" w:hAnsi="宋体" w:cs="Courier New"/>
          <w:b/>
          <w:sz w:val="24"/>
        </w:rPr>
      </w:pPr>
      <w:r w:rsidRPr="00730510">
        <w:rPr>
          <w:rFonts w:ascii="宋体" w:hAnsi="宋体" w:cs="Courier New" w:hint="eastAsia"/>
          <w:b/>
          <w:sz w:val="24"/>
        </w:rPr>
        <w:t>一、货物内容</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sz w:val="24"/>
        </w:rPr>
        <w:t>1.1 货物名称：</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sz w:val="24"/>
        </w:rPr>
        <w:t>1.2 型号规格：</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sz w:val="24"/>
        </w:rPr>
        <w:t>1.3 数量（单位）：</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sz w:val="24"/>
        </w:rPr>
        <w:t>1.4 详细配置：</w:t>
      </w:r>
    </w:p>
    <w:p w:rsidR="00730510" w:rsidRPr="00730510" w:rsidRDefault="00730510" w:rsidP="00730510">
      <w:pPr>
        <w:snapToGrid w:val="0"/>
        <w:spacing w:before="120" w:after="120"/>
        <w:rPr>
          <w:rFonts w:ascii="宋体" w:hAnsi="宋体" w:cs="Courier New"/>
          <w:b/>
          <w:sz w:val="24"/>
        </w:rPr>
      </w:pPr>
      <w:r w:rsidRPr="00730510">
        <w:rPr>
          <w:rFonts w:ascii="宋体" w:hAnsi="宋体" w:cs="Courier New" w:hint="eastAsia"/>
          <w:b/>
          <w:sz w:val="24"/>
        </w:rPr>
        <w:t>二、合同金额</w:t>
      </w:r>
    </w:p>
    <w:p w:rsidR="00730510" w:rsidRPr="00730510" w:rsidRDefault="00730510" w:rsidP="00730510">
      <w:pPr>
        <w:snapToGrid w:val="0"/>
        <w:spacing w:before="120" w:after="120"/>
        <w:ind w:left="410" w:hangingChars="171" w:hanging="410"/>
        <w:rPr>
          <w:rFonts w:ascii="宋体" w:hAnsi="宋体" w:cs="Courier New"/>
          <w:sz w:val="24"/>
        </w:rPr>
      </w:pPr>
      <w:r w:rsidRPr="00730510">
        <w:rPr>
          <w:rFonts w:ascii="宋体" w:hAnsi="宋体" w:cs="Courier New" w:hint="eastAsia"/>
          <w:sz w:val="24"/>
        </w:rPr>
        <w:t>2.1 本合同金额为（大写）：____________________________________圆（_______________元）人民币。</w:t>
      </w:r>
    </w:p>
    <w:p w:rsidR="00730510" w:rsidRPr="00730510" w:rsidRDefault="00730510" w:rsidP="00730510">
      <w:pPr>
        <w:snapToGrid w:val="0"/>
        <w:spacing w:before="120" w:after="120"/>
        <w:rPr>
          <w:rFonts w:ascii="宋体" w:hAnsi="宋体" w:cs="Courier New"/>
          <w:b/>
          <w:sz w:val="24"/>
        </w:rPr>
      </w:pPr>
      <w:r w:rsidRPr="00730510">
        <w:rPr>
          <w:rFonts w:ascii="宋体" w:hAnsi="宋体" w:cs="Courier New" w:hint="eastAsia"/>
          <w:b/>
          <w:sz w:val="24"/>
        </w:rPr>
        <w:t>三、技术资料</w:t>
      </w:r>
    </w:p>
    <w:p w:rsidR="00730510" w:rsidRPr="00730510" w:rsidRDefault="00730510" w:rsidP="00730510">
      <w:pPr>
        <w:snapToGrid w:val="0"/>
        <w:spacing w:before="120" w:after="120"/>
        <w:ind w:left="410" w:hangingChars="171" w:hanging="410"/>
        <w:rPr>
          <w:rFonts w:ascii="宋体" w:hAnsi="宋体" w:cs="Courier New"/>
          <w:sz w:val="24"/>
        </w:rPr>
      </w:pPr>
      <w:r w:rsidRPr="00730510">
        <w:rPr>
          <w:rFonts w:ascii="宋体" w:hAnsi="宋体" w:cs="Courier New" w:hint="eastAsia"/>
          <w:sz w:val="24"/>
        </w:rPr>
        <w:t>3.1 乙方应按规定的时间向甲方提供使用货物的有关技术资料。</w:t>
      </w:r>
    </w:p>
    <w:p w:rsidR="00730510" w:rsidRPr="00730510" w:rsidRDefault="00730510" w:rsidP="00730510">
      <w:pPr>
        <w:snapToGrid w:val="0"/>
        <w:spacing w:before="120" w:after="120"/>
        <w:ind w:left="410" w:hangingChars="171" w:hanging="410"/>
        <w:rPr>
          <w:rFonts w:ascii="宋体" w:hAnsi="宋体" w:cs="Courier New"/>
          <w:sz w:val="24"/>
        </w:rPr>
      </w:pPr>
      <w:r w:rsidRPr="00730510">
        <w:rPr>
          <w:rFonts w:ascii="宋体" w:hAnsi="宋体" w:cs="Courier New" w:hint="eastAsia"/>
          <w:sz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730510" w:rsidRPr="00730510" w:rsidRDefault="00730510" w:rsidP="00730510">
      <w:pPr>
        <w:snapToGrid w:val="0"/>
        <w:spacing w:before="120" w:after="120"/>
        <w:ind w:left="412" w:hangingChars="171" w:hanging="412"/>
        <w:rPr>
          <w:rFonts w:ascii="宋体" w:hAnsi="宋体" w:cs="Courier New"/>
          <w:b/>
          <w:sz w:val="24"/>
        </w:rPr>
      </w:pPr>
      <w:r w:rsidRPr="00730510">
        <w:rPr>
          <w:rFonts w:ascii="宋体" w:hAnsi="宋体" w:cs="Courier New" w:hint="eastAsia"/>
          <w:b/>
          <w:sz w:val="24"/>
        </w:rPr>
        <w:t>四、知识产权</w:t>
      </w:r>
    </w:p>
    <w:p w:rsidR="00730510" w:rsidRPr="00730510" w:rsidRDefault="00730510" w:rsidP="00730510">
      <w:pPr>
        <w:snapToGrid w:val="0"/>
        <w:spacing w:before="120" w:after="120"/>
        <w:ind w:left="410" w:hangingChars="171" w:hanging="410"/>
        <w:rPr>
          <w:rFonts w:ascii="宋体" w:hAnsi="宋体" w:cs="Courier New"/>
          <w:sz w:val="24"/>
        </w:rPr>
      </w:pPr>
      <w:r w:rsidRPr="00730510">
        <w:rPr>
          <w:rFonts w:ascii="宋体" w:hAnsi="宋体" w:cs="Courier New" w:hint="eastAsia"/>
          <w:sz w:val="24"/>
        </w:rPr>
        <w:t>4.1 乙方应保证甲方在使用、接受本合同货物和服务或其任何一部分时不受第三方提出侵犯其专利权、版权、商标权和工业设计权等知识产权的起诉。一旦出现侵权，由乙方负全部责任。</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b/>
          <w:sz w:val="24"/>
        </w:rPr>
        <w:t>五、产权担保</w:t>
      </w:r>
    </w:p>
    <w:p w:rsidR="00730510" w:rsidRPr="00730510" w:rsidRDefault="00730510" w:rsidP="00730510">
      <w:pPr>
        <w:snapToGrid w:val="0"/>
        <w:spacing w:before="120" w:after="120"/>
        <w:ind w:left="408" w:hangingChars="170" w:hanging="408"/>
        <w:rPr>
          <w:rFonts w:ascii="宋体" w:hAnsi="宋体" w:cs="Courier New"/>
          <w:sz w:val="24"/>
        </w:rPr>
      </w:pPr>
      <w:r w:rsidRPr="00730510">
        <w:rPr>
          <w:rFonts w:ascii="宋体" w:hAnsi="宋体" w:cs="Courier New" w:hint="eastAsia"/>
          <w:sz w:val="24"/>
        </w:rPr>
        <w:t>5.1 乙方保证所交付的货物所有权完全属于乙方且无任何抵押、查封等产权瑕疵。</w:t>
      </w:r>
    </w:p>
    <w:p w:rsidR="00730510" w:rsidRPr="00730510" w:rsidRDefault="00730510" w:rsidP="00730510">
      <w:pPr>
        <w:snapToGrid w:val="0"/>
        <w:spacing w:beforeLines="50" w:before="120" w:afterLines="50" w:after="120"/>
        <w:rPr>
          <w:rFonts w:ascii="宋体" w:eastAsia="仿宋_GB2312" w:hAnsi="宋体"/>
          <w:b/>
          <w:sz w:val="24"/>
        </w:rPr>
      </w:pPr>
      <w:r w:rsidRPr="00730510">
        <w:rPr>
          <w:rFonts w:ascii="宋体" w:hAnsi="宋体" w:hint="eastAsia"/>
          <w:b/>
          <w:sz w:val="24"/>
        </w:rPr>
        <w:t>六、转包或分包</w:t>
      </w:r>
    </w:p>
    <w:p w:rsidR="00730510" w:rsidRPr="00730510" w:rsidRDefault="00730510" w:rsidP="00730510">
      <w:pPr>
        <w:snapToGrid w:val="0"/>
        <w:spacing w:beforeLines="50" w:before="120" w:afterLines="50" w:after="120"/>
        <w:rPr>
          <w:rFonts w:ascii="宋体" w:eastAsia="仿宋_GB2312" w:hAnsi="宋体"/>
          <w:sz w:val="24"/>
        </w:rPr>
      </w:pPr>
      <w:r w:rsidRPr="00730510">
        <w:rPr>
          <w:rFonts w:ascii="宋体" w:hAnsi="宋体" w:hint="eastAsia"/>
          <w:sz w:val="24"/>
        </w:rPr>
        <w:t>6.1 本合同范围的货物，应由乙方直接供应，不得转让他人供应；</w:t>
      </w:r>
    </w:p>
    <w:p w:rsidR="00730510" w:rsidRPr="00730510" w:rsidRDefault="00730510" w:rsidP="00730510">
      <w:pPr>
        <w:snapToGrid w:val="0"/>
        <w:spacing w:beforeLines="50" w:before="120" w:afterLines="50" w:after="120"/>
        <w:rPr>
          <w:rFonts w:ascii="宋体" w:eastAsia="仿宋_GB2312" w:hAnsi="宋体"/>
          <w:sz w:val="24"/>
        </w:rPr>
      </w:pPr>
      <w:r w:rsidRPr="00730510">
        <w:rPr>
          <w:rFonts w:ascii="宋体" w:hAnsi="宋体" w:hint="eastAsia"/>
          <w:sz w:val="24"/>
        </w:rPr>
        <w:lastRenderedPageBreak/>
        <w:t>6.2 除非得到甲方的书面同意，乙方不得部分分包给他人供应。</w:t>
      </w:r>
    </w:p>
    <w:p w:rsidR="00730510" w:rsidRPr="00730510" w:rsidRDefault="00730510" w:rsidP="00730510">
      <w:pPr>
        <w:snapToGrid w:val="0"/>
        <w:spacing w:beforeLines="50" w:before="120" w:afterLines="50" w:after="120"/>
        <w:rPr>
          <w:rFonts w:ascii="宋体" w:eastAsia="仿宋_GB2312" w:hAnsi="宋体"/>
          <w:sz w:val="24"/>
        </w:rPr>
      </w:pPr>
      <w:r w:rsidRPr="00730510">
        <w:rPr>
          <w:rFonts w:ascii="宋体" w:hAnsi="宋体" w:hint="eastAsia"/>
          <w:sz w:val="24"/>
        </w:rPr>
        <w:t>6.3 如有转让和未经甲方同意的分包行为，甲方有权给予终止合同。</w:t>
      </w:r>
    </w:p>
    <w:p w:rsidR="00730510" w:rsidRPr="00730510" w:rsidRDefault="00730510" w:rsidP="00730510">
      <w:pPr>
        <w:snapToGrid w:val="0"/>
        <w:spacing w:before="120" w:after="120"/>
        <w:rPr>
          <w:rFonts w:ascii="宋体" w:hAnsi="宋体" w:cs="Courier New"/>
          <w:b/>
          <w:sz w:val="24"/>
        </w:rPr>
      </w:pPr>
      <w:r w:rsidRPr="00730510">
        <w:rPr>
          <w:rFonts w:ascii="宋体" w:hAnsi="宋体" w:cs="Courier New" w:hint="eastAsia"/>
          <w:b/>
          <w:sz w:val="24"/>
        </w:rPr>
        <w:t>七、交货期、交货方式及交货地点</w:t>
      </w:r>
    </w:p>
    <w:p w:rsidR="00730510" w:rsidRPr="00730510" w:rsidRDefault="00730510" w:rsidP="00730510">
      <w:pPr>
        <w:snapToGrid w:val="0"/>
        <w:spacing w:before="120" w:after="120"/>
        <w:rPr>
          <w:rFonts w:ascii="宋体" w:hAnsi="宋体" w:cs="Courier New"/>
          <w:bCs/>
          <w:sz w:val="24"/>
        </w:rPr>
      </w:pPr>
      <w:r w:rsidRPr="00730510">
        <w:rPr>
          <w:rFonts w:ascii="宋体" w:hAnsi="宋体" w:cs="Courier New" w:hint="eastAsia"/>
          <w:bCs/>
          <w:sz w:val="24"/>
        </w:rPr>
        <w:t>7.1 交货期：</w:t>
      </w:r>
      <w:r w:rsidRPr="00730510">
        <w:rPr>
          <w:rFonts w:ascii="宋体" w:hAnsi="宋体" w:cs="Courier New" w:hint="eastAsia"/>
          <w:sz w:val="24"/>
        </w:rPr>
        <w:t>_________</w:t>
      </w:r>
    </w:p>
    <w:p w:rsidR="00730510" w:rsidRPr="00730510" w:rsidRDefault="00730510" w:rsidP="00730510">
      <w:pPr>
        <w:snapToGrid w:val="0"/>
        <w:spacing w:before="120" w:after="120"/>
        <w:rPr>
          <w:rFonts w:ascii="宋体" w:hAnsi="宋体" w:cs="Courier New"/>
          <w:bCs/>
          <w:sz w:val="24"/>
        </w:rPr>
      </w:pPr>
      <w:r w:rsidRPr="00730510">
        <w:rPr>
          <w:rFonts w:ascii="宋体" w:hAnsi="宋体" w:cs="Courier New" w:hint="eastAsia"/>
          <w:bCs/>
          <w:sz w:val="24"/>
        </w:rPr>
        <w:t>7.2 交货方式：</w:t>
      </w:r>
      <w:r w:rsidRPr="00730510">
        <w:rPr>
          <w:rFonts w:ascii="宋体" w:hAnsi="宋体" w:cs="Courier New" w:hint="eastAsia"/>
          <w:sz w:val="24"/>
        </w:rPr>
        <w:t>_________</w:t>
      </w:r>
    </w:p>
    <w:p w:rsidR="00730510" w:rsidRPr="00730510" w:rsidRDefault="00730510" w:rsidP="00730510">
      <w:pPr>
        <w:snapToGrid w:val="0"/>
        <w:spacing w:before="120" w:after="120"/>
        <w:rPr>
          <w:rFonts w:ascii="宋体" w:hAnsi="宋体" w:cs="Courier New"/>
          <w:b/>
          <w:sz w:val="24"/>
        </w:rPr>
      </w:pPr>
      <w:r w:rsidRPr="00730510">
        <w:rPr>
          <w:rFonts w:ascii="宋体" w:hAnsi="宋体" w:cs="Courier New" w:hint="eastAsia"/>
          <w:bCs/>
          <w:sz w:val="24"/>
        </w:rPr>
        <w:t>7.3 交货地点：</w:t>
      </w:r>
      <w:r w:rsidRPr="00730510">
        <w:rPr>
          <w:rFonts w:ascii="宋体" w:hAnsi="宋体" w:cs="Courier New" w:hint="eastAsia"/>
          <w:sz w:val="24"/>
        </w:rPr>
        <w:t>_________</w:t>
      </w:r>
    </w:p>
    <w:p w:rsidR="00730510" w:rsidRPr="00730510" w:rsidRDefault="00730510" w:rsidP="00730510">
      <w:pPr>
        <w:snapToGrid w:val="0"/>
        <w:spacing w:before="120" w:after="120"/>
        <w:rPr>
          <w:rFonts w:ascii="宋体" w:hAnsi="宋体" w:cs="Courier New"/>
          <w:b/>
          <w:sz w:val="24"/>
        </w:rPr>
      </w:pPr>
      <w:r w:rsidRPr="00730510">
        <w:rPr>
          <w:rFonts w:ascii="宋体" w:hAnsi="宋体" w:cs="Courier New" w:hint="eastAsia"/>
          <w:b/>
          <w:sz w:val="24"/>
        </w:rPr>
        <w:t>八、货款支付</w:t>
      </w:r>
    </w:p>
    <w:p w:rsidR="00730510" w:rsidRPr="00730510" w:rsidRDefault="00730510" w:rsidP="00730510">
      <w:pPr>
        <w:snapToGrid w:val="0"/>
        <w:spacing w:before="120" w:after="120"/>
        <w:rPr>
          <w:rFonts w:ascii="宋体" w:hAnsi="宋体" w:cs="Courier New"/>
          <w:bCs/>
          <w:sz w:val="24"/>
        </w:rPr>
      </w:pPr>
      <w:r w:rsidRPr="00730510">
        <w:rPr>
          <w:rFonts w:ascii="宋体" w:hAnsi="宋体" w:cs="Courier New" w:hint="eastAsia"/>
          <w:bCs/>
          <w:sz w:val="24"/>
        </w:rPr>
        <w:t>8.1货款支付:</w:t>
      </w:r>
      <w:r w:rsidRPr="00730510">
        <w:rPr>
          <w:rFonts w:ascii="Times New Roman" w:hAnsi="Times New Roman"/>
          <w:szCs w:val="21"/>
        </w:rPr>
        <w:t xml:space="preserve"> </w:t>
      </w:r>
      <w:r w:rsidRPr="00730510">
        <w:rPr>
          <w:rFonts w:ascii="宋体" w:hAnsi="宋体" w:cs="Courier New" w:hint="eastAsia"/>
          <w:bCs/>
          <w:sz w:val="24"/>
        </w:rPr>
        <w:t>_________</w:t>
      </w:r>
    </w:p>
    <w:p w:rsidR="00730510" w:rsidRPr="00730510" w:rsidRDefault="00730510" w:rsidP="00730510">
      <w:pPr>
        <w:snapToGrid w:val="0"/>
        <w:spacing w:before="120" w:after="120"/>
        <w:ind w:left="480" w:hangingChars="200" w:hanging="480"/>
        <w:rPr>
          <w:rFonts w:ascii="宋体" w:hAnsi="宋体" w:cs="Courier New"/>
          <w:bCs/>
          <w:sz w:val="24"/>
        </w:rPr>
      </w:pPr>
      <w:r w:rsidRPr="00730510">
        <w:rPr>
          <w:rFonts w:ascii="宋体" w:hAnsi="宋体" w:cs="Courier New" w:hint="eastAsia"/>
          <w:bCs/>
          <w:sz w:val="24"/>
        </w:rPr>
        <w:t xml:space="preserve">8.2 </w:t>
      </w:r>
      <w:r w:rsidRPr="00730510">
        <w:rPr>
          <w:rFonts w:ascii="宋体" w:hAnsi="宋体" w:cs="Courier New" w:hint="eastAsia"/>
          <w:sz w:val="24"/>
        </w:rPr>
        <w:t>当采购数量与实际使用数量不一致时，乙方应根据实际使用量供货，合同的最终结算金额按实际使用量乘以成交单价进行计算。</w:t>
      </w:r>
    </w:p>
    <w:p w:rsidR="00730510" w:rsidRPr="00730510" w:rsidRDefault="00730510" w:rsidP="00730510">
      <w:pPr>
        <w:snapToGrid w:val="0"/>
        <w:spacing w:beforeLines="50" w:before="120" w:afterLines="50" w:after="120"/>
        <w:rPr>
          <w:rFonts w:ascii="宋体" w:eastAsia="仿宋_GB2312" w:hAnsi="宋体"/>
          <w:b/>
          <w:sz w:val="24"/>
        </w:rPr>
      </w:pPr>
      <w:r w:rsidRPr="00730510">
        <w:rPr>
          <w:rFonts w:ascii="宋体" w:hAnsi="宋体" w:hint="eastAsia"/>
          <w:b/>
          <w:sz w:val="24"/>
        </w:rPr>
        <w:t>九、税</w:t>
      </w:r>
    </w:p>
    <w:p w:rsidR="00730510" w:rsidRPr="00730510" w:rsidRDefault="00730510" w:rsidP="00730510">
      <w:pPr>
        <w:snapToGrid w:val="0"/>
        <w:spacing w:beforeLines="50" w:before="120" w:afterLines="50" w:after="120"/>
        <w:rPr>
          <w:rFonts w:ascii="宋体" w:eastAsia="仿宋_GB2312" w:hAnsi="宋体"/>
          <w:sz w:val="24"/>
        </w:rPr>
      </w:pPr>
      <w:r w:rsidRPr="00730510">
        <w:rPr>
          <w:rFonts w:ascii="宋体" w:hAnsi="宋体" w:hint="eastAsia"/>
          <w:sz w:val="24"/>
        </w:rPr>
        <w:t>9.1 本合同执行中相关的一切税费均由乙方负担。</w:t>
      </w:r>
    </w:p>
    <w:p w:rsidR="00730510" w:rsidRPr="00730510" w:rsidRDefault="00730510" w:rsidP="00730510">
      <w:pPr>
        <w:snapToGrid w:val="0"/>
        <w:spacing w:before="120" w:after="120"/>
        <w:ind w:left="412" w:hangingChars="171" w:hanging="412"/>
        <w:rPr>
          <w:rFonts w:ascii="宋体" w:hAnsi="宋体" w:cs="Courier New"/>
          <w:sz w:val="24"/>
        </w:rPr>
      </w:pPr>
      <w:r w:rsidRPr="00730510">
        <w:rPr>
          <w:rFonts w:ascii="宋体" w:hAnsi="宋体" w:cs="Courier New" w:hint="eastAsia"/>
          <w:b/>
          <w:sz w:val="24"/>
        </w:rPr>
        <w:t>十、质量保证及售后服务</w:t>
      </w:r>
    </w:p>
    <w:p w:rsidR="00730510" w:rsidRPr="00730510" w:rsidRDefault="00730510" w:rsidP="00730510">
      <w:pPr>
        <w:snapToGrid w:val="0"/>
        <w:spacing w:before="120" w:after="120"/>
        <w:ind w:left="410" w:hangingChars="171" w:hanging="410"/>
        <w:rPr>
          <w:rFonts w:ascii="宋体" w:hAnsi="宋体" w:cs="Courier New"/>
          <w:sz w:val="24"/>
        </w:rPr>
      </w:pPr>
      <w:r w:rsidRPr="00730510">
        <w:rPr>
          <w:rFonts w:ascii="宋体" w:hAnsi="宋体" w:cs="Courier New" w:hint="eastAsia"/>
          <w:sz w:val="24"/>
        </w:rPr>
        <w:t>10.1 乙方应按规定的货物性能、技术要求、质量标准向甲方提供未经使用的全新产品。</w:t>
      </w:r>
    </w:p>
    <w:p w:rsidR="00730510" w:rsidRPr="00730510" w:rsidRDefault="00730510" w:rsidP="00730510">
      <w:pPr>
        <w:snapToGrid w:val="0"/>
        <w:spacing w:before="120" w:after="120"/>
        <w:ind w:left="480" w:hangingChars="200" w:hanging="480"/>
        <w:rPr>
          <w:rFonts w:ascii="宋体" w:hAnsi="宋体" w:cs="Courier New"/>
          <w:sz w:val="24"/>
        </w:rPr>
      </w:pPr>
      <w:r w:rsidRPr="00730510">
        <w:rPr>
          <w:rFonts w:ascii="宋体" w:hAnsi="宋体" w:cs="Courier New" w:hint="eastAsia"/>
          <w:sz w:val="24"/>
        </w:rPr>
        <w:t>10.2 乙方提供的货物在质保期内因货物本身的质量问题发生故障，乙方应负责免费更换。对达不到技术要求者，根据实际情况，经双方协商，可按以下办法处理：</w:t>
      </w:r>
    </w:p>
    <w:p w:rsidR="00730510" w:rsidRPr="00730510" w:rsidRDefault="00730510" w:rsidP="00730510">
      <w:pPr>
        <w:snapToGrid w:val="0"/>
        <w:spacing w:before="120" w:after="120"/>
        <w:ind w:firstLine="420"/>
        <w:rPr>
          <w:rFonts w:ascii="宋体" w:hAnsi="宋体" w:cs="Courier New"/>
          <w:sz w:val="24"/>
        </w:rPr>
      </w:pPr>
      <w:r w:rsidRPr="00730510">
        <w:rPr>
          <w:rFonts w:ascii="宋体" w:hAnsi="宋体" w:cs="Courier New" w:hint="eastAsia"/>
          <w:sz w:val="24"/>
        </w:rPr>
        <w:t>⑴更换：由乙方承担所发生的全部费用。</w:t>
      </w:r>
    </w:p>
    <w:p w:rsidR="00730510" w:rsidRPr="00730510" w:rsidRDefault="00730510" w:rsidP="00730510">
      <w:pPr>
        <w:snapToGrid w:val="0"/>
        <w:spacing w:before="120" w:after="120"/>
        <w:ind w:firstLine="420"/>
        <w:rPr>
          <w:rFonts w:ascii="宋体" w:hAnsi="宋体" w:cs="Courier New"/>
          <w:sz w:val="24"/>
        </w:rPr>
      </w:pPr>
      <w:r w:rsidRPr="00730510">
        <w:rPr>
          <w:rFonts w:ascii="宋体" w:hAnsi="宋体" w:cs="Courier New" w:hint="eastAsia"/>
          <w:sz w:val="24"/>
        </w:rPr>
        <w:t>⑵贬值处理：由甲乙双方合议定价。</w:t>
      </w:r>
    </w:p>
    <w:p w:rsidR="00730510" w:rsidRPr="00730510" w:rsidRDefault="00730510" w:rsidP="00730510">
      <w:pPr>
        <w:snapToGrid w:val="0"/>
        <w:spacing w:before="120" w:after="120"/>
        <w:ind w:leftChars="200" w:left="420"/>
        <w:rPr>
          <w:rFonts w:ascii="宋体" w:hAnsi="宋体" w:cs="Courier New"/>
          <w:sz w:val="24"/>
        </w:rPr>
      </w:pPr>
      <w:r w:rsidRPr="00730510">
        <w:rPr>
          <w:rFonts w:ascii="宋体" w:hAnsi="宋体" w:cs="Courier New" w:hint="eastAsia"/>
          <w:sz w:val="24"/>
        </w:rPr>
        <w:t>⑶退货处理：乙方应退还甲方支付的合同款，同时应承担该货物的直接费用（运输、保险、检验、货款利息及银行手续费等）。</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sz w:val="24"/>
        </w:rPr>
        <w:t>10.3 如在使用过程中发生质量问题，乙方在接到甲方通知后在_________小时内到达甲方现场。</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sz w:val="24"/>
        </w:rPr>
        <w:t>10.4 在质保期内，乙方应对货物出现的质量及安全问题负责处理解决并承担一切费用。</w:t>
      </w:r>
    </w:p>
    <w:p w:rsidR="00730510" w:rsidRPr="00730510" w:rsidRDefault="00730510" w:rsidP="00730510">
      <w:pPr>
        <w:snapToGrid w:val="0"/>
        <w:spacing w:before="120" w:after="120"/>
        <w:ind w:left="1"/>
        <w:jc w:val="left"/>
        <w:rPr>
          <w:rFonts w:ascii="宋体" w:hAnsi="宋体" w:cs="Courier New"/>
          <w:sz w:val="24"/>
        </w:rPr>
      </w:pPr>
      <w:r w:rsidRPr="00730510">
        <w:rPr>
          <w:rFonts w:ascii="宋体" w:hAnsi="宋体" w:cs="Courier New" w:hint="eastAsia"/>
          <w:sz w:val="24"/>
        </w:rPr>
        <w:t>10.5 上述的货物免费保修期为     年（自本院验收合格，签署验收单之日为准）。因人为因素出现的故障不在免费保修范围内。超过保修期的机器设备，终生维修，维修时只收部件成本费。</w:t>
      </w:r>
    </w:p>
    <w:p w:rsidR="00730510" w:rsidRPr="00730510" w:rsidRDefault="00730510" w:rsidP="00730510">
      <w:pPr>
        <w:snapToGrid w:val="0"/>
        <w:spacing w:before="120" w:after="120"/>
        <w:rPr>
          <w:rFonts w:ascii="宋体" w:hAnsi="宋体" w:cs="Courier New"/>
          <w:b/>
          <w:sz w:val="24"/>
        </w:rPr>
      </w:pPr>
      <w:r w:rsidRPr="00730510">
        <w:rPr>
          <w:rFonts w:ascii="宋体" w:hAnsi="宋体" w:cs="Courier New" w:hint="eastAsia"/>
          <w:b/>
          <w:sz w:val="24"/>
        </w:rPr>
        <w:t>十一、调试和验收</w:t>
      </w:r>
    </w:p>
    <w:p w:rsidR="00730510" w:rsidRPr="00730510" w:rsidRDefault="00730510" w:rsidP="00730510">
      <w:pPr>
        <w:snapToGrid w:val="0"/>
        <w:spacing w:before="120" w:after="120"/>
        <w:ind w:left="480" w:hangingChars="200" w:hanging="480"/>
        <w:rPr>
          <w:rFonts w:ascii="宋体" w:hAnsi="宋体" w:cs="Courier New"/>
          <w:sz w:val="24"/>
        </w:rPr>
      </w:pPr>
      <w:r w:rsidRPr="00730510">
        <w:rPr>
          <w:rFonts w:ascii="宋体" w:hAnsi="宋体" w:cs="Courier New" w:hint="eastAsia"/>
          <w:sz w:val="24"/>
        </w:rPr>
        <w:t>11.1 甲方对乙方提交的货物依据文件上的技术规格要求和国家有关质量标准进行现场初步验收，外观、说明书符合采购文件技术要求的，给予签收，</w:t>
      </w:r>
      <w:r w:rsidRPr="00730510">
        <w:rPr>
          <w:rFonts w:ascii="宋体" w:hAnsi="宋体" w:cs="Courier New" w:hint="eastAsia"/>
          <w:b/>
          <w:sz w:val="24"/>
        </w:rPr>
        <w:t>初步验收不合格的不予签收</w:t>
      </w:r>
      <w:r w:rsidRPr="00730510">
        <w:rPr>
          <w:rFonts w:ascii="宋体" w:hAnsi="宋体" w:cs="Courier New" w:hint="eastAsia"/>
          <w:sz w:val="24"/>
        </w:rPr>
        <w:t>。</w:t>
      </w:r>
    </w:p>
    <w:p w:rsidR="00730510" w:rsidRPr="00730510" w:rsidRDefault="00730510" w:rsidP="00730510">
      <w:pPr>
        <w:snapToGrid w:val="0"/>
        <w:spacing w:before="120" w:after="120"/>
        <w:ind w:left="480" w:hangingChars="200" w:hanging="480"/>
        <w:rPr>
          <w:rFonts w:ascii="宋体" w:hAnsi="宋体" w:cs="Courier New"/>
          <w:sz w:val="24"/>
        </w:rPr>
      </w:pPr>
      <w:r w:rsidRPr="00730510">
        <w:rPr>
          <w:rFonts w:ascii="宋体" w:hAnsi="宋体" w:cs="Courier New" w:hint="eastAsia"/>
          <w:sz w:val="24"/>
        </w:rPr>
        <w:t>11.2 乙方交货前应对产品作出全面检查和对验收文件进行整理，并列出清单，作为甲方收货验收和使用的技术条件依据，检验的结果应随货物交甲方。</w:t>
      </w:r>
    </w:p>
    <w:p w:rsidR="00730510" w:rsidRPr="00730510" w:rsidRDefault="00730510" w:rsidP="00730510">
      <w:pPr>
        <w:snapToGrid w:val="0"/>
        <w:spacing w:before="120" w:after="120"/>
        <w:ind w:left="480" w:hangingChars="200" w:hanging="480"/>
        <w:rPr>
          <w:rFonts w:ascii="宋体" w:hAnsi="宋体" w:cs="Courier New"/>
          <w:sz w:val="24"/>
        </w:rPr>
      </w:pPr>
      <w:r w:rsidRPr="00730510">
        <w:rPr>
          <w:rFonts w:ascii="宋体" w:hAnsi="宋体" w:cs="Courier New" w:hint="eastAsia"/>
          <w:sz w:val="24"/>
        </w:rPr>
        <w:t>11.3 乙方负责对货物进行安装调试，直到符合技术要求，并培训甲方的使用操作人员两名，甲方才做最终验收。</w:t>
      </w:r>
    </w:p>
    <w:p w:rsidR="00730510" w:rsidRPr="00730510" w:rsidRDefault="00730510" w:rsidP="00730510">
      <w:pPr>
        <w:snapToGrid w:val="0"/>
        <w:spacing w:before="120" w:after="120"/>
        <w:ind w:left="480" w:hangingChars="200" w:hanging="480"/>
        <w:rPr>
          <w:rFonts w:ascii="宋体" w:hAnsi="宋体" w:cs="Courier New"/>
          <w:sz w:val="24"/>
        </w:rPr>
      </w:pPr>
      <w:r w:rsidRPr="00730510">
        <w:rPr>
          <w:rFonts w:ascii="宋体" w:hAnsi="宋体" w:cs="Courier New" w:hint="eastAsia"/>
          <w:sz w:val="24"/>
        </w:rPr>
        <w:t>11.4 对技术复杂的货物，甲方可请国家认可的专业检测机构参与初步验收及最终验收，并由其出具质量检测报告。</w:t>
      </w:r>
    </w:p>
    <w:p w:rsidR="00730510" w:rsidRPr="00730510" w:rsidRDefault="00730510" w:rsidP="00730510">
      <w:pPr>
        <w:snapToGrid w:val="0"/>
        <w:spacing w:before="120" w:after="120"/>
        <w:ind w:left="480" w:hangingChars="200" w:hanging="480"/>
        <w:rPr>
          <w:rFonts w:ascii="宋体" w:hAnsi="宋体" w:cs="Courier New"/>
          <w:sz w:val="24"/>
        </w:rPr>
      </w:pPr>
      <w:r w:rsidRPr="00730510">
        <w:rPr>
          <w:rFonts w:ascii="宋体" w:hAnsi="宋体" w:cs="Courier New" w:hint="eastAsia"/>
          <w:sz w:val="24"/>
        </w:rPr>
        <w:lastRenderedPageBreak/>
        <w:t>11.5 验收时乙方必须在现场，验收完毕后作出验收结果报告；验收费用由甲乙双方协商解决。</w:t>
      </w:r>
    </w:p>
    <w:p w:rsidR="00730510" w:rsidRPr="00730510" w:rsidRDefault="00730510" w:rsidP="00730510">
      <w:pPr>
        <w:snapToGrid w:val="0"/>
        <w:spacing w:before="120" w:after="120"/>
        <w:rPr>
          <w:rFonts w:ascii="宋体" w:hAnsi="宋体" w:cs="Courier New"/>
          <w:b/>
          <w:sz w:val="24"/>
        </w:rPr>
      </w:pPr>
      <w:r w:rsidRPr="00730510">
        <w:rPr>
          <w:rFonts w:ascii="宋体" w:hAnsi="宋体" w:cs="Courier New" w:hint="eastAsia"/>
          <w:b/>
          <w:sz w:val="24"/>
        </w:rPr>
        <w:t>十二、货物包装、发运及运输</w:t>
      </w:r>
    </w:p>
    <w:p w:rsidR="00730510" w:rsidRPr="00730510" w:rsidRDefault="00730510" w:rsidP="00730510">
      <w:pPr>
        <w:snapToGrid w:val="0"/>
        <w:spacing w:before="120" w:after="120"/>
        <w:ind w:left="480" w:hangingChars="200" w:hanging="480"/>
        <w:rPr>
          <w:rFonts w:ascii="宋体" w:hAnsi="宋体" w:cs="Courier New"/>
          <w:sz w:val="24"/>
        </w:rPr>
      </w:pPr>
      <w:r w:rsidRPr="00730510">
        <w:rPr>
          <w:rFonts w:ascii="宋体" w:hAnsi="宋体" w:cs="Courier New" w:hint="eastAsia"/>
          <w:sz w:val="24"/>
        </w:rPr>
        <w:t>12.1 乙方应在货物发运前对其进行满足运输距离、防潮、防震、防锈和防破损装卸等要求包装，以保证货物安全运达甲方指定地点。</w:t>
      </w:r>
    </w:p>
    <w:p w:rsidR="00730510" w:rsidRPr="00730510" w:rsidRDefault="00730510" w:rsidP="00730510">
      <w:pPr>
        <w:snapToGrid w:val="0"/>
        <w:spacing w:before="120" w:after="120"/>
        <w:ind w:left="480" w:hangingChars="200" w:hanging="480"/>
        <w:rPr>
          <w:rFonts w:ascii="宋体" w:hAnsi="宋体" w:cs="Courier New"/>
          <w:sz w:val="24"/>
        </w:rPr>
      </w:pPr>
      <w:r w:rsidRPr="00730510">
        <w:rPr>
          <w:rFonts w:ascii="宋体" w:hAnsi="宋体" w:cs="Courier New" w:hint="eastAsia"/>
          <w:sz w:val="24"/>
        </w:rPr>
        <w:t>12.2 使用说明书、质量检验证明书、随配附件和工具以及清单一并附于货物内。</w:t>
      </w:r>
    </w:p>
    <w:p w:rsidR="00730510" w:rsidRPr="00730510" w:rsidRDefault="00730510" w:rsidP="00730510">
      <w:pPr>
        <w:snapToGrid w:val="0"/>
        <w:spacing w:before="120" w:after="120"/>
        <w:ind w:left="480" w:hangingChars="200" w:hanging="480"/>
        <w:rPr>
          <w:rFonts w:ascii="宋体" w:hAnsi="宋体" w:cs="Courier New"/>
          <w:sz w:val="24"/>
        </w:rPr>
      </w:pPr>
      <w:r w:rsidRPr="00730510">
        <w:rPr>
          <w:rFonts w:ascii="宋体" w:hAnsi="宋体" w:cs="Courier New" w:hint="eastAsia"/>
          <w:sz w:val="24"/>
        </w:rPr>
        <w:t>12.3 乙方在货物发运手续办理完毕后24小时内或货到甲方48小时前通知甲方，以准备接货。</w:t>
      </w:r>
    </w:p>
    <w:p w:rsidR="00730510" w:rsidRPr="00730510" w:rsidRDefault="00730510" w:rsidP="00730510">
      <w:pPr>
        <w:snapToGrid w:val="0"/>
        <w:spacing w:before="120" w:after="120"/>
        <w:ind w:left="480" w:hangingChars="200" w:hanging="480"/>
        <w:rPr>
          <w:rFonts w:ascii="宋体" w:hAnsi="宋体" w:cs="Courier New"/>
          <w:sz w:val="24"/>
        </w:rPr>
      </w:pPr>
      <w:r w:rsidRPr="00730510">
        <w:rPr>
          <w:rFonts w:ascii="宋体" w:hAnsi="宋体" w:cs="Courier New" w:hint="eastAsia"/>
          <w:sz w:val="24"/>
        </w:rPr>
        <w:t>12.4 货物在交付甲方前发生的风险均由乙方负责。</w:t>
      </w:r>
    </w:p>
    <w:p w:rsidR="00730510" w:rsidRPr="00730510" w:rsidRDefault="00730510" w:rsidP="00730510">
      <w:pPr>
        <w:snapToGrid w:val="0"/>
        <w:spacing w:before="156" w:after="156"/>
        <w:ind w:left="480" w:right="26" w:hangingChars="200" w:hanging="480"/>
        <w:rPr>
          <w:rFonts w:ascii="宋体" w:hAnsi="宋体" w:cs="Courier New"/>
          <w:sz w:val="24"/>
        </w:rPr>
      </w:pPr>
      <w:r w:rsidRPr="00730510">
        <w:rPr>
          <w:rFonts w:ascii="宋体" w:hAnsi="宋体" w:cs="Courier New" w:hint="eastAsia"/>
          <w:sz w:val="24"/>
        </w:rPr>
        <w:t>12.5 货物在规定的交付期限内由乙方送达甲方指定的地点视为交付，乙方同时需通知甲方货物已送达。</w:t>
      </w:r>
    </w:p>
    <w:p w:rsidR="00730510" w:rsidRPr="00730510" w:rsidRDefault="00730510" w:rsidP="00730510">
      <w:pPr>
        <w:snapToGrid w:val="0"/>
        <w:spacing w:before="120" w:after="120"/>
        <w:rPr>
          <w:rFonts w:ascii="宋体" w:hAnsi="宋体" w:cs="Courier New"/>
          <w:b/>
          <w:sz w:val="24"/>
        </w:rPr>
      </w:pPr>
      <w:r w:rsidRPr="00730510">
        <w:rPr>
          <w:rFonts w:ascii="宋体" w:hAnsi="宋体" w:cs="Courier New" w:hint="eastAsia"/>
          <w:b/>
          <w:sz w:val="24"/>
        </w:rPr>
        <w:t>十三、违约责任</w:t>
      </w:r>
    </w:p>
    <w:p w:rsidR="00730510" w:rsidRPr="00730510" w:rsidRDefault="00730510" w:rsidP="00730510">
      <w:pPr>
        <w:snapToGrid w:val="0"/>
        <w:spacing w:before="120" w:after="120"/>
        <w:ind w:left="410" w:hangingChars="171" w:hanging="410"/>
        <w:rPr>
          <w:rFonts w:ascii="宋体" w:hAnsi="宋体" w:cs="Courier New"/>
          <w:sz w:val="24"/>
        </w:rPr>
      </w:pPr>
      <w:r w:rsidRPr="00730510">
        <w:rPr>
          <w:rFonts w:ascii="宋体" w:hAnsi="宋体" w:cs="Courier New" w:hint="eastAsia"/>
          <w:sz w:val="24"/>
        </w:rPr>
        <w:t>13.1 甲方无正当理由拒收货物的，甲方向乙方偿付拒收货款总值的百分之五违约金。</w:t>
      </w:r>
    </w:p>
    <w:p w:rsidR="00730510" w:rsidRPr="00730510" w:rsidRDefault="00730510" w:rsidP="00730510">
      <w:pPr>
        <w:snapToGrid w:val="0"/>
        <w:spacing w:before="120" w:after="120"/>
        <w:ind w:left="410" w:hangingChars="171" w:hanging="410"/>
        <w:rPr>
          <w:rFonts w:ascii="宋体" w:hAnsi="宋体" w:cs="Courier New"/>
          <w:sz w:val="24"/>
        </w:rPr>
      </w:pPr>
      <w:r w:rsidRPr="00730510">
        <w:rPr>
          <w:rFonts w:ascii="宋体" w:hAnsi="宋体" w:cs="Courier New" w:hint="eastAsia"/>
          <w:sz w:val="24"/>
        </w:rPr>
        <w:t>13.2 甲方无故逾期验收和办理货款支付手续的,甲方应按逾期付款总额每日万分之五向乙方支付违约金。</w:t>
      </w:r>
    </w:p>
    <w:p w:rsidR="00730510" w:rsidRPr="00730510" w:rsidRDefault="00730510" w:rsidP="00730510">
      <w:pPr>
        <w:snapToGrid w:val="0"/>
        <w:spacing w:before="120" w:after="120"/>
        <w:ind w:left="410" w:hangingChars="171" w:hanging="410"/>
        <w:rPr>
          <w:rFonts w:ascii="宋体" w:hAnsi="宋体" w:cs="Courier New"/>
          <w:sz w:val="24"/>
        </w:rPr>
      </w:pPr>
      <w:r w:rsidRPr="00730510">
        <w:rPr>
          <w:rFonts w:ascii="宋体" w:hAnsi="宋体" w:cs="Courier New" w:hint="eastAsia"/>
          <w:sz w:val="24"/>
        </w:rPr>
        <w:t>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rsidR="00730510" w:rsidRPr="00730510" w:rsidRDefault="00730510" w:rsidP="00730510">
      <w:pPr>
        <w:snapToGrid w:val="0"/>
        <w:spacing w:before="120" w:after="120"/>
        <w:ind w:left="410" w:hangingChars="171" w:hanging="410"/>
        <w:rPr>
          <w:rFonts w:ascii="宋体" w:hAnsi="宋体" w:cs="Courier New"/>
          <w:sz w:val="24"/>
        </w:rPr>
      </w:pPr>
      <w:r w:rsidRPr="00730510">
        <w:rPr>
          <w:rFonts w:ascii="宋体" w:hAnsi="宋体" w:cs="Courier New" w:hint="eastAsia"/>
          <w:sz w:val="24"/>
        </w:rPr>
        <w:t>13.4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730510" w:rsidRPr="00730510" w:rsidRDefault="00730510" w:rsidP="00730510">
      <w:pPr>
        <w:snapToGrid w:val="0"/>
        <w:spacing w:before="120" w:after="120"/>
        <w:rPr>
          <w:rFonts w:ascii="宋体" w:hAnsi="宋体" w:cs="Courier New"/>
          <w:b/>
          <w:sz w:val="24"/>
        </w:rPr>
      </w:pPr>
      <w:r w:rsidRPr="00730510">
        <w:rPr>
          <w:rFonts w:ascii="宋体" w:hAnsi="宋体" w:cs="Courier New" w:hint="eastAsia"/>
          <w:b/>
          <w:sz w:val="24"/>
        </w:rPr>
        <w:t>十四、不可抗力事件处理</w:t>
      </w:r>
    </w:p>
    <w:p w:rsidR="00730510" w:rsidRPr="00730510" w:rsidRDefault="00730510" w:rsidP="00730510">
      <w:pPr>
        <w:snapToGrid w:val="0"/>
        <w:spacing w:before="120" w:after="120"/>
        <w:ind w:left="480" w:hangingChars="200" w:hanging="480"/>
        <w:rPr>
          <w:rFonts w:ascii="宋体" w:hAnsi="宋体" w:cs="Courier New"/>
          <w:sz w:val="24"/>
        </w:rPr>
      </w:pPr>
      <w:r w:rsidRPr="00730510">
        <w:rPr>
          <w:rFonts w:ascii="宋体" w:hAnsi="宋体" w:cs="Courier New" w:hint="eastAsia"/>
          <w:sz w:val="24"/>
        </w:rPr>
        <w:t>14.1 在合同有效期内，任何一方因不可抗力事件导致不能履行合同，则合同履行期可延长，其延长期与不可抗力影响期相同。</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sz w:val="24"/>
        </w:rPr>
        <w:t>14.2 不可抗力事件发生后，应立即通知对方，并寄送有关权威机构出具的证明。</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sz w:val="24"/>
        </w:rPr>
        <w:t>14.3 不可抗力事件延续120天以上，双方应通过友好协商，确定是否继续履行合同。</w:t>
      </w:r>
    </w:p>
    <w:p w:rsidR="00730510" w:rsidRPr="00730510" w:rsidRDefault="00730510" w:rsidP="00730510">
      <w:pPr>
        <w:snapToGrid w:val="0"/>
        <w:spacing w:before="120" w:after="120"/>
        <w:rPr>
          <w:rFonts w:ascii="宋体" w:hAnsi="宋体" w:cs="Courier New"/>
          <w:b/>
          <w:sz w:val="24"/>
        </w:rPr>
      </w:pPr>
      <w:r w:rsidRPr="00730510">
        <w:rPr>
          <w:rFonts w:ascii="宋体" w:hAnsi="宋体" w:cs="Courier New" w:hint="eastAsia"/>
          <w:b/>
          <w:sz w:val="24"/>
        </w:rPr>
        <w:t>十五、诉讼</w:t>
      </w:r>
    </w:p>
    <w:p w:rsidR="00730510" w:rsidRPr="00730510" w:rsidRDefault="00730510" w:rsidP="00730510">
      <w:pPr>
        <w:snapToGrid w:val="0"/>
        <w:spacing w:before="120" w:after="120"/>
        <w:ind w:left="480" w:hangingChars="200" w:hanging="480"/>
        <w:rPr>
          <w:rFonts w:ascii="宋体" w:hAnsi="宋体" w:cs="Courier New"/>
          <w:sz w:val="24"/>
        </w:rPr>
      </w:pPr>
      <w:r w:rsidRPr="00730510">
        <w:rPr>
          <w:rFonts w:ascii="宋体" w:hAnsi="宋体" w:cs="Courier New" w:hint="eastAsia"/>
          <w:sz w:val="24"/>
        </w:rPr>
        <w:t>15.1 双方在执行合同中所发生的一切争议，应通过协商解决。如协商不成，可向合同签订地法院起诉，合同签订地在此约定为南京市。</w:t>
      </w:r>
    </w:p>
    <w:p w:rsidR="00730510" w:rsidRPr="00730510" w:rsidRDefault="00730510" w:rsidP="00730510">
      <w:pPr>
        <w:snapToGrid w:val="0"/>
        <w:spacing w:before="120" w:after="120"/>
        <w:rPr>
          <w:rFonts w:ascii="宋体" w:hAnsi="宋体" w:cs="Courier New"/>
          <w:b/>
          <w:sz w:val="24"/>
        </w:rPr>
      </w:pPr>
      <w:r w:rsidRPr="00730510">
        <w:rPr>
          <w:rFonts w:ascii="宋体" w:hAnsi="宋体" w:cs="Courier New" w:hint="eastAsia"/>
          <w:b/>
          <w:sz w:val="24"/>
        </w:rPr>
        <w:t>十六、合同生效及其它</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sz w:val="24"/>
        </w:rPr>
        <w:t>16.1 合同经双方法定代表人或授权委托代表人签字并加盖单位公章后生效。</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sz w:val="24"/>
        </w:rPr>
        <w:t>16.2 本合同未尽事宜，遵照《合同法》有关条文执行。</w:t>
      </w:r>
    </w:p>
    <w:p w:rsidR="00730510" w:rsidRPr="00730510" w:rsidRDefault="00730510" w:rsidP="00730510">
      <w:pPr>
        <w:snapToGrid w:val="0"/>
        <w:spacing w:before="120" w:after="120"/>
        <w:ind w:left="480" w:hangingChars="200" w:hanging="480"/>
        <w:rPr>
          <w:rFonts w:ascii="宋体" w:hAnsi="宋体" w:cs="Courier New"/>
          <w:sz w:val="24"/>
        </w:rPr>
      </w:pPr>
      <w:r w:rsidRPr="00730510">
        <w:rPr>
          <w:rFonts w:ascii="宋体" w:hAnsi="宋体" w:cs="Courier New" w:hint="eastAsia"/>
          <w:sz w:val="24"/>
        </w:rPr>
        <w:t>16.3 本合同正本一式肆份，具有同等法律效力，甲方执叁份，乙方执一份。</w:t>
      </w:r>
    </w:p>
    <w:p w:rsidR="00730510" w:rsidRPr="00730510" w:rsidRDefault="00730510" w:rsidP="00730510">
      <w:pPr>
        <w:snapToGrid w:val="0"/>
        <w:spacing w:before="120" w:after="120" w:line="0" w:lineRule="atLeast"/>
        <w:ind w:left="480" w:hangingChars="200" w:hanging="480"/>
        <w:rPr>
          <w:rFonts w:ascii="宋体" w:hAnsi="宋体" w:cs="Courier New"/>
          <w:sz w:val="24"/>
        </w:rPr>
      </w:pPr>
      <w:r w:rsidRPr="00730510">
        <w:rPr>
          <w:rFonts w:ascii="宋体" w:hAnsi="宋体" w:cs="Courier New" w:hint="eastAsia"/>
          <w:sz w:val="24"/>
        </w:rPr>
        <w:t xml:space="preserve">  </w:t>
      </w:r>
      <w:bookmarkEnd w:id="154"/>
      <w:bookmarkEnd w:id="155"/>
      <w:bookmarkEnd w:id="156"/>
      <w:r w:rsidRPr="00730510">
        <w:rPr>
          <w:rFonts w:ascii="宋体" w:hAnsi="宋体" w:cs="Courier New" w:hint="eastAsia"/>
          <w:sz w:val="24"/>
        </w:rPr>
        <w:t xml:space="preserve">甲方：南京医科大学附属口腔医院      乙方(公司印章及法人印章)： </w:t>
      </w:r>
    </w:p>
    <w:p w:rsidR="00730510" w:rsidRPr="00730510" w:rsidRDefault="00730510" w:rsidP="00730510">
      <w:pPr>
        <w:snapToGrid w:val="0"/>
        <w:spacing w:before="120" w:after="120" w:line="0" w:lineRule="atLeast"/>
        <w:rPr>
          <w:rFonts w:ascii="宋体" w:hAnsi="宋体" w:cs="Courier New"/>
          <w:sz w:val="24"/>
        </w:rPr>
      </w:pPr>
      <w:r w:rsidRPr="00730510">
        <w:rPr>
          <w:rFonts w:ascii="宋体" w:hAnsi="宋体" w:cs="Courier New" w:hint="eastAsia"/>
          <w:sz w:val="24"/>
        </w:rPr>
        <w:t xml:space="preserve">  地址：南京市汉中路136号            地址： </w:t>
      </w:r>
    </w:p>
    <w:p w:rsidR="00730510" w:rsidRPr="00730510" w:rsidRDefault="00730510" w:rsidP="00730510">
      <w:pPr>
        <w:snapToGrid w:val="0"/>
        <w:spacing w:before="120" w:after="120" w:line="0" w:lineRule="atLeast"/>
        <w:rPr>
          <w:rFonts w:ascii="宋体" w:hAnsi="宋体" w:cs="Courier New"/>
          <w:sz w:val="24"/>
        </w:rPr>
      </w:pPr>
      <w:r w:rsidRPr="00730510">
        <w:rPr>
          <w:rFonts w:ascii="宋体" w:hAnsi="宋体" w:cs="Courier New" w:hint="eastAsia"/>
          <w:sz w:val="24"/>
        </w:rPr>
        <w:t xml:space="preserve">  法定代表人或授权代表：              法定代表人或授权代表：</w:t>
      </w:r>
    </w:p>
    <w:p w:rsidR="00730510" w:rsidRPr="00730510" w:rsidRDefault="00730510" w:rsidP="00730510">
      <w:pPr>
        <w:snapToGrid w:val="0"/>
        <w:spacing w:before="120" w:after="120" w:line="0" w:lineRule="atLeast"/>
        <w:ind w:firstLineChars="100" w:firstLine="240"/>
        <w:rPr>
          <w:rFonts w:ascii="宋体" w:hAnsi="Courier New" w:cs="Courier New"/>
          <w:sz w:val="24"/>
        </w:rPr>
      </w:pPr>
      <w:r w:rsidRPr="00730510">
        <w:rPr>
          <w:rFonts w:ascii="宋体" w:hAnsi="宋体" w:cs="Courier New" w:hint="eastAsia"/>
          <w:sz w:val="24"/>
        </w:rPr>
        <w:lastRenderedPageBreak/>
        <w:t xml:space="preserve">                                    联系电话：          </w:t>
      </w:r>
      <w:r w:rsidRPr="00730510">
        <w:rPr>
          <w:rFonts w:ascii="宋体" w:hAnsi="Courier New" w:cs="Courier New" w:hint="eastAsia"/>
          <w:sz w:val="24"/>
        </w:rPr>
        <w:t xml:space="preserve"> </w:t>
      </w:r>
    </w:p>
    <w:p w:rsidR="00730510" w:rsidRPr="00730510" w:rsidRDefault="00730510" w:rsidP="00730510">
      <w:pPr>
        <w:snapToGrid w:val="0"/>
        <w:spacing w:before="120" w:after="120" w:line="0" w:lineRule="atLeast"/>
        <w:ind w:firstLine="600"/>
        <w:jc w:val="center"/>
        <w:rPr>
          <w:rFonts w:ascii="宋体" w:hAnsi="Courier New" w:cs="Courier New"/>
          <w:sz w:val="24"/>
        </w:rPr>
      </w:pPr>
      <w:r w:rsidRPr="00730510">
        <w:rPr>
          <w:rFonts w:ascii="宋体" w:hAnsi="Courier New" w:cs="Courier New" w:hint="eastAsia"/>
          <w:sz w:val="24"/>
        </w:rPr>
        <w:t xml:space="preserve"> 开户银行： </w:t>
      </w:r>
    </w:p>
    <w:p w:rsidR="00730510" w:rsidRPr="00730510" w:rsidRDefault="00730510" w:rsidP="00730510">
      <w:pPr>
        <w:snapToGrid w:val="0"/>
        <w:spacing w:before="120" w:after="120" w:line="0" w:lineRule="atLeast"/>
        <w:ind w:firstLineChars="100" w:firstLine="240"/>
        <w:rPr>
          <w:rFonts w:ascii="宋体" w:hAnsi="Courier New" w:cs="Courier New"/>
          <w:sz w:val="24"/>
        </w:rPr>
      </w:pPr>
      <w:r w:rsidRPr="00730510">
        <w:rPr>
          <w:rFonts w:ascii="宋体" w:hAnsi="宋体" w:cs="Courier New" w:hint="eastAsia"/>
          <w:sz w:val="24"/>
        </w:rPr>
        <w:t>联系电话：</w:t>
      </w:r>
      <w:r w:rsidR="00445939">
        <w:rPr>
          <w:rFonts w:ascii="宋体" w:hAnsi="宋体" w:cs="Courier New" w:hint="eastAsia"/>
          <w:sz w:val="24"/>
        </w:rPr>
        <w:t>6959</w:t>
      </w:r>
      <w:r w:rsidRPr="00730510">
        <w:rPr>
          <w:rFonts w:ascii="宋体" w:hAnsi="宋体" w:cs="Courier New" w:hint="eastAsia"/>
          <w:sz w:val="24"/>
        </w:rPr>
        <w:t xml:space="preserve">3206  </w:t>
      </w:r>
      <w:r w:rsidRPr="00730510">
        <w:rPr>
          <w:rFonts w:ascii="宋体" w:hAnsi="Courier New" w:cs="Courier New" w:hint="eastAsia"/>
          <w:sz w:val="24"/>
        </w:rPr>
        <w:t xml:space="preserve">                银行账号： </w:t>
      </w:r>
    </w:p>
    <w:p w:rsidR="00730510" w:rsidRPr="00730510" w:rsidRDefault="00730510" w:rsidP="00730510">
      <w:pPr>
        <w:snapToGrid w:val="0"/>
        <w:spacing w:before="120" w:after="120" w:line="0" w:lineRule="atLeast"/>
        <w:ind w:firstLineChars="100" w:firstLine="240"/>
        <w:rPr>
          <w:rFonts w:ascii="宋体" w:hAnsi="宋体" w:cs="Courier New"/>
          <w:sz w:val="24"/>
        </w:rPr>
      </w:pPr>
      <w:r w:rsidRPr="00730510">
        <w:rPr>
          <w:rFonts w:ascii="宋体" w:hAnsi="宋体" w:cs="Courier New" w:hint="eastAsia"/>
          <w:sz w:val="24"/>
        </w:rPr>
        <w:t>签订日期：      年    月   日       签订日期：      年    月   日</w:t>
      </w:r>
    </w:p>
    <w:p w:rsidR="00730510" w:rsidRPr="00730510" w:rsidRDefault="00730510" w:rsidP="00730510">
      <w:pPr>
        <w:keepNext/>
        <w:jc w:val="center"/>
        <w:outlineLvl w:val="0"/>
        <w:rPr>
          <w:rFonts w:ascii="Cambria" w:eastAsia="楷体_GB2312" w:hAnsi="Cambria"/>
          <w:b/>
          <w:bCs/>
          <w:sz w:val="32"/>
          <w:szCs w:val="32"/>
        </w:rPr>
      </w:pPr>
    </w:p>
    <w:p w:rsidR="00730510" w:rsidRPr="00730510" w:rsidRDefault="00730510" w:rsidP="00730510">
      <w:pPr>
        <w:snapToGrid w:val="0"/>
        <w:spacing w:before="120" w:after="120" w:line="0" w:lineRule="atLeast"/>
        <w:ind w:left="643" w:hangingChars="200" w:hanging="643"/>
        <w:rPr>
          <w:rFonts w:ascii="Cambria" w:hAnsi="Cambria"/>
          <w:b/>
          <w:bCs/>
          <w:sz w:val="32"/>
          <w:szCs w:val="32"/>
        </w:rPr>
      </w:pPr>
    </w:p>
    <w:p w:rsidR="00730510" w:rsidRPr="00730510" w:rsidRDefault="00730510" w:rsidP="00730510">
      <w:pPr>
        <w:snapToGrid w:val="0"/>
        <w:spacing w:before="120" w:after="120" w:line="0" w:lineRule="atLeast"/>
        <w:ind w:left="643" w:hangingChars="200" w:hanging="643"/>
        <w:jc w:val="center"/>
        <w:rPr>
          <w:rFonts w:ascii="Cambria" w:hAnsi="Cambria"/>
          <w:b/>
          <w:bCs/>
          <w:sz w:val="32"/>
          <w:szCs w:val="32"/>
        </w:rPr>
      </w:pPr>
      <w:r w:rsidRPr="00730510">
        <w:rPr>
          <w:rFonts w:ascii="Cambria" w:hAnsi="Cambria" w:hint="eastAsia"/>
          <w:b/>
          <w:bCs/>
          <w:sz w:val="32"/>
          <w:szCs w:val="32"/>
        </w:rPr>
        <w:t>药品、耗材、设备销售廉洁诚信承诺书</w:t>
      </w:r>
    </w:p>
    <w:p w:rsidR="00730510" w:rsidRPr="00730510" w:rsidRDefault="00730510" w:rsidP="00730510">
      <w:pPr>
        <w:spacing w:line="360" w:lineRule="auto"/>
        <w:jc w:val="center"/>
        <w:rPr>
          <w:rFonts w:ascii="Times New Roman" w:hAnsi="Times New Roman"/>
          <w:sz w:val="24"/>
        </w:rPr>
      </w:pPr>
      <w:r w:rsidRPr="00730510">
        <w:rPr>
          <w:rFonts w:ascii="Times New Roman" w:hAnsi="Times New Roman" w:hint="eastAsia"/>
          <w:sz w:val="24"/>
        </w:rPr>
        <w:t>（供货企业）</w:t>
      </w:r>
    </w:p>
    <w:p w:rsidR="00730510" w:rsidRPr="00730510" w:rsidRDefault="00730510" w:rsidP="00730510">
      <w:pPr>
        <w:spacing w:line="360" w:lineRule="auto"/>
        <w:rPr>
          <w:rFonts w:ascii="Times New Roman" w:hAnsi="Times New Roman"/>
          <w:sz w:val="24"/>
        </w:rPr>
      </w:pPr>
      <w:r w:rsidRPr="00730510">
        <w:rPr>
          <w:rFonts w:ascii="Times New Roman" w:hAnsi="Times New Roman" w:hint="eastAsia"/>
          <w:sz w:val="24"/>
        </w:rPr>
        <w:t>南京医科大学附属口腔医院：</w:t>
      </w:r>
    </w:p>
    <w:p w:rsidR="00730510" w:rsidRPr="00730510" w:rsidRDefault="00730510" w:rsidP="00730510">
      <w:pPr>
        <w:spacing w:line="360" w:lineRule="auto"/>
        <w:ind w:firstLineChars="200" w:firstLine="480"/>
        <w:rPr>
          <w:rFonts w:ascii="Times New Roman" w:hAnsi="Times New Roman"/>
          <w:sz w:val="24"/>
        </w:rPr>
      </w:pPr>
      <w:r w:rsidRPr="00730510">
        <w:rPr>
          <w:rFonts w:ascii="Times New Roman" w:hAnsi="Times New Roman" w:hint="eastAsia"/>
          <w:sz w:val="24"/>
        </w:rPr>
        <w:t>为响应国家卫计委关于规范设备购销行为的要求，配合医院行风廉政建设工作和廉洁购销活动，做到廉洁销售，我们在此向院方郑重承诺：</w:t>
      </w:r>
    </w:p>
    <w:p w:rsidR="00730510" w:rsidRPr="00730510" w:rsidRDefault="00730510" w:rsidP="00730510">
      <w:pPr>
        <w:spacing w:line="360" w:lineRule="auto"/>
        <w:ind w:left="360"/>
        <w:rPr>
          <w:rFonts w:ascii="宋体" w:hAnsi="宋体"/>
          <w:sz w:val="24"/>
        </w:rPr>
      </w:pPr>
      <w:r w:rsidRPr="00730510">
        <w:rPr>
          <w:rFonts w:ascii="宋体" w:hAnsi="宋体" w:hint="eastAsia"/>
          <w:sz w:val="24"/>
        </w:rPr>
        <w:t>1、在销售药品、设备、设备过程中，不以任何名义给予医务工作人员回扣，提成，不采取任何不正当手段获取商业机会或商业利益。</w:t>
      </w:r>
    </w:p>
    <w:p w:rsidR="00730510" w:rsidRPr="00730510" w:rsidRDefault="00730510" w:rsidP="00730510">
      <w:pPr>
        <w:spacing w:line="360" w:lineRule="auto"/>
        <w:ind w:left="360"/>
        <w:rPr>
          <w:rFonts w:ascii="宋体" w:hAnsi="宋体"/>
          <w:sz w:val="24"/>
        </w:rPr>
      </w:pPr>
      <w:r w:rsidRPr="00730510">
        <w:rPr>
          <w:rFonts w:ascii="宋体" w:hAnsi="宋体" w:hint="eastAsia"/>
          <w:sz w:val="24"/>
        </w:rPr>
        <w:t>2、不向医院各科室及相关工作人员赠与或提供有价证券、现金、信用卡、购物卡、宴请、免费旅游、不报销院方个人费用。</w:t>
      </w:r>
    </w:p>
    <w:p w:rsidR="00730510" w:rsidRPr="00730510" w:rsidRDefault="00730510" w:rsidP="00730510">
      <w:pPr>
        <w:spacing w:line="360" w:lineRule="auto"/>
        <w:ind w:left="360"/>
        <w:rPr>
          <w:rFonts w:ascii="宋体" w:hAnsi="宋体"/>
          <w:sz w:val="24"/>
        </w:rPr>
      </w:pPr>
      <w:r w:rsidRPr="00730510">
        <w:rPr>
          <w:rFonts w:ascii="宋体" w:hAnsi="宋体" w:hint="eastAsia"/>
          <w:sz w:val="24"/>
        </w:rPr>
        <w:t>3、如院方有关人员或科室主动索要提成、现金、购物卡时，及时向院方纪检监察部门反映。</w:t>
      </w:r>
    </w:p>
    <w:p w:rsidR="00730510" w:rsidRPr="00730510" w:rsidRDefault="00730510" w:rsidP="00730510">
      <w:pPr>
        <w:spacing w:line="360" w:lineRule="auto"/>
        <w:ind w:left="360"/>
        <w:rPr>
          <w:rFonts w:ascii="宋体" w:hAnsi="宋体"/>
          <w:sz w:val="24"/>
        </w:rPr>
      </w:pPr>
      <w:r w:rsidRPr="00730510">
        <w:rPr>
          <w:rFonts w:ascii="宋体" w:hAnsi="宋体" w:hint="eastAsia"/>
          <w:sz w:val="24"/>
        </w:rPr>
        <w:t>4、不借故到院方主管领导，部门负责人及相关工作人员家中探访或向介绍人提供任何好处费。</w:t>
      </w:r>
    </w:p>
    <w:p w:rsidR="00730510" w:rsidRPr="00730510" w:rsidRDefault="00730510" w:rsidP="00730510">
      <w:pPr>
        <w:spacing w:line="360" w:lineRule="auto"/>
        <w:ind w:left="360"/>
        <w:rPr>
          <w:rFonts w:ascii="宋体" w:hAnsi="宋体"/>
          <w:sz w:val="24"/>
        </w:rPr>
      </w:pPr>
      <w:r w:rsidRPr="00730510">
        <w:rPr>
          <w:rFonts w:ascii="宋体" w:hAnsi="宋体" w:hint="eastAsia"/>
          <w:sz w:val="24"/>
        </w:rPr>
        <w:t>5、不向医院工作人员获取药品、设备、设备使用信息，不以任何不正当手段影响医生药品、设备、设备选择。</w:t>
      </w:r>
    </w:p>
    <w:p w:rsidR="00730510" w:rsidRPr="00730510" w:rsidRDefault="00730510" w:rsidP="00730510">
      <w:pPr>
        <w:spacing w:line="360" w:lineRule="auto"/>
        <w:ind w:left="360"/>
        <w:rPr>
          <w:rFonts w:ascii="宋体" w:hAnsi="宋体"/>
          <w:sz w:val="24"/>
        </w:rPr>
      </w:pPr>
      <w:r w:rsidRPr="00730510">
        <w:rPr>
          <w:rFonts w:ascii="宋体" w:hAnsi="宋体" w:hint="eastAsia"/>
          <w:sz w:val="24"/>
        </w:rPr>
        <w:t>6、销售代表做到在医院指定时间和地点与相关人员商谈业务，不以任何名义或假借身份随意进入各诊疗区域诊室内进行推销。</w:t>
      </w:r>
    </w:p>
    <w:p w:rsidR="00730510" w:rsidRPr="00730510" w:rsidRDefault="00730510" w:rsidP="00730510">
      <w:pPr>
        <w:spacing w:line="360" w:lineRule="auto"/>
        <w:ind w:left="360"/>
        <w:rPr>
          <w:rFonts w:ascii="宋体" w:hAnsi="宋体"/>
          <w:sz w:val="24"/>
        </w:rPr>
      </w:pPr>
      <w:r w:rsidRPr="00730510">
        <w:rPr>
          <w:rFonts w:ascii="宋体" w:hAnsi="宋体" w:hint="eastAsia"/>
          <w:sz w:val="24"/>
        </w:rPr>
        <w:t>7、与医院签订廉洁购销合同，严格遵守合同约定。</w:t>
      </w:r>
    </w:p>
    <w:p w:rsidR="00730510" w:rsidRPr="00730510" w:rsidRDefault="00730510" w:rsidP="00730510">
      <w:pPr>
        <w:spacing w:line="360" w:lineRule="auto"/>
        <w:ind w:leftChars="171" w:left="359" w:firstLineChars="200" w:firstLine="480"/>
        <w:rPr>
          <w:rFonts w:ascii="宋体" w:hAnsi="宋体"/>
          <w:sz w:val="24"/>
        </w:rPr>
      </w:pPr>
      <w:r w:rsidRPr="00730510">
        <w:rPr>
          <w:rFonts w:ascii="宋体" w:hAnsi="宋体" w:hint="eastAsia"/>
          <w:sz w:val="24"/>
        </w:rPr>
        <w:t>我们将严格遵守上述承诺，坚决维护健康的医疗秩序，做到廉洁守信，依法营销，并愿意接受各级各界人士监督。</w:t>
      </w:r>
    </w:p>
    <w:p w:rsidR="00730510" w:rsidRPr="00730510" w:rsidRDefault="00730510" w:rsidP="00730510">
      <w:pPr>
        <w:spacing w:before="240" w:after="60" w:line="360" w:lineRule="auto"/>
        <w:jc w:val="center"/>
        <w:outlineLvl w:val="0"/>
        <w:rPr>
          <w:rFonts w:ascii="Cambria" w:hAnsi="Cambria"/>
          <w:b/>
          <w:bCs/>
          <w:sz w:val="32"/>
          <w:szCs w:val="32"/>
        </w:rPr>
      </w:pPr>
      <w:r w:rsidRPr="00730510">
        <w:rPr>
          <w:rFonts w:ascii="Cambria" w:hAnsi="Cambria"/>
          <w:b/>
          <w:bCs/>
          <w:kern w:val="0"/>
          <w:sz w:val="32"/>
          <w:szCs w:val="32"/>
        </w:rPr>
        <w:br w:type="page"/>
      </w:r>
      <w:r w:rsidRPr="00730510">
        <w:rPr>
          <w:rFonts w:ascii="Cambria" w:hAnsi="Cambria" w:hint="eastAsia"/>
          <w:b/>
          <w:bCs/>
          <w:sz w:val="32"/>
          <w:szCs w:val="32"/>
        </w:rPr>
        <w:lastRenderedPageBreak/>
        <w:t>药品、耗材、设备销售廉洁诚信承诺书</w:t>
      </w:r>
    </w:p>
    <w:p w:rsidR="00730510" w:rsidRPr="00730510" w:rsidRDefault="00730510" w:rsidP="00730510">
      <w:pPr>
        <w:spacing w:line="360" w:lineRule="auto"/>
        <w:jc w:val="center"/>
        <w:rPr>
          <w:rFonts w:ascii="Times New Roman" w:hAnsi="Times New Roman"/>
          <w:sz w:val="24"/>
        </w:rPr>
      </w:pPr>
      <w:r w:rsidRPr="00730510">
        <w:rPr>
          <w:rFonts w:ascii="Times New Roman" w:hAnsi="Times New Roman" w:hint="eastAsia"/>
          <w:sz w:val="24"/>
        </w:rPr>
        <w:t>（生产企业）</w:t>
      </w:r>
    </w:p>
    <w:p w:rsidR="00730510" w:rsidRPr="00730510" w:rsidRDefault="00730510" w:rsidP="00730510">
      <w:pPr>
        <w:spacing w:line="360" w:lineRule="auto"/>
        <w:rPr>
          <w:rFonts w:ascii="Times New Roman" w:hAnsi="Times New Roman"/>
          <w:sz w:val="24"/>
        </w:rPr>
      </w:pPr>
      <w:r w:rsidRPr="00730510">
        <w:rPr>
          <w:rFonts w:ascii="Times New Roman" w:hAnsi="Times New Roman" w:hint="eastAsia"/>
          <w:sz w:val="24"/>
        </w:rPr>
        <w:t>南京医科大学附属口腔医院：</w:t>
      </w:r>
    </w:p>
    <w:p w:rsidR="00730510" w:rsidRPr="00730510" w:rsidRDefault="00730510" w:rsidP="00730510">
      <w:pPr>
        <w:spacing w:line="360" w:lineRule="auto"/>
        <w:ind w:firstLineChars="200" w:firstLine="480"/>
        <w:rPr>
          <w:rFonts w:ascii="宋体" w:hAnsi="宋体"/>
          <w:sz w:val="24"/>
        </w:rPr>
      </w:pPr>
      <w:r w:rsidRPr="00730510">
        <w:rPr>
          <w:rFonts w:ascii="宋体" w:hAnsi="宋体" w:hint="eastAsia"/>
          <w:sz w:val="24"/>
        </w:rPr>
        <w:t>为响应国家卫计委关于规范设备购销行为的要求，配合医院行风廉政建设工作和廉洁购销活动，做到廉洁销售，我们在此向院方郑重承诺：</w:t>
      </w:r>
    </w:p>
    <w:p w:rsidR="00730510" w:rsidRPr="00730510" w:rsidRDefault="00730510" w:rsidP="00730510">
      <w:pPr>
        <w:spacing w:line="360" w:lineRule="auto"/>
        <w:ind w:left="360"/>
        <w:rPr>
          <w:rFonts w:ascii="宋体" w:hAnsi="宋体"/>
          <w:sz w:val="24"/>
        </w:rPr>
      </w:pPr>
      <w:r w:rsidRPr="00730510">
        <w:rPr>
          <w:rFonts w:ascii="宋体" w:hAnsi="宋体" w:hint="eastAsia"/>
          <w:sz w:val="24"/>
        </w:rPr>
        <w:t>1、在介绍、推广药品、设备、设备过程中，不以任何名义给予医务工作人员回扣、提成，不采取任何不正当手段获取商业机会或商业利益。</w:t>
      </w:r>
    </w:p>
    <w:p w:rsidR="00730510" w:rsidRPr="00730510" w:rsidRDefault="00730510" w:rsidP="00730510">
      <w:pPr>
        <w:spacing w:line="360" w:lineRule="auto"/>
        <w:ind w:left="360"/>
        <w:rPr>
          <w:rFonts w:ascii="宋体" w:hAnsi="宋体"/>
          <w:sz w:val="24"/>
        </w:rPr>
      </w:pPr>
      <w:r w:rsidRPr="00730510">
        <w:rPr>
          <w:rFonts w:ascii="宋体" w:hAnsi="宋体" w:hint="eastAsia"/>
          <w:sz w:val="24"/>
        </w:rPr>
        <w:t>2、不向医院各科室及相关工作人员赠与或提供有价证券、现金、信用卡、购物卡、宴请、免费旅游、不报销院方个人费用。</w:t>
      </w:r>
    </w:p>
    <w:p w:rsidR="00730510" w:rsidRPr="00730510" w:rsidRDefault="00730510" w:rsidP="00730510">
      <w:pPr>
        <w:spacing w:line="360" w:lineRule="auto"/>
        <w:ind w:left="360"/>
        <w:rPr>
          <w:rFonts w:ascii="宋体" w:hAnsi="宋体"/>
          <w:sz w:val="24"/>
        </w:rPr>
      </w:pPr>
      <w:r w:rsidRPr="00730510">
        <w:rPr>
          <w:rFonts w:ascii="宋体" w:hAnsi="宋体" w:hint="eastAsia"/>
          <w:sz w:val="24"/>
        </w:rPr>
        <w:t>3、如院方有关人员或科室主动索要提成、现金、购物卡时，及时向院方纪检监察部门反映。</w:t>
      </w:r>
    </w:p>
    <w:p w:rsidR="00730510" w:rsidRPr="00730510" w:rsidRDefault="00730510" w:rsidP="00730510">
      <w:pPr>
        <w:spacing w:line="360" w:lineRule="auto"/>
        <w:ind w:left="360"/>
        <w:rPr>
          <w:rFonts w:ascii="宋体" w:hAnsi="宋体"/>
          <w:sz w:val="24"/>
        </w:rPr>
      </w:pPr>
      <w:r w:rsidRPr="00730510">
        <w:rPr>
          <w:rFonts w:ascii="宋体" w:hAnsi="宋体" w:hint="eastAsia"/>
          <w:sz w:val="24"/>
        </w:rPr>
        <w:t>4、不借故到院方主管领导，部门负责人及相关工作人员家中探访或向介绍人提供任何好处费。</w:t>
      </w:r>
    </w:p>
    <w:p w:rsidR="00730510" w:rsidRPr="00730510" w:rsidRDefault="00730510" w:rsidP="00730510">
      <w:pPr>
        <w:spacing w:line="360" w:lineRule="auto"/>
        <w:ind w:left="360"/>
        <w:rPr>
          <w:rFonts w:ascii="宋体" w:hAnsi="宋体"/>
          <w:sz w:val="24"/>
        </w:rPr>
      </w:pPr>
      <w:r w:rsidRPr="00730510">
        <w:rPr>
          <w:rFonts w:ascii="宋体" w:hAnsi="宋体" w:hint="eastAsia"/>
          <w:sz w:val="24"/>
        </w:rPr>
        <w:t>5、不向医院工作人员获取药品、设备、设备使用信息，不以任何不正当手段影响医生设备选择。</w:t>
      </w:r>
    </w:p>
    <w:p w:rsidR="00730510" w:rsidRPr="00730510" w:rsidRDefault="00730510" w:rsidP="00730510">
      <w:pPr>
        <w:spacing w:line="360" w:lineRule="auto"/>
        <w:ind w:left="360"/>
        <w:rPr>
          <w:rFonts w:ascii="宋体" w:hAnsi="宋体"/>
          <w:sz w:val="24"/>
        </w:rPr>
      </w:pPr>
      <w:r w:rsidRPr="00730510">
        <w:rPr>
          <w:rFonts w:ascii="宋体" w:hAnsi="宋体" w:hint="eastAsia"/>
          <w:sz w:val="24"/>
        </w:rPr>
        <w:t>6、销售代表做到在医院指定时间和地点与相关人员商谈业务，不以任何名义或假借身份随意进入各诊疗区域诊室内进行推销。</w:t>
      </w:r>
    </w:p>
    <w:p w:rsidR="00730510" w:rsidRPr="00730510" w:rsidRDefault="00730510" w:rsidP="00730510">
      <w:pPr>
        <w:spacing w:line="360" w:lineRule="auto"/>
        <w:ind w:left="360"/>
        <w:rPr>
          <w:rFonts w:ascii="宋体" w:hAnsi="宋体"/>
          <w:sz w:val="24"/>
        </w:rPr>
      </w:pPr>
      <w:r w:rsidRPr="00730510">
        <w:rPr>
          <w:rFonts w:ascii="宋体" w:hAnsi="宋体" w:hint="eastAsia"/>
          <w:sz w:val="24"/>
        </w:rPr>
        <w:t>7、与医院签订廉洁购销合同，严格遵守合同约定。</w:t>
      </w:r>
    </w:p>
    <w:p w:rsidR="00730510" w:rsidRPr="00730510" w:rsidRDefault="00730510" w:rsidP="00730510">
      <w:pPr>
        <w:spacing w:line="360" w:lineRule="auto"/>
        <w:ind w:leftChars="171" w:left="359" w:firstLineChars="200" w:firstLine="480"/>
        <w:rPr>
          <w:rFonts w:ascii="宋体" w:hAnsi="宋体"/>
          <w:sz w:val="24"/>
        </w:rPr>
      </w:pPr>
      <w:r w:rsidRPr="00730510">
        <w:rPr>
          <w:rFonts w:ascii="宋体" w:hAnsi="宋体" w:hint="eastAsia"/>
          <w:sz w:val="24"/>
        </w:rPr>
        <w:t>我们将严格遵守上述承诺，坚决维护健康的医疗秩序，做到廉洁守信，依法营销，并愿意接受各级各界人士监督。</w:t>
      </w:r>
    </w:p>
    <w:p w:rsidR="00730510" w:rsidRPr="00730510" w:rsidRDefault="00730510" w:rsidP="00730510">
      <w:pPr>
        <w:spacing w:line="360" w:lineRule="auto"/>
        <w:rPr>
          <w:rFonts w:ascii="Times New Roman" w:hAnsi="Times New Roman"/>
          <w:sz w:val="18"/>
          <w:szCs w:val="18"/>
        </w:rPr>
      </w:pPr>
    </w:p>
    <w:p w:rsidR="00730510" w:rsidRPr="00730510" w:rsidRDefault="00730510" w:rsidP="00730510">
      <w:pPr>
        <w:widowControl/>
        <w:jc w:val="left"/>
        <w:rPr>
          <w:rFonts w:ascii="Arial" w:hAnsi="Arial" w:cs="Arial"/>
          <w:b/>
          <w:kern w:val="0"/>
          <w:sz w:val="32"/>
          <w:szCs w:val="21"/>
        </w:rPr>
        <w:sectPr w:rsidR="00730510" w:rsidRPr="00730510">
          <w:pgSz w:w="11906" w:h="16838"/>
          <w:pgMar w:top="1361" w:right="1134" w:bottom="1361" w:left="1134" w:header="851" w:footer="907" w:gutter="0"/>
          <w:pgNumType w:fmt="decimalFullWidth"/>
          <w:cols w:space="720"/>
        </w:sectPr>
      </w:pPr>
    </w:p>
    <w:bookmarkEnd w:id="10"/>
    <w:bookmarkEnd w:id="11"/>
    <w:p w:rsidR="00C12CC5" w:rsidRPr="004413F4" w:rsidRDefault="00C12CC5" w:rsidP="00BB603D">
      <w:pPr>
        <w:keepNext/>
        <w:spacing w:line="360" w:lineRule="auto"/>
        <w:ind w:firstLineChars="400" w:firstLine="1760"/>
        <w:outlineLvl w:val="0"/>
        <w:rPr>
          <w:rFonts w:ascii="黑体" w:eastAsia="黑体" w:hAnsi="Times New Roman"/>
          <w:bCs/>
          <w:sz w:val="44"/>
          <w:szCs w:val="28"/>
        </w:rPr>
      </w:pPr>
      <w:r w:rsidRPr="00660606">
        <w:rPr>
          <w:rFonts w:ascii="黑体" w:eastAsia="黑体" w:hAnsi="Times New Roman" w:hint="eastAsia"/>
          <w:bCs/>
          <w:sz w:val="44"/>
          <w:szCs w:val="28"/>
        </w:rPr>
        <w:lastRenderedPageBreak/>
        <w:t>第四章 项目需求</w:t>
      </w:r>
    </w:p>
    <w:p w:rsidR="00E858BE" w:rsidRPr="00E858BE" w:rsidRDefault="00E858BE" w:rsidP="00E858BE">
      <w:pPr>
        <w:widowControl/>
        <w:adjustRightInd w:val="0"/>
        <w:snapToGrid w:val="0"/>
        <w:spacing w:line="360" w:lineRule="auto"/>
        <w:ind w:firstLineChars="200" w:firstLine="482"/>
        <w:rPr>
          <w:rFonts w:ascii="宋体" w:hAnsi="宋体" w:cs="宋体"/>
          <w:b/>
          <w:bCs/>
          <w:color w:val="000000"/>
          <w:kern w:val="0"/>
          <w:sz w:val="24"/>
        </w:rPr>
      </w:pPr>
      <w:r w:rsidRPr="00E858BE">
        <w:rPr>
          <w:rFonts w:ascii="宋体" w:hAnsi="宋体" w:cs="宋体" w:hint="eastAsia"/>
          <w:b/>
          <w:bCs/>
          <w:color w:val="000000"/>
          <w:kern w:val="0"/>
          <w:sz w:val="24"/>
        </w:rPr>
        <w:t>项目名称：南京医科大学附属口腔医院</w:t>
      </w:r>
      <w:r w:rsidR="00FC704D">
        <w:rPr>
          <w:rFonts w:ascii="宋体" w:hAnsi="宋体" w:cs="宋体" w:hint="eastAsia"/>
          <w:b/>
          <w:bCs/>
          <w:color w:val="000000"/>
          <w:kern w:val="0"/>
          <w:sz w:val="24"/>
        </w:rPr>
        <w:t>软式可视喉镜</w:t>
      </w:r>
      <w:r w:rsidRPr="00E858BE">
        <w:rPr>
          <w:rFonts w:ascii="宋体" w:hAnsi="宋体" w:cs="宋体" w:hint="eastAsia"/>
          <w:b/>
          <w:bCs/>
          <w:color w:val="000000"/>
          <w:kern w:val="0"/>
          <w:sz w:val="24"/>
        </w:rPr>
        <w:t>项目</w:t>
      </w:r>
    </w:p>
    <w:p w:rsidR="00E858BE" w:rsidRPr="00E858BE" w:rsidRDefault="00E858BE" w:rsidP="00E858BE">
      <w:pPr>
        <w:widowControl/>
        <w:adjustRightInd w:val="0"/>
        <w:snapToGrid w:val="0"/>
        <w:spacing w:line="360" w:lineRule="auto"/>
        <w:ind w:firstLineChars="200" w:firstLine="482"/>
        <w:rPr>
          <w:rFonts w:ascii="宋体" w:hAnsi="宋体" w:cs="宋体"/>
          <w:b/>
          <w:bCs/>
          <w:color w:val="000000"/>
          <w:kern w:val="0"/>
          <w:sz w:val="24"/>
        </w:rPr>
      </w:pPr>
      <w:r w:rsidRPr="00E858BE">
        <w:rPr>
          <w:rFonts w:ascii="宋体" w:hAnsi="宋体" w:cs="宋体" w:hint="eastAsia"/>
          <w:b/>
          <w:bCs/>
          <w:color w:val="000000"/>
          <w:kern w:val="0"/>
          <w:sz w:val="24"/>
        </w:rPr>
        <w:t>数</w:t>
      </w:r>
      <w:r>
        <w:rPr>
          <w:rFonts w:ascii="宋体" w:hAnsi="宋体" w:cs="宋体" w:hint="eastAsia"/>
          <w:b/>
          <w:bCs/>
          <w:color w:val="000000"/>
          <w:kern w:val="0"/>
          <w:sz w:val="24"/>
        </w:rPr>
        <w:t xml:space="preserve">    </w:t>
      </w:r>
      <w:r w:rsidRPr="00E858BE">
        <w:rPr>
          <w:rFonts w:ascii="宋体" w:hAnsi="宋体" w:cs="宋体" w:hint="eastAsia"/>
          <w:b/>
          <w:bCs/>
          <w:color w:val="000000"/>
          <w:kern w:val="0"/>
          <w:sz w:val="24"/>
        </w:rPr>
        <w:t>量：1台</w:t>
      </w:r>
    </w:p>
    <w:p w:rsidR="00C12CC5" w:rsidRDefault="00E858BE" w:rsidP="00E858BE">
      <w:pPr>
        <w:widowControl/>
        <w:adjustRightInd w:val="0"/>
        <w:snapToGrid w:val="0"/>
        <w:spacing w:line="360" w:lineRule="auto"/>
        <w:ind w:firstLineChars="200" w:firstLine="482"/>
        <w:rPr>
          <w:rFonts w:ascii="宋体" w:hAnsi="宋体" w:cs="宋体"/>
          <w:b/>
          <w:bCs/>
          <w:color w:val="000000"/>
          <w:kern w:val="0"/>
          <w:sz w:val="24"/>
        </w:rPr>
      </w:pPr>
      <w:r w:rsidRPr="00E858BE">
        <w:rPr>
          <w:rFonts w:ascii="宋体" w:hAnsi="宋体" w:cs="宋体" w:hint="eastAsia"/>
          <w:b/>
          <w:bCs/>
          <w:color w:val="000000"/>
          <w:kern w:val="0"/>
          <w:sz w:val="24"/>
        </w:rPr>
        <w:t>项目预算：</w:t>
      </w:r>
      <w:r w:rsidR="00FC704D">
        <w:rPr>
          <w:rFonts w:ascii="宋体" w:hAnsi="宋体" w:cs="宋体" w:hint="eastAsia"/>
          <w:b/>
          <w:bCs/>
          <w:color w:val="000000"/>
          <w:kern w:val="0"/>
          <w:sz w:val="24"/>
        </w:rPr>
        <w:t>9.8</w:t>
      </w:r>
      <w:r w:rsidRPr="00E858BE">
        <w:rPr>
          <w:rFonts w:ascii="宋体" w:hAnsi="宋体" w:cs="宋体" w:hint="eastAsia"/>
          <w:b/>
          <w:bCs/>
          <w:color w:val="000000"/>
          <w:kern w:val="0"/>
          <w:sz w:val="24"/>
        </w:rPr>
        <w:t>万</w:t>
      </w:r>
    </w:p>
    <w:p w:rsidR="00C12CC5" w:rsidRPr="00101815" w:rsidRDefault="00C12CC5" w:rsidP="00BB603D">
      <w:pPr>
        <w:widowControl/>
        <w:adjustRightInd w:val="0"/>
        <w:snapToGrid w:val="0"/>
        <w:spacing w:line="360" w:lineRule="auto"/>
        <w:ind w:firstLineChars="200" w:firstLine="482"/>
        <w:rPr>
          <w:rFonts w:ascii="宋体" w:hAnsi="宋体" w:cs="宋体"/>
          <w:b/>
          <w:bCs/>
          <w:color w:val="000000"/>
          <w:kern w:val="0"/>
          <w:sz w:val="24"/>
        </w:rPr>
      </w:pPr>
    </w:p>
    <w:p w:rsidR="00C12CC5" w:rsidRPr="004413F4" w:rsidRDefault="00C12CC5" w:rsidP="00BB603D">
      <w:pPr>
        <w:spacing w:line="360" w:lineRule="auto"/>
        <w:ind w:firstLineChars="100" w:firstLine="442"/>
        <w:rPr>
          <w:rFonts w:ascii="宋体" w:hAnsi="宋体" w:cs="宋体"/>
          <w:b/>
          <w:bCs/>
          <w:sz w:val="44"/>
          <w:szCs w:val="44"/>
        </w:rPr>
      </w:pPr>
      <w:r w:rsidRPr="004413F4">
        <w:rPr>
          <w:rFonts w:ascii="宋体" w:hAnsi="宋体" w:cs="宋体" w:hint="eastAsia"/>
          <w:b/>
          <w:sz w:val="44"/>
          <w:szCs w:val="44"/>
        </w:rPr>
        <w:t>技术要求条款</w:t>
      </w:r>
    </w:p>
    <w:p w:rsidR="00C12CC5" w:rsidRPr="004413F4" w:rsidRDefault="00C12CC5" w:rsidP="00BB603D">
      <w:pPr>
        <w:spacing w:line="360" w:lineRule="auto"/>
        <w:ind w:firstLineChars="200" w:firstLine="480"/>
        <w:rPr>
          <w:rFonts w:ascii="宋体" w:hAnsi="宋体" w:cs="宋体"/>
          <w:bCs/>
          <w:sz w:val="24"/>
        </w:rPr>
      </w:pPr>
      <w:r w:rsidRPr="004413F4">
        <w:rPr>
          <w:rFonts w:ascii="宋体" w:hAnsi="宋体" w:cs="宋体" w:hint="eastAsia"/>
          <w:bCs/>
          <w:sz w:val="24"/>
        </w:rPr>
        <w:t>1、本项技术要求提出的是</w:t>
      </w:r>
      <w:r w:rsidRPr="004413F4">
        <w:rPr>
          <w:rFonts w:ascii="宋体" w:hAnsi="宋体" w:cs="宋体" w:hint="eastAsia"/>
          <w:b/>
          <w:bCs/>
          <w:sz w:val="24"/>
        </w:rPr>
        <w:t>最低限度</w:t>
      </w:r>
      <w:r w:rsidRPr="004413F4">
        <w:rPr>
          <w:rFonts w:ascii="宋体" w:hAnsi="宋体" w:cs="宋体" w:hint="eastAsia"/>
          <w:bCs/>
          <w:sz w:val="24"/>
        </w:rPr>
        <w:t>的技术条件。</w:t>
      </w:r>
    </w:p>
    <w:p w:rsidR="00C12CC5" w:rsidRDefault="00C12CC5" w:rsidP="00BB603D">
      <w:pPr>
        <w:pStyle w:val="a2"/>
        <w:spacing w:beforeLines="20" w:before="48" w:line="360" w:lineRule="auto"/>
        <w:ind w:firstLineChars="200" w:firstLine="480"/>
        <w:rPr>
          <w:rFonts w:ascii="宋体" w:eastAsia="宋体" w:hAnsi="宋体" w:cs="宋体"/>
          <w:bCs/>
          <w:sz w:val="24"/>
          <w:szCs w:val="24"/>
        </w:rPr>
      </w:pPr>
      <w:r w:rsidRPr="004413F4">
        <w:rPr>
          <w:rFonts w:ascii="宋体" w:eastAsia="宋体" w:hAnsi="宋体" w:cs="宋体" w:hint="eastAsia"/>
          <w:bCs/>
          <w:sz w:val="24"/>
          <w:szCs w:val="24"/>
        </w:rPr>
        <w:t>2、注明所投货物的品牌、型号规格和主要技术性能参数，经正式印刷的产品样本和/或使用说明书和/或数据表（Data Sheet）（非电脑打印版）和/或权威机构出具的有效检测报告。对招标文件中要求的性能和技术条款，</w:t>
      </w:r>
      <w:r w:rsidRPr="00B91D0D">
        <w:rPr>
          <w:rFonts w:ascii="宋体" w:eastAsia="宋体" w:hAnsi="宋体" w:cs="宋体" w:hint="eastAsia"/>
          <w:bCs/>
          <w:sz w:val="24"/>
          <w:szCs w:val="24"/>
        </w:rPr>
        <w:t>需提供相关有效证明材料并加盖公章（如白皮书、彩页、手册、检测报告等）,未提供有效技术支持资料的，评审时不予认可。</w:t>
      </w:r>
    </w:p>
    <w:p w:rsidR="00C12CC5" w:rsidRDefault="00C12CC5" w:rsidP="00BB603D">
      <w:pPr>
        <w:pStyle w:val="a2"/>
        <w:spacing w:beforeLines="20" w:before="48" w:line="360" w:lineRule="auto"/>
        <w:ind w:firstLineChars="200" w:firstLine="480"/>
        <w:rPr>
          <w:rFonts w:ascii="宋体" w:eastAsia="宋体" w:hAnsi="宋体" w:cs="宋体"/>
          <w:bCs/>
          <w:sz w:val="24"/>
          <w:szCs w:val="24"/>
        </w:rPr>
      </w:pPr>
    </w:p>
    <w:p w:rsidR="00C12CC5" w:rsidRDefault="00C12CC5" w:rsidP="00BB603D">
      <w:pPr>
        <w:spacing w:line="360" w:lineRule="auto"/>
        <w:rPr>
          <w:rFonts w:ascii="宋体" w:hAnsi="宋体" w:cs="宋体"/>
          <w:b/>
          <w:bCs/>
          <w:sz w:val="24"/>
        </w:rPr>
      </w:pPr>
      <w:r w:rsidRPr="004413F4">
        <w:rPr>
          <w:rFonts w:ascii="宋体" w:hAnsi="宋体" w:cs="宋体" w:hint="eastAsia"/>
          <w:b/>
          <w:bCs/>
          <w:sz w:val="24"/>
        </w:rPr>
        <w:t>具体参数要求：</w:t>
      </w:r>
    </w:p>
    <w:p w:rsidR="009F07D0" w:rsidRPr="00587ABB" w:rsidRDefault="009F07D0" w:rsidP="009F07D0">
      <w:pPr>
        <w:spacing w:line="360" w:lineRule="auto"/>
        <w:ind w:firstLineChars="100" w:firstLine="240"/>
        <w:jc w:val="left"/>
        <w:outlineLvl w:val="0"/>
        <w:rPr>
          <w:rFonts w:asciiTheme="minorEastAsia" w:eastAsiaTheme="minorEastAsia" w:hAnsiTheme="minorEastAsia"/>
          <w:sz w:val="24"/>
        </w:rPr>
      </w:pPr>
      <w:r>
        <w:rPr>
          <w:rFonts w:asciiTheme="minorEastAsia" w:eastAsiaTheme="minorEastAsia" w:hAnsiTheme="minorEastAsia" w:hint="eastAsia"/>
          <w:sz w:val="24"/>
        </w:rPr>
        <w:t>1.</w:t>
      </w:r>
      <w:r w:rsidRPr="00587ABB">
        <w:rPr>
          <w:rFonts w:asciiTheme="minorEastAsia" w:eastAsiaTheme="minorEastAsia" w:hAnsiTheme="minorEastAsia" w:hint="eastAsia"/>
          <w:sz w:val="24"/>
        </w:rPr>
        <w:t xml:space="preserve"> 整机由</w:t>
      </w:r>
      <w:r w:rsidRPr="00587ABB">
        <w:rPr>
          <w:rFonts w:asciiTheme="minorEastAsia" w:eastAsiaTheme="minorEastAsia" w:hAnsiTheme="minorEastAsia"/>
          <w:sz w:val="24"/>
        </w:rPr>
        <w:t>机身软管</w:t>
      </w:r>
      <w:r w:rsidRPr="00587ABB">
        <w:rPr>
          <w:rFonts w:asciiTheme="minorEastAsia" w:eastAsiaTheme="minorEastAsia" w:hAnsiTheme="minorEastAsia" w:hint="eastAsia"/>
          <w:sz w:val="24"/>
        </w:rPr>
        <w:t>和显示器两部分组成，具有拍照录像、数据存取</w:t>
      </w:r>
      <w:r w:rsidRPr="00587ABB">
        <w:rPr>
          <w:rFonts w:asciiTheme="minorEastAsia" w:eastAsiaTheme="minorEastAsia" w:hAnsiTheme="minorEastAsia"/>
          <w:sz w:val="24"/>
        </w:rPr>
        <w:t>、有线视</w:t>
      </w:r>
      <w:r w:rsidRPr="00587ABB">
        <w:rPr>
          <w:rFonts w:asciiTheme="minorEastAsia" w:eastAsiaTheme="minorEastAsia" w:hAnsiTheme="minorEastAsia" w:hint="eastAsia"/>
          <w:sz w:val="24"/>
        </w:rPr>
        <w:t>频</w:t>
      </w:r>
      <w:r w:rsidRPr="00587ABB">
        <w:rPr>
          <w:rFonts w:asciiTheme="minorEastAsia" w:eastAsiaTheme="minorEastAsia" w:hAnsiTheme="minorEastAsia"/>
          <w:sz w:val="24"/>
        </w:rPr>
        <w:t>输出</w:t>
      </w:r>
      <w:r w:rsidRPr="00587ABB">
        <w:rPr>
          <w:rFonts w:asciiTheme="minorEastAsia" w:eastAsiaTheme="minorEastAsia" w:hAnsiTheme="minorEastAsia" w:hint="eastAsia"/>
          <w:sz w:val="24"/>
        </w:rPr>
        <w:t>，</w:t>
      </w:r>
      <w:r w:rsidRPr="00587ABB">
        <w:rPr>
          <w:rFonts w:asciiTheme="minorEastAsia" w:eastAsiaTheme="minorEastAsia" w:hAnsiTheme="minorEastAsia"/>
          <w:sz w:val="24"/>
        </w:rPr>
        <w:t>兼容</w:t>
      </w:r>
      <w:r w:rsidRPr="00587ABB">
        <w:rPr>
          <w:rFonts w:asciiTheme="minorEastAsia" w:eastAsiaTheme="minorEastAsia" w:hAnsiTheme="minorEastAsia" w:hint="eastAsia"/>
          <w:sz w:val="24"/>
        </w:rPr>
        <w:t>多种接口。</w:t>
      </w:r>
    </w:p>
    <w:p w:rsidR="009F07D0" w:rsidRPr="00053E27" w:rsidRDefault="009F07D0" w:rsidP="009F07D0">
      <w:pPr>
        <w:spacing w:line="360" w:lineRule="auto"/>
        <w:ind w:firstLineChars="100" w:firstLine="240"/>
        <w:rPr>
          <w:rFonts w:asciiTheme="minorEastAsia" w:eastAsiaTheme="minorEastAsia" w:hAnsiTheme="minorEastAsia"/>
          <w:sz w:val="24"/>
        </w:rPr>
      </w:pPr>
      <w:r w:rsidRPr="00053E27">
        <w:rPr>
          <w:rFonts w:asciiTheme="minorEastAsia" w:eastAsiaTheme="minorEastAsia" w:hAnsiTheme="minorEastAsia" w:hint="eastAsia"/>
          <w:sz w:val="24"/>
        </w:rPr>
        <w:t xml:space="preserve">2. </w:t>
      </w:r>
      <w:r>
        <w:rPr>
          <w:rFonts w:asciiTheme="minorEastAsia" w:eastAsiaTheme="minorEastAsia" w:hAnsiTheme="minorEastAsia" w:hint="eastAsia"/>
          <w:sz w:val="24"/>
        </w:rPr>
        <w:t xml:space="preserve"> </w:t>
      </w:r>
      <w:r w:rsidRPr="00053E27">
        <w:rPr>
          <w:rFonts w:asciiTheme="minorEastAsia" w:eastAsiaTheme="minorEastAsia" w:hAnsiTheme="minorEastAsia"/>
          <w:sz w:val="24"/>
        </w:rPr>
        <w:t>显示器能上下0º～</w:t>
      </w:r>
      <w:r w:rsidRPr="00053E27">
        <w:rPr>
          <w:rFonts w:asciiTheme="minorEastAsia" w:eastAsiaTheme="minorEastAsia" w:hAnsiTheme="minorEastAsia" w:hint="eastAsia"/>
          <w:sz w:val="24"/>
        </w:rPr>
        <w:t>180</w:t>
      </w:r>
      <w:r w:rsidRPr="00053E27">
        <w:rPr>
          <w:rFonts w:asciiTheme="minorEastAsia" w:eastAsiaTheme="minorEastAsia" w:hAnsiTheme="minorEastAsia"/>
          <w:sz w:val="24"/>
        </w:rPr>
        <w:t>º转动，左右0º～</w:t>
      </w:r>
      <w:r w:rsidRPr="00053E27">
        <w:rPr>
          <w:rFonts w:asciiTheme="minorEastAsia" w:eastAsiaTheme="minorEastAsia" w:hAnsiTheme="minorEastAsia" w:hint="eastAsia"/>
          <w:sz w:val="24"/>
        </w:rPr>
        <w:t>18</w:t>
      </w:r>
      <w:r w:rsidRPr="00053E27">
        <w:rPr>
          <w:rFonts w:asciiTheme="minorEastAsia" w:eastAsiaTheme="minorEastAsia" w:hAnsiTheme="minorEastAsia"/>
          <w:sz w:val="24"/>
        </w:rPr>
        <w:t>0º转动</w:t>
      </w:r>
    </w:p>
    <w:p w:rsidR="009F07D0" w:rsidRPr="00053E27" w:rsidRDefault="009F07D0" w:rsidP="009F07D0">
      <w:pPr>
        <w:spacing w:line="360" w:lineRule="auto"/>
        <w:rPr>
          <w:rFonts w:asciiTheme="minorEastAsia" w:eastAsiaTheme="minorEastAsia" w:hAnsiTheme="minorEastAsia"/>
          <w:bCs/>
          <w:sz w:val="24"/>
        </w:rPr>
      </w:pPr>
      <w:r w:rsidRPr="00053E27">
        <w:rPr>
          <w:rFonts w:asciiTheme="minorEastAsia" w:eastAsiaTheme="minorEastAsia" w:hAnsiTheme="minorEastAsia" w:hint="eastAsia"/>
          <w:bCs/>
          <w:sz w:val="24"/>
        </w:rPr>
        <w:t xml:space="preserve">  3. </w:t>
      </w:r>
      <w:r>
        <w:rPr>
          <w:rFonts w:asciiTheme="minorEastAsia" w:eastAsiaTheme="minorEastAsia" w:hAnsiTheme="minorEastAsia" w:hint="eastAsia"/>
          <w:bCs/>
          <w:sz w:val="24"/>
        </w:rPr>
        <w:t xml:space="preserve"> </w:t>
      </w:r>
      <w:r w:rsidRPr="00053E27">
        <w:rPr>
          <w:rFonts w:asciiTheme="minorEastAsia" w:eastAsiaTheme="minorEastAsia" w:hAnsiTheme="minorEastAsia"/>
          <w:bCs/>
          <w:sz w:val="24"/>
        </w:rPr>
        <w:t>软管直径</w:t>
      </w:r>
      <w:r w:rsidRPr="00053E27">
        <w:rPr>
          <w:rFonts w:asciiTheme="minorEastAsia" w:eastAsiaTheme="minorEastAsia" w:hAnsiTheme="minorEastAsia" w:hint="eastAsia"/>
          <w:bCs/>
          <w:sz w:val="24"/>
        </w:rPr>
        <w:t>：</w:t>
      </w:r>
      <w:r w:rsidRPr="00053E27">
        <w:rPr>
          <w:rFonts w:asciiTheme="minorEastAsia" w:eastAsiaTheme="minorEastAsia" w:hAnsiTheme="minorEastAsia"/>
          <w:bCs/>
          <w:sz w:val="24"/>
        </w:rPr>
        <w:t>≤</w:t>
      </w:r>
      <w:r w:rsidRPr="00053E27">
        <w:rPr>
          <w:rFonts w:asciiTheme="minorEastAsia" w:eastAsiaTheme="minorEastAsia" w:hAnsiTheme="minorEastAsia" w:hint="eastAsia"/>
          <w:bCs/>
          <w:sz w:val="24"/>
        </w:rPr>
        <w:t>3.8mm</w:t>
      </w:r>
    </w:p>
    <w:p w:rsidR="009F07D0" w:rsidRPr="00053E27" w:rsidRDefault="009F07D0" w:rsidP="009F07D0">
      <w:pPr>
        <w:spacing w:line="360" w:lineRule="auto"/>
        <w:ind w:firstLineChars="100" w:firstLine="240"/>
        <w:rPr>
          <w:rFonts w:asciiTheme="minorEastAsia" w:eastAsiaTheme="minorEastAsia" w:hAnsiTheme="minorEastAsia"/>
          <w:bCs/>
          <w:sz w:val="24"/>
        </w:rPr>
      </w:pPr>
      <w:r w:rsidRPr="00053E27">
        <w:rPr>
          <w:rFonts w:asciiTheme="minorEastAsia" w:eastAsiaTheme="minorEastAsia" w:hAnsiTheme="minorEastAsia" w:hint="eastAsia"/>
          <w:bCs/>
          <w:sz w:val="24"/>
        </w:rPr>
        <w:t xml:space="preserve">4. </w:t>
      </w:r>
      <w:r>
        <w:rPr>
          <w:rFonts w:asciiTheme="minorEastAsia" w:eastAsiaTheme="minorEastAsia" w:hAnsiTheme="minorEastAsia" w:hint="eastAsia"/>
          <w:bCs/>
          <w:sz w:val="24"/>
        </w:rPr>
        <w:t xml:space="preserve"> </w:t>
      </w:r>
      <w:r w:rsidRPr="00053E27">
        <w:rPr>
          <w:rFonts w:asciiTheme="minorEastAsia" w:eastAsiaTheme="minorEastAsia" w:hAnsiTheme="minorEastAsia"/>
          <w:bCs/>
          <w:sz w:val="24"/>
        </w:rPr>
        <w:t>前端</w:t>
      </w:r>
      <w:r w:rsidRPr="00053E27">
        <w:rPr>
          <w:rFonts w:asciiTheme="minorEastAsia" w:eastAsiaTheme="minorEastAsia" w:hAnsiTheme="minorEastAsia" w:hint="eastAsia"/>
          <w:bCs/>
          <w:sz w:val="24"/>
        </w:rPr>
        <w:t>蛇骨</w:t>
      </w:r>
      <w:r w:rsidRPr="00053E27">
        <w:rPr>
          <w:rFonts w:asciiTheme="minorEastAsia" w:eastAsiaTheme="minorEastAsia" w:hAnsiTheme="minorEastAsia"/>
          <w:bCs/>
          <w:sz w:val="24"/>
        </w:rPr>
        <w:t>弯曲角度</w:t>
      </w:r>
      <w:r w:rsidRPr="00053E27">
        <w:rPr>
          <w:rFonts w:asciiTheme="minorEastAsia" w:eastAsiaTheme="minorEastAsia" w:hAnsiTheme="minorEastAsia" w:hint="eastAsia"/>
          <w:bCs/>
          <w:sz w:val="24"/>
        </w:rPr>
        <w:t>：向上≥130°，向下≥130°</w:t>
      </w:r>
    </w:p>
    <w:p w:rsidR="009F07D0" w:rsidRPr="00053E27" w:rsidRDefault="009F07D0" w:rsidP="009F07D0">
      <w:pPr>
        <w:spacing w:line="360" w:lineRule="auto"/>
        <w:rPr>
          <w:rFonts w:asciiTheme="minorEastAsia" w:eastAsiaTheme="minorEastAsia" w:hAnsiTheme="minorEastAsia"/>
          <w:bCs/>
          <w:sz w:val="24"/>
        </w:rPr>
      </w:pPr>
      <w:r w:rsidRPr="00053E27">
        <w:rPr>
          <w:rFonts w:asciiTheme="minorEastAsia" w:eastAsiaTheme="minorEastAsia" w:hAnsiTheme="minorEastAsia" w:hint="eastAsia"/>
          <w:sz w:val="24"/>
        </w:rPr>
        <w:t xml:space="preserve">  5．</w:t>
      </w:r>
      <w:r>
        <w:rPr>
          <w:rFonts w:asciiTheme="minorEastAsia" w:eastAsiaTheme="minorEastAsia" w:hAnsiTheme="minorEastAsia" w:hint="eastAsia"/>
          <w:sz w:val="24"/>
        </w:rPr>
        <w:t xml:space="preserve"> </w:t>
      </w:r>
      <w:r w:rsidRPr="00053E27">
        <w:rPr>
          <w:rFonts w:asciiTheme="minorEastAsia" w:eastAsiaTheme="minorEastAsia" w:hAnsiTheme="minorEastAsia" w:hint="eastAsia"/>
          <w:sz w:val="24"/>
        </w:rPr>
        <w:t>视场角</w:t>
      </w:r>
      <w:r w:rsidRPr="00053E27">
        <w:rPr>
          <w:rFonts w:asciiTheme="minorEastAsia" w:eastAsiaTheme="minorEastAsia" w:hAnsiTheme="minorEastAsia" w:cs="宋体"/>
          <w:sz w:val="24"/>
        </w:rPr>
        <w:t>：</w:t>
      </w:r>
      <w:r w:rsidRPr="00053E27">
        <w:rPr>
          <w:rFonts w:asciiTheme="minorEastAsia" w:eastAsiaTheme="minorEastAsia" w:hAnsiTheme="minorEastAsia" w:cs="宋体" w:hint="eastAsia"/>
          <w:sz w:val="24"/>
        </w:rPr>
        <w:t>90°</w:t>
      </w:r>
    </w:p>
    <w:p w:rsidR="009F07D0" w:rsidRPr="00053E27" w:rsidRDefault="009F07D0" w:rsidP="009F07D0">
      <w:pPr>
        <w:spacing w:line="360" w:lineRule="auto"/>
        <w:ind w:firstLineChars="100" w:firstLine="240"/>
        <w:rPr>
          <w:rFonts w:asciiTheme="minorEastAsia" w:eastAsiaTheme="minorEastAsia" w:hAnsiTheme="minorEastAsia"/>
          <w:sz w:val="24"/>
        </w:rPr>
      </w:pPr>
      <w:r w:rsidRPr="00053E27">
        <w:rPr>
          <w:rFonts w:asciiTheme="minorEastAsia" w:eastAsiaTheme="minorEastAsia" w:hAnsiTheme="minorEastAsia" w:hint="eastAsia"/>
          <w:sz w:val="24"/>
        </w:rPr>
        <w:t>6.  摄像头全密封防水，蓝宝石镜片</w:t>
      </w:r>
    </w:p>
    <w:p w:rsidR="009F07D0" w:rsidRPr="00053E27" w:rsidRDefault="009F07D0" w:rsidP="009F07D0">
      <w:pPr>
        <w:spacing w:line="360" w:lineRule="auto"/>
        <w:ind w:firstLineChars="100" w:firstLine="240"/>
        <w:rPr>
          <w:rFonts w:asciiTheme="minorEastAsia" w:eastAsiaTheme="minorEastAsia" w:hAnsiTheme="minorEastAsia"/>
          <w:sz w:val="24"/>
        </w:rPr>
      </w:pPr>
      <w:r w:rsidRPr="00053E27">
        <w:rPr>
          <w:rFonts w:asciiTheme="minorEastAsia" w:eastAsiaTheme="minorEastAsia" w:hAnsiTheme="minorEastAsia" w:hint="eastAsia"/>
          <w:sz w:val="24"/>
        </w:rPr>
        <w:t>7.  手柄内置高功率LED光源，光照度</w:t>
      </w:r>
      <w:r w:rsidRPr="00053E27">
        <w:rPr>
          <w:rFonts w:asciiTheme="minorEastAsia" w:eastAsiaTheme="minorEastAsia" w:hAnsiTheme="minorEastAsia"/>
          <w:sz w:val="24"/>
        </w:rPr>
        <w:t>：</w:t>
      </w:r>
      <w:r w:rsidRPr="00053E27">
        <w:rPr>
          <w:rFonts w:asciiTheme="minorEastAsia" w:eastAsiaTheme="minorEastAsia" w:hAnsiTheme="minorEastAsia" w:hint="eastAsia"/>
          <w:sz w:val="24"/>
        </w:rPr>
        <w:t>≥700Lux.先端零发热</w:t>
      </w:r>
    </w:p>
    <w:p w:rsidR="009F07D0" w:rsidRPr="00053E27" w:rsidRDefault="009F07D0" w:rsidP="009F07D0">
      <w:pPr>
        <w:spacing w:line="360" w:lineRule="auto"/>
        <w:ind w:leftChars="114" w:left="239"/>
        <w:rPr>
          <w:rFonts w:asciiTheme="minorEastAsia" w:eastAsiaTheme="minorEastAsia" w:hAnsiTheme="minorEastAsia"/>
          <w:sz w:val="24"/>
        </w:rPr>
      </w:pPr>
      <w:r w:rsidRPr="00053E27">
        <w:rPr>
          <w:rFonts w:asciiTheme="minorEastAsia" w:eastAsiaTheme="minorEastAsia" w:hAnsiTheme="minorEastAsia" w:hint="eastAsia"/>
          <w:sz w:val="24"/>
        </w:rPr>
        <w:t xml:space="preserve">8. </w:t>
      </w:r>
      <w:r>
        <w:rPr>
          <w:rFonts w:asciiTheme="minorEastAsia" w:eastAsiaTheme="minorEastAsia" w:hAnsiTheme="minorEastAsia" w:hint="eastAsia"/>
          <w:sz w:val="24"/>
        </w:rPr>
        <w:t xml:space="preserve"> </w:t>
      </w:r>
      <w:r w:rsidRPr="00053E27">
        <w:rPr>
          <w:rFonts w:asciiTheme="minorEastAsia" w:eastAsiaTheme="minorEastAsia" w:hAnsiTheme="minorEastAsia" w:hint="eastAsia"/>
          <w:sz w:val="24"/>
        </w:rPr>
        <w:t xml:space="preserve">显示器屏幕采用蓝宝石玻璃，像素不低于1920(RGB)*480  </w:t>
      </w:r>
    </w:p>
    <w:p w:rsidR="009F07D0" w:rsidRPr="00053E27" w:rsidRDefault="009F07D0" w:rsidP="009F07D0">
      <w:pPr>
        <w:spacing w:line="360" w:lineRule="auto"/>
        <w:ind w:leftChars="114" w:left="239"/>
        <w:rPr>
          <w:rFonts w:asciiTheme="minorEastAsia" w:eastAsiaTheme="minorEastAsia" w:hAnsiTheme="minorEastAsia"/>
          <w:sz w:val="24"/>
        </w:rPr>
      </w:pPr>
      <w:r w:rsidRPr="00053E27">
        <w:rPr>
          <w:rFonts w:asciiTheme="minorEastAsia" w:eastAsiaTheme="minorEastAsia" w:hAnsiTheme="minorEastAsia" w:hint="eastAsia"/>
          <w:sz w:val="24"/>
        </w:rPr>
        <w:t xml:space="preserve">9.  分辨率≥9.92 LP/mm </w:t>
      </w:r>
    </w:p>
    <w:p w:rsidR="009F07D0" w:rsidRPr="00053E27" w:rsidRDefault="009F07D0" w:rsidP="009F07D0">
      <w:pPr>
        <w:spacing w:line="360" w:lineRule="auto"/>
        <w:ind w:firstLineChars="100" w:firstLine="240"/>
        <w:rPr>
          <w:rFonts w:asciiTheme="minorEastAsia" w:eastAsiaTheme="minorEastAsia" w:hAnsiTheme="minorEastAsia"/>
          <w:sz w:val="24"/>
        </w:rPr>
      </w:pPr>
      <w:r w:rsidRPr="00053E27">
        <w:rPr>
          <w:rFonts w:asciiTheme="minorEastAsia" w:eastAsiaTheme="minorEastAsia" w:hAnsiTheme="minorEastAsia" w:hint="eastAsia"/>
          <w:sz w:val="24"/>
        </w:rPr>
        <w:t>10．</w:t>
      </w:r>
      <w:r w:rsidRPr="00053E27">
        <w:rPr>
          <w:rFonts w:asciiTheme="minorEastAsia" w:eastAsiaTheme="minorEastAsia" w:hAnsiTheme="minorEastAsia"/>
          <w:sz w:val="24"/>
        </w:rPr>
        <w:t>显示屏尺寸：</w:t>
      </w:r>
      <w:r w:rsidRPr="00053E27">
        <w:rPr>
          <w:rFonts w:asciiTheme="minorEastAsia" w:eastAsiaTheme="minorEastAsia" w:hAnsiTheme="minorEastAsia"/>
          <w:bCs/>
          <w:sz w:val="24"/>
        </w:rPr>
        <w:t>≤</w:t>
      </w:r>
      <w:r w:rsidRPr="00053E27">
        <w:rPr>
          <w:rFonts w:asciiTheme="minorEastAsia" w:eastAsiaTheme="minorEastAsia" w:hAnsiTheme="minorEastAsia" w:hint="eastAsia"/>
          <w:sz w:val="24"/>
        </w:rPr>
        <w:t>3.0″TFT</w:t>
      </w:r>
      <w:r w:rsidRPr="00053E27">
        <w:rPr>
          <w:rFonts w:asciiTheme="minorEastAsia" w:eastAsiaTheme="minorEastAsia" w:hAnsiTheme="minorEastAsia"/>
          <w:sz w:val="24"/>
        </w:rPr>
        <w:t>屏</w:t>
      </w:r>
    </w:p>
    <w:p w:rsidR="009F07D0" w:rsidRPr="00053E27" w:rsidRDefault="009F07D0" w:rsidP="009F07D0">
      <w:pPr>
        <w:spacing w:line="360" w:lineRule="auto"/>
        <w:ind w:firstLineChars="100" w:firstLine="240"/>
        <w:rPr>
          <w:rFonts w:asciiTheme="minorEastAsia" w:eastAsiaTheme="minorEastAsia" w:hAnsiTheme="minorEastAsia"/>
          <w:sz w:val="24"/>
        </w:rPr>
      </w:pPr>
      <w:r w:rsidRPr="00053E27">
        <w:rPr>
          <w:rFonts w:asciiTheme="minorEastAsia" w:eastAsiaTheme="minorEastAsia" w:hAnsiTheme="minorEastAsia" w:hint="eastAsia"/>
          <w:sz w:val="24"/>
        </w:rPr>
        <w:t xml:space="preserve">11. </w:t>
      </w:r>
      <w:r w:rsidRPr="00053E27">
        <w:rPr>
          <w:rFonts w:asciiTheme="minorEastAsia" w:eastAsiaTheme="minorEastAsia" w:hAnsiTheme="minorEastAsia"/>
          <w:sz w:val="24"/>
        </w:rPr>
        <w:t>景</w:t>
      </w:r>
      <w:r w:rsidRPr="00053E27">
        <w:rPr>
          <w:rFonts w:asciiTheme="minorEastAsia" w:eastAsiaTheme="minorEastAsia" w:hAnsiTheme="minorEastAsia" w:hint="eastAsia"/>
          <w:sz w:val="24"/>
        </w:rPr>
        <w:t>深：3-100mm</w:t>
      </w:r>
      <w:r w:rsidRPr="00053E27">
        <w:rPr>
          <w:rFonts w:asciiTheme="minorEastAsia" w:eastAsiaTheme="minorEastAsia" w:hAnsiTheme="minorEastAsia"/>
          <w:sz w:val="24"/>
        </w:rPr>
        <w:t xml:space="preserve"> </w:t>
      </w:r>
    </w:p>
    <w:p w:rsidR="009F07D0" w:rsidRPr="00053E27" w:rsidRDefault="009F07D0" w:rsidP="009F07D0">
      <w:pPr>
        <w:spacing w:line="360" w:lineRule="auto"/>
        <w:rPr>
          <w:rFonts w:asciiTheme="minorEastAsia" w:eastAsiaTheme="minorEastAsia" w:hAnsiTheme="minorEastAsia"/>
          <w:sz w:val="24"/>
        </w:rPr>
      </w:pPr>
      <w:r w:rsidRPr="00053E27">
        <w:rPr>
          <w:rFonts w:asciiTheme="minorEastAsia" w:eastAsiaTheme="minorEastAsia" w:hAnsiTheme="minorEastAsia" w:hint="eastAsia"/>
          <w:sz w:val="24"/>
        </w:rPr>
        <w:t xml:space="preserve">  12. 具备拍照录像功能，数据存储</w:t>
      </w:r>
      <w:r w:rsidRPr="00053E27">
        <w:rPr>
          <w:rFonts w:asciiTheme="minorEastAsia" w:eastAsiaTheme="minorEastAsia" w:hAnsiTheme="minorEastAsia"/>
          <w:sz w:val="24"/>
        </w:rPr>
        <w:t>，</w:t>
      </w:r>
      <w:r w:rsidRPr="00053E27">
        <w:rPr>
          <w:rFonts w:asciiTheme="minorEastAsia" w:eastAsiaTheme="minorEastAsia" w:hAnsiTheme="minorEastAsia" w:hint="eastAsia"/>
          <w:sz w:val="24"/>
        </w:rPr>
        <w:t>8G内存</w:t>
      </w:r>
      <w:r w:rsidRPr="00053E27">
        <w:rPr>
          <w:rFonts w:asciiTheme="minorEastAsia" w:eastAsiaTheme="minorEastAsia" w:hAnsiTheme="minorEastAsia"/>
          <w:sz w:val="24"/>
        </w:rPr>
        <w:t>，</w:t>
      </w:r>
      <w:r w:rsidRPr="00053E27">
        <w:rPr>
          <w:rFonts w:asciiTheme="minorEastAsia" w:eastAsiaTheme="minorEastAsia" w:hAnsiTheme="minorEastAsia" w:hint="eastAsia"/>
          <w:sz w:val="24"/>
        </w:rPr>
        <w:t>可存储照片数量＞10万张</w:t>
      </w:r>
      <w:r w:rsidRPr="00053E27">
        <w:rPr>
          <w:rFonts w:asciiTheme="minorEastAsia" w:eastAsiaTheme="minorEastAsia" w:hAnsiTheme="minorEastAsia"/>
          <w:sz w:val="24"/>
        </w:rPr>
        <w:t>，可</w:t>
      </w:r>
      <w:r w:rsidRPr="00053E27">
        <w:rPr>
          <w:rFonts w:asciiTheme="minorEastAsia" w:eastAsiaTheme="minorEastAsia" w:hAnsiTheme="minorEastAsia" w:hint="eastAsia"/>
          <w:sz w:val="24"/>
        </w:rPr>
        <w:t xml:space="preserve">     </w:t>
      </w:r>
    </w:p>
    <w:p w:rsidR="009F07D0" w:rsidRPr="00053E27" w:rsidRDefault="009F07D0" w:rsidP="009F07D0">
      <w:pPr>
        <w:spacing w:line="360" w:lineRule="auto"/>
        <w:rPr>
          <w:rFonts w:asciiTheme="minorEastAsia" w:eastAsiaTheme="minorEastAsia" w:hAnsiTheme="minorEastAsia"/>
          <w:sz w:val="24"/>
        </w:rPr>
      </w:pPr>
      <w:r w:rsidRPr="00053E27">
        <w:rPr>
          <w:rFonts w:asciiTheme="minorEastAsia" w:eastAsiaTheme="minorEastAsia" w:hAnsiTheme="minorEastAsia" w:hint="eastAsia"/>
          <w:sz w:val="24"/>
        </w:rPr>
        <w:t xml:space="preserve">      存储</w:t>
      </w:r>
      <w:r w:rsidRPr="00053E27">
        <w:rPr>
          <w:rFonts w:asciiTheme="minorEastAsia" w:eastAsiaTheme="minorEastAsia" w:hAnsiTheme="minorEastAsia"/>
          <w:sz w:val="24"/>
        </w:rPr>
        <w:t>录像时长</w:t>
      </w:r>
      <w:r w:rsidRPr="00053E27">
        <w:rPr>
          <w:rFonts w:asciiTheme="minorEastAsia" w:eastAsiaTheme="minorEastAsia" w:hAnsiTheme="minorEastAsia" w:hint="eastAsia"/>
          <w:sz w:val="24"/>
        </w:rPr>
        <w:t>≥</w:t>
      </w:r>
      <w:r w:rsidRPr="00053E27">
        <w:rPr>
          <w:rFonts w:asciiTheme="minorEastAsia" w:eastAsiaTheme="minorEastAsia" w:hAnsiTheme="minorEastAsia"/>
          <w:sz w:val="24"/>
        </w:rPr>
        <w:t>4.5</w:t>
      </w:r>
      <w:r w:rsidRPr="00053E27">
        <w:rPr>
          <w:rFonts w:asciiTheme="minorEastAsia" w:eastAsiaTheme="minorEastAsia" w:hAnsiTheme="minorEastAsia" w:hint="eastAsia"/>
          <w:sz w:val="24"/>
        </w:rPr>
        <w:t>小时</w:t>
      </w:r>
    </w:p>
    <w:p w:rsidR="009F07D0" w:rsidRPr="00053E27" w:rsidRDefault="009F07D0" w:rsidP="009F07D0">
      <w:pPr>
        <w:spacing w:line="360" w:lineRule="auto"/>
        <w:rPr>
          <w:rFonts w:asciiTheme="minorEastAsia" w:eastAsiaTheme="minorEastAsia" w:hAnsiTheme="minorEastAsia"/>
          <w:sz w:val="24"/>
        </w:rPr>
      </w:pPr>
      <w:r w:rsidRPr="00053E27">
        <w:rPr>
          <w:rFonts w:asciiTheme="minorEastAsia" w:eastAsiaTheme="minorEastAsia" w:hAnsiTheme="minorEastAsia" w:hint="eastAsia"/>
          <w:sz w:val="24"/>
        </w:rPr>
        <w:lastRenderedPageBreak/>
        <w:t xml:space="preserve">  13. 内置可充电式锂电子聚合物电池</w:t>
      </w:r>
    </w:p>
    <w:p w:rsidR="009F07D0" w:rsidRPr="00053E27" w:rsidRDefault="009F07D0" w:rsidP="009F07D0">
      <w:pPr>
        <w:spacing w:line="360" w:lineRule="auto"/>
        <w:rPr>
          <w:rFonts w:asciiTheme="minorEastAsia" w:eastAsiaTheme="minorEastAsia" w:hAnsiTheme="minorEastAsia"/>
          <w:sz w:val="24"/>
        </w:rPr>
      </w:pPr>
      <w:r w:rsidRPr="00053E27">
        <w:rPr>
          <w:rFonts w:asciiTheme="minorEastAsia" w:eastAsiaTheme="minorEastAsia" w:hAnsiTheme="minorEastAsia" w:hint="eastAsia"/>
          <w:sz w:val="24"/>
        </w:rPr>
        <w:t xml:space="preserve">  14. 主机具备同步实时分屏功能</w:t>
      </w:r>
    </w:p>
    <w:p w:rsidR="0045305D" w:rsidRPr="009F07D0" w:rsidRDefault="009F07D0" w:rsidP="009F07D0">
      <w:pPr>
        <w:spacing w:line="360" w:lineRule="auto"/>
        <w:rPr>
          <w:rFonts w:asciiTheme="minorEastAsia" w:eastAsiaTheme="minorEastAsia" w:hAnsiTheme="minorEastAsia"/>
          <w:sz w:val="24"/>
        </w:rPr>
      </w:pPr>
      <w:r w:rsidRPr="00053E27">
        <w:rPr>
          <w:rFonts w:asciiTheme="minorEastAsia" w:eastAsiaTheme="minorEastAsia" w:hAnsiTheme="minorEastAsia" w:hint="eastAsia"/>
          <w:sz w:val="24"/>
        </w:rPr>
        <w:t xml:space="preserve">  15. 存储的图片和视频为常规格式，无需其它软件支持即可查看</w:t>
      </w:r>
    </w:p>
    <w:p w:rsidR="00C12CC5" w:rsidRPr="005A2BDC" w:rsidRDefault="00C12CC5" w:rsidP="00C12CC5">
      <w:pPr>
        <w:spacing w:beforeLines="20" w:before="48" w:line="440" w:lineRule="exact"/>
        <w:ind w:left="420"/>
        <w:rPr>
          <w:rFonts w:ascii="宋体" w:hAnsi="宋体" w:cs="宋体"/>
          <w:b/>
          <w:bCs/>
          <w:i/>
          <w:sz w:val="24"/>
          <w:u w:val="single"/>
        </w:rPr>
      </w:pPr>
      <w:r>
        <w:rPr>
          <w:rFonts w:ascii="宋体" w:hAnsi="宋体" w:cs="宋体" w:hint="eastAsia"/>
          <w:b/>
          <w:bCs/>
          <w:i/>
          <w:sz w:val="24"/>
          <w:u w:val="single"/>
        </w:rPr>
        <w:t>注：</w:t>
      </w:r>
      <w:r w:rsidRPr="005A2BDC">
        <w:rPr>
          <w:rFonts w:ascii="宋体" w:hAnsi="宋体" w:cs="宋体" w:hint="eastAsia"/>
          <w:b/>
          <w:bCs/>
          <w:i/>
          <w:sz w:val="24"/>
          <w:u w:val="single"/>
        </w:rPr>
        <w:t>投标人须提供所投产品</w:t>
      </w:r>
      <w:r>
        <w:rPr>
          <w:rFonts w:ascii="宋体" w:hAnsi="宋体" w:cs="宋体" w:hint="eastAsia"/>
          <w:b/>
          <w:bCs/>
          <w:i/>
          <w:sz w:val="24"/>
          <w:u w:val="single"/>
        </w:rPr>
        <w:t>有效</w:t>
      </w:r>
      <w:r w:rsidRPr="005A2BDC">
        <w:rPr>
          <w:rFonts w:ascii="宋体" w:hAnsi="宋体" w:cs="宋体" w:hint="eastAsia"/>
          <w:b/>
          <w:bCs/>
          <w:i/>
          <w:sz w:val="24"/>
          <w:u w:val="single"/>
        </w:rPr>
        <w:t>医疗器械</w:t>
      </w:r>
      <w:r>
        <w:rPr>
          <w:rFonts w:ascii="宋体" w:hAnsi="宋体" w:cs="宋体" w:hint="eastAsia"/>
          <w:b/>
          <w:bCs/>
          <w:i/>
          <w:sz w:val="24"/>
          <w:u w:val="single"/>
        </w:rPr>
        <w:t>注册</w:t>
      </w:r>
      <w:r w:rsidRPr="005A2BDC">
        <w:rPr>
          <w:rFonts w:ascii="宋体" w:hAnsi="宋体" w:cs="宋体" w:hint="eastAsia"/>
          <w:b/>
          <w:bCs/>
          <w:i/>
          <w:sz w:val="24"/>
          <w:u w:val="single"/>
        </w:rPr>
        <w:t>证。（提供有效证明材料复印件，并加盖公章）</w:t>
      </w:r>
    </w:p>
    <w:p w:rsidR="00C12CC5" w:rsidRPr="004413F4" w:rsidRDefault="00C12CC5" w:rsidP="00C12CC5">
      <w:pPr>
        <w:keepNext/>
        <w:keepLines/>
        <w:spacing w:beforeLines="50" w:before="120" w:afterLines="50" w:after="120" w:line="440" w:lineRule="exact"/>
        <w:outlineLvl w:val="2"/>
        <w:rPr>
          <w:b/>
          <w:bCs/>
          <w:sz w:val="30"/>
          <w:szCs w:val="30"/>
        </w:rPr>
      </w:pPr>
      <w:bookmarkStart w:id="157" w:name="_Toc12708982"/>
      <w:bookmarkStart w:id="158" w:name="_Toc12887273"/>
      <w:bookmarkStart w:id="159" w:name="_Toc34314213"/>
      <w:r w:rsidRPr="004413F4">
        <w:rPr>
          <w:rFonts w:hint="eastAsia"/>
          <w:b/>
          <w:bCs/>
          <w:sz w:val="30"/>
          <w:szCs w:val="30"/>
        </w:rPr>
        <w:t>商务要求</w:t>
      </w:r>
    </w:p>
    <w:p w:rsidR="00C12CC5" w:rsidRPr="004413F4" w:rsidRDefault="00C12CC5" w:rsidP="00C12CC5">
      <w:pPr>
        <w:adjustRightInd w:val="0"/>
        <w:snapToGrid w:val="0"/>
        <w:spacing w:beforeLines="20" w:before="48" w:line="400" w:lineRule="exact"/>
        <w:rPr>
          <w:rFonts w:ascii="宋体" w:hAnsi="宋体" w:cs="宋体"/>
          <w:b/>
          <w:sz w:val="24"/>
        </w:rPr>
      </w:pPr>
      <w:r w:rsidRPr="004413F4">
        <w:rPr>
          <w:rFonts w:ascii="宋体" w:hAnsi="宋体" w:cs="宋体" w:hint="eastAsia"/>
          <w:b/>
          <w:sz w:val="24"/>
        </w:rPr>
        <w:t>（一）质保及售后技术服务要求</w:t>
      </w:r>
    </w:p>
    <w:p w:rsidR="00C12CC5" w:rsidRPr="004413F4" w:rsidRDefault="00C12CC5" w:rsidP="00C12CC5">
      <w:pPr>
        <w:adjustRightInd w:val="0"/>
        <w:snapToGrid w:val="0"/>
        <w:spacing w:beforeLines="20" w:before="48" w:line="400" w:lineRule="exact"/>
        <w:ind w:firstLineChars="200" w:firstLine="480"/>
        <w:rPr>
          <w:rFonts w:ascii="宋体" w:hAnsi="宋体" w:cs="宋体"/>
          <w:sz w:val="24"/>
        </w:rPr>
      </w:pPr>
      <w:r w:rsidRPr="004413F4">
        <w:rPr>
          <w:rFonts w:ascii="宋体" w:hAnsi="宋体" w:cs="宋体"/>
          <w:sz w:val="24"/>
        </w:rPr>
        <w:t>1.1质保</w:t>
      </w:r>
      <w:r w:rsidRPr="00B9288C">
        <w:rPr>
          <w:rFonts w:ascii="宋体" w:hAnsi="宋体" w:cs="宋体"/>
          <w:sz w:val="24"/>
        </w:rPr>
        <w:t>期：</w:t>
      </w:r>
      <w:r w:rsidRPr="00660606">
        <w:rPr>
          <w:rFonts w:ascii="宋体" w:hAnsi="宋体" w:hint="eastAsia"/>
          <w:bCs/>
          <w:sz w:val="24"/>
        </w:rPr>
        <w:t>承诺质保期3年,</w:t>
      </w:r>
      <w:r w:rsidRPr="00660606">
        <w:rPr>
          <w:rFonts w:ascii="宋体" w:hAnsi="宋体" w:cs="宋体"/>
          <w:sz w:val="24"/>
        </w:rPr>
        <w:t>（自</w:t>
      </w:r>
      <w:r w:rsidRPr="00B9288C">
        <w:rPr>
          <w:rFonts w:ascii="宋体" w:hAnsi="宋体" w:cs="宋体"/>
          <w:sz w:val="24"/>
        </w:rPr>
        <w:t>验</w:t>
      </w:r>
      <w:r w:rsidRPr="004413F4">
        <w:rPr>
          <w:rFonts w:ascii="宋体" w:hAnsi="宋体" w:cs="宋体"/>
          <w:sz w:val="24"/>
        </w:rPr>
        <w:t>收合格之日起计，产品须为全新、未使用过的原装合格正品。安装质量符合各项现行技术规范和强制性标准）。</w:t>
      </w:r>
    </w:p>
    <w:p w:rsidR="00C12CC5" w:rsidRPr="004413F4" w:rsidRDefault="00C12CC5" w:rsidP="00C12CC5">
      <w:pPr>
        <w:adjustRightInd w:val="0"/>
        <w:snapToGrid w:val="0"/>
        <w:spacing w:beforeLines="20" w:before="48" w:line="400" w:lineRule="exact"/>
        <w:ind w:firstLineChars="200" w:firstLine="480"/>
        <w:rPr>
          <w:rFonts w:ascii="宋体" w:hAnsi="宋体" w:cs="宋体"/>
          <w:bCs/>
          <w:sz w:val="24"/>
        </w:rPr>
      </w:pPr>
      <w:r w:rsidRPr="004413F4">
        <w:rPr>
          <w:rFonts w:ascii="宋体" w:hAnsi="宋体" w:cs="宋体"/>
          <w:sz w:val="24"/>
        </w:rPr>
        <w:t>1.2</w:t>
      </w:r>
      <w:r w:rsidRPr="004413F4">
        <w:rPr>
          <w:rFonts w:ascii="宋体" w:hAnsi="宋体" w:cs="宋体"/>
          <w:bCs/>
          <w:sz w:val="24"/>
        </w:rPr>
        <w:t>售后技术服务要求：供应商应具有本地化服务能力，配备相应的售后服务人员，维保期电话30分钟响应，8小时内到现场，24小时内解决问题。</w:t>
      </w:r>
      <w:r w:rsidRPr="004413F4">
        <w:rPr>
          <w:rFonts w:ascii="宋体" w:hAnsi="宋体" w:cs="宋体" w:hint="eastAsia"/>
          <w:bCs/>
          <w:sz w:val="24"/>
        </w:rPr>
        <w:t>更换部件时须保证与原有产品的规格、型号、颜色和结构的一致性，并不得影响已使用场所正常工作的开展。质保期满后，需提供充足的备品、备件（10年）。</w:t>
      </w:r>
      <w:r w:rsidR="00410610" w:rsidRPr="007F3D4D">
        <w:rPr>
          <w:rFonts w:ascii="宋体" w:hAnsi="宋体" w:hint="eastAsia"/>
          <w:b/>
          <w:sz w:val="24"/>
        </w:rPr>
        <w:t>（需提供能满足本项服务要求的有效证明材料）</w:t>
      </w:r>
    </w:p>
    <w:p w:rsidR="00C12CC5" w:rsidRPr="004413F4" w:rsidRDefault="00C12CC5" w:rsidP="00C12CC5">
      <w:pPr>
        <w:adjustRightInd w:val="0"/>
        <w:snapToGrid w:val="0"/>
        <w:spacing w:beforeLines="20" w:before="48" w:line="400" w:lineRule="exact"/>
        <w:ind w:firstLineChars="200" w:firstLine="480"/>
        <w:rPr>
          <w:rFonts w:ascii="宋体" w:hAnsi="宋体" w:cs="宋体"/>
          <w:bCs/>
          <w:sz w:val="24"/>
        </w:rPr>
      </w:pPr>
      <w:r w:rsidRPr="004413F4">
        <w:rPr>
          <w:rFonts w:ascii="宋体" w:hAnsi="宋体" w:cs="宋体" w:hint="eastAsia"/>
          <w:bCs/>
          <w:sz w:val="24"/>
        </w:rPr>
        <w:t>1.3投标人需针对本次项目提供投标人自身及所投品牌原厂响应标准、备件体系、故障解决方案、专业技术人员保障等服务内容，要求</w:t>
      </w:r>
      <w:r w:rsidRPr="004413F4">
        <w:rPr>
          <w:rFonts w:ascii="宋体" w:hAnsi="宋体" w:cs="宋体" w:hint="eastAsia"/>
          <w:sz w:val="24"/>
        </w:rPr>
        <w:t>内容科学合理、完整、切实可行。</w:t>
      </w:r>
    </w:p>
    <w:p w:rsidR="00C12CC5" w:rsidRPr="004413F4" w:rsidRDefault="00C12CC5" w:rsidP="00C12CC5">
      <w:pPr>
        <w:adjustRightInd w:val="0"/>
        <w:snapToGrid w:val="0"/>
        <w:spacing w:beforeLines="20" w:before="48" w:line="400" w:lineRule="exact"/>
        <w:rPr>
          <w:rFonts w:ascii="宋体" w:hAnsi="宋体" w:cs="宋体"/>
          <w:b/>
          <w:sz w:val="24"/>
        </w:rPr>
      </w:pPr>
      <w:r w:rsidRPr="004413F4">
        <w:rPr>
          <w:rFonts w:ascii="宋体" w:hAnsi="宋体" w:cs="宋体"/>
          <w:b/>
          <w:sz w:val="24"/>
        </w:rPr>
        <w:t>（二）交货期、交货方式及交货地点</w:t>
      </w:r>
    </w:p>
    <w:p w:rsidR="00C12CC5" w:rsidRPr="00B9288C" w:rsidRDefault="00C12CC5" w:rsidP="00C12CC5">
      <w:pPr>
        <w:adjustRightInd w:val="0"/>
        <w:snapToGrid w:val="0"/>
        <w:spacing w:beforeLines="20" w:before="48" w:line="400" w:lineRule="exact"/>
        <w:ind w:firstLineChars="200" w:firstLine="480"/>
        <w:rPr>
          <w:rFonts w:ascii="宋体" w:hAnsi="宋体" w:cs="宋体"/>
          <w:bCs/>
          <w:sz w:val="24"/>
        </w:rPr>
      </w:pPr>
      <w:r w:rsidRPr="004413F4">
        <w:rPr>
          <w:rFonts w:ascii="宋体" w:hAnsi="宋体" w:cs="宋体" w:hint="eastAsia"/>
          <w:bCs/>
          <w:sz w:val="24"/>
        </w:rPr>
        <w:t>2.1交货期：</w:t>
      </w:r>
      <w:r w:rsidRPr="00660606">
        <w:rPr>
          <w:rFonts w:ascii="宋体" w:hAnsi="宋体" w:cs="宋体" w:hint="eastAsia"/>
          <w:bCs/>
          <w:sz w:val="24"/>
        </w:rPr>
        <w:t>合同签订后≤1</w:t>
      </w:r>
      <w:r w:rsidR="00D34444">
        <w:rPr>
          <w:rFonts w:ascii="宋体" w:hAnsi="宋体" w:cs="宋体" w:hint="eastAsia"/>
          <w:bCs/>
          <w:sz w:val="24"/>
        </w:rPr>
        <w:t>0</w:t>
      </w:r>
      <w:r w:rsidRPr="00660606">
        <w:rPr>
          <w:rFonts w:ascii="宋体" w:hAnsi="宋体" w:cs="宋体" w:hint="eastAsia"/>
          <w:bCs/>
          <w:sz w:val="24"/>
        </w:rPr>
        <w:t>天完成全部设备到</w:t>
      </w:r>
      <w:r w:rsidRPr="00B9288C">
        <w:rPr>
          <w:rFonts w:ascii="宋体" w:hAnsi="宋体" w:cs="宋体" w:hint="eastAsia"/>
          <w:bCs/>
          <w:sz w:val="24"/>
        </w:rPr>
        <w:t>货安装。</w:t>
      </w:r>
    </w:p>
    <w:p w:rsidR="00C12CC5" w:rsidRPr="004413F4" w:rsidRDefault="00C12CC5" w:rsidP="00C12CC5">
      <w:pPr>
        <w:adjustRightInd w:val="0"/>
        <w:snapToGrid w:val="0"/>
        <w:spacing w:beforeLines="20" w:before="48" w:line="400" w:lineRule="exact"/>
        <w:ind w:firstLineChars="200" w:firstLine="480"/>
        <w:rPr>
          <w:rFonts w:ascii="宋体" w:hAnsi="宋体" w:cs="宋体"/>
          <w:bCs/>
          <w:sz w:val="24"/>
        </w:rPr>
      </w:pPr>
      <w:r w:rsidRPr="00B9288C">
        <w:rPr>
          <w:rFonts w:ascii="宋体" w:hAnsi="宋体" w:cs="宋体" w:hint="eastAsia"/>
          <w:bCs/>
          <w:sz w:val="24"/>
        </w:rPr>
        <w:t>2.2交货方式：中标人在买方指定地点交货，并完</w:t>
      </w:r>
      <w:r w:rsidRPr="004413F4">
        <w:rPr>
          <w:rFonts w:ascii="宋体" w:hAnsi="宋体" w:cs="宋体" w:hint="eastAsia"/>
          <w:bCs/>
          <w:sz w:val="24"/>
        </w:rPr>
        <w:t>成安装、调试。</w:t>
      </w:r>
    </w:p>
    <w:p w:rsidR="00C12CC5" w:rsidRPr="004413F4" w:rsidRDefault="00C12CC5" w:rsidP="00C12CC5">
      <w:pPr>
        <w:adjustRightInd w:val="0"/>
        <w:snapToGrid w:val="0"/>
        <w:spacing w:beforeLines="20" w:before="48" w:line="400" w:lineRule="exact"/>
        <w:ind w:firstLineChars="200" w:firstLine="480"/>
        <w:rPr>
          <w:rFonts w:ascii="宋体" w:hAnsi="宋体" w:cs="宋体"/>
          <w:b/>
          <w:sz w:val="24"/>
        </w:rPr>
      </w:pPr>
      <w:r w:rsidRPr="004413F4">
        <w:rPr>
          <w:rFonts w:ascii="宋体" w:hAnsi="宋体" w:cs="宋体" w:hint="eastAsia"/>
          <w:bCs/>
          <w:sz w:val="24"/>
        </w:rPr>
        <w:t>2.3交货地点：</w:t>
      </w:r>
      <w:r w:rsidRPr="004413F4">
        <w:rPr>
          <w:rFonts w:ascii="Times New Roman" w:hAnsi="宋体" w:cs="宋体" w:hint="eastAsia"/>
          <w:kern w:val="0"/>
          <w:sz w:val="24"/>
        </w:rPr>
        <w:t>采购方指定地点。由中标方负责办理运输和装卸等，费用由中标方负责。采购方组织验收，检验不合格或不符合质量要求，中标方除无条件退货、返工外，还应承担采购方由此造成的一切损失。</w:t>
      </w:r>
      <w:r w:rsidRPr="004413F4">
        <w:rPr>
          <w:rFonts w:ascii="Times New Roman" w:hAnsi="宋体" w:cs="Courier New"/>
          <w:b/>
          <w:sz w:val="24"/>
        </w:rPr>
        <w:t>初步验收不合格的不予签收</w:t>
      </w:r>
      <w:r w:rsidRPr="004413F4">
        <w:rPr>
          <w:rFonts w:ascii="Times New Roman" w:hAnsi="宋体" w:cs="Courier New" w:hint="eastAsia"/>
          <w:b/>
          <w:sz w:val="24"/>
        </w:rPr>
        <w:t>货物</w:t>
      </w:r>
      <w:r w:rsidRPr="004413F4">
        <w:rPr>
          <w:rFonts w:ascii="Times New Roman" w:hAnsi="宋体" w:cs="Courier New"/>
          <w:sz w:val="24"/>
        </w:rPr>
        <w:t>。</w:t>
      </w:r>
    </w:p>
    <w:p w:rsidR="00C12CC5" w:rsidRPr="004413F4" w:rsidRDefault="00C12CC5" w:rsidP="00C12CC5">
      <w:pPr>
        <w:adjustRightInd w:val="0"/>
        <w:snapToGrid w:val="0"/>
        <w:spacing w:beforeLines="50" w:before="120" w:line="440" w:lineRule="exact"/>
        <w:rPr>
          <w:rFonts w:ascii="宋体" w:hAnsi="宋体" w:cs="宋体"/>
          <w:b/>
          <w:sz w:val="24"/>
        </w:rPr>
      </w:pPr>
      <w:r w:rsidRPr="004413F4">
        <w:rPr>
          <w:rFonts w:ascii="宋体" w:hAnsi="宋体" w:cs="宋体" w:hint="eastAsia"/>
          <w:b/>
          <w:sz w:val="24"/>
        </w:rPr>
        <w:t>（三）货款支付</w:t>
      </w:r>
    </w:p>
    <w:p w:rsidR="00C12CC5" w:rsidRPr="004413F4" w:rsidRDefault="00C12CC5" w:rsidP="00C12CC5">
      <w:pPr>
        <w:adjustRightInd w:val="0"/>
        <w:snapToGrid w:val="0"/>
        <w:spacing w:line="440" w:lineRule="exact"/>
        <w:ind w:firstLineChars="200" w:firstLine="480"/>
        <w:rPr>
          <w:rFonts w:ascii="宋体" w:hAnsi="宋体" w:cs="宋体"/>
          <w:bCs/>
          <w:sz w:val="24"/>
        </w:rPr>
      </w:pPr>
      <w:r w:rsidRPr="004413F4">
        <w:rPr>
          <w:rFonts w:ascii="宋体" w:hAnsi="宋体" w:cs="宋体" w:hint="eastAsia"/>
          <w:bCs/>
          <w:sz w:val="24"/>
        </w:rPr>
        <w:t>3.1签订合同，供应商完成全部产品安装、调试，经采购人验收合格并经确认运行正常后，支付合同总价的90%；</w:t>
      </w:r>
    </w:p>
    <w:p w:rsidR="00C12CC5" w:rsidRPr="004413F4" w:rsidRDefault="00C12CC5" w:rsidP="00C12CC5">
      <w:pPr>
        <w:adjustRightInd w:val="0"/>
        <w:snapToGrid w:val="0"/>
        <w:spacing w:line="360" w:lineRule="auto"/>
        <w:ind w:firstLineChars="200" w:firstLine="480"/>
        <w:rPr>
          <w:rFonts w:ascii="宋体" w:hAnsi="宋体" w:cs="宋体"/>
          <w:bCs/>
          <w:sz w:val="24"/>
        </w:rPr>
      </w:pPr>
      <w:r w:rsidRPr="004413F4">
        <w:rPr>
          <w:rFonts w:ascii="宋体" w:hAnsi="宋体" w:cs="宋体"/>
          <w:bCs/>
          <w:sz w:val="24"/>
        </w:rPr>
        <w:t>3.2</w:t>
      </w:r>
      <w:r w:rsidRPr="004413F4">
        <w:rPr>
          <w:rFonts w:ascii="宋体" w:hAnsi="宋体" w:cs="宋体" w:hint="eastAsia"/>
          <w:bCs/>
          <w:sz w:val="24"/>
        </w:rPr>
        <w:t>自采购人验收合格12个月后，产品正常使用，售后服务良好，无质量、安全和服务问题，经采购人确认，支付合同尾款10%。</w:t>
      </w:r>
    </w:p>
    <w:p w:rsidR="00C12CC5" w:rsidRPr="004413F4" w:rsidRDefault="00C12CC5" w:rsidP="00C12CC5">
      <w:pPr>
        <w:adjustRightInd w:val="0"/>
        <w:snapToGrid w:val="0"/>
        <w:spacing w:line="360" w:lineRule="auto"/>
        <w:ind w:firstLineChars="200" w:firstLine="480"/>
        <w:rPr>
          <w:rFonts w:ascii="Times New Roman" w:hAnsi="宋体" w:cs="宋体"/>
          <w:kern w:val="0"/>
          <w:sz w:val="24"/>
        </w:rPr>
      </w:pPr>
      <w:r w:rsidRPr="004413F4">
        <w:rPr>
          <w:rFonts w:ascii="宋体" w:hAnsi="宋体" w:cs="宋体" w:hint="eastAsia"/>
          <w:bCs/>
          <w:sz w:val="24"/>
        </w:rPr>
        <w:t>3.3有质量问题时，采购方暂扣质保金直至中标方修复好产品缺陷并赔偿采购方经济损失；有质量问题，一次性给采购方造成经济损失达到合同总价的2.5%以上或累计经济损失超过合同总价的5%时，采购方不予支付质保金，中标方同时须承担修复责任，如质保金不能弥补给采购方造成的经济损失，中标</w:t>
      </w:r>
      <w:r w:rsidRPr="004413F4">
        <w:rPr>
          <w:rFonts w:ascii="Times New Roman" w:hAnsi="宋体" w:cs="宋体" w:hint="eastAsia"/>
          <w:kern w:val="0"/>
          <w:sz w:val="24"/>
        </w:rPr>
        <w:t>方还应继续赔偿采购人经济损失。</w:t>
      </w:r>
    </w:p>
    <w:p w:rsidR="00C12CC5" w:rsidRPr="004413F4" w:rsidRDefault="00C12CC5" w:rsidP="00C12CC5">
      <w:pPr>
        <w:snapToGrid w:val="0"/>
        <w:spacing w:line="360" w:lineRule="auto"/>
        <w:ind w:firstLineChars="200" w:firstLine="480"/>
        <w:rPr>
          <w:rFonts w:ascii="宋体" w:hAnsi="宋体" w:cs="Courier New"/>
          <w:sz w:val="24"/>
        </w:rPr>
      </w:pPr>
      <w:r w:rsidRPr="004413F4">
        <w:rPr>
          <w:rFonts w:ascii="宋体" w:hAnsi="宋体" w:cs="宋体" w:hint="eastAsia"/>
          <w:kern w:val="0"/>
          <w:sz w:val="24"/>
        </w:rPr>
        <w:lastRenderedPageBreak/>
        <w:t>3.4采购数量可能会根据采购人的实际需要进行调整，</w:t>
      </w:r>
      <w:r w:rsidRPr="004413F4">
        <w:rPr>
          <w:rFonts w:ascii="宋体" w:hAnsi="宋体" w:cs="Courier New"/>
          <w:sz w:val="24"/>
        </w:rPr>
        <w:t>当采购数量与实际使用数量不一致时，合同的最终结算金额按实际使用量乘以</w:t>
      </w:r>
      <w:r w:rsidRPr="004413F4">
        <w:rPr>
          <w:rFonts w:ascii="宋体" w:hAnsi="宋体" w:cs="Courier New" w:hint="eastAsia"/>
          <w:sz w:val="24"/>
        </w:rPr>
        <w:t>中标</w:t>
      </w:r>
      <w:r w:rsidRPr="004413F4">
        <w:rPr>
          <w:rFonts w:ascii="宋体" w:hAnsi="宋体" w:cs="Courier New"/>
          <w:sz w:val="24"/>
        </w:rPr>
        <w:t>单价进行计算。</w:t>
      </w:r>
    </w:p>
    <w:p w:rsidR="00C12CC5" w:rsidRPr="004413F4" w:rsidRDefault="00C12CC5" w:rsidP="00C12CC5">
      <w:pPr>
        <w:spacing w:line="360" w:lineRule="auto"/>
        <w:ind w:firstLineChars="150" w:firstLine="361"/>
        <w:rPr>
          <w:rFonts w:ascii="宋体" w:hAnsi="宋体" w:cs="宋体"/>
          <w:b/>
          <w:sz w:val="24"/>
        </w:rPr>
      </w:pPr>
      <w:r w:rsidRPr="004413F4">
        <w:rPr>
          <w:rFonts w:ascii="宋体" w:hAnsi="宋体" w:cs="宋体" w:hint="eastAsia"/>
          <w:b/>
          <w:sz w:val="24"/>
        </w:rPr>
        <w:t>（四）项目</w:t>
      </w:r>
      <w:r>
        <w:rPr>
          <w:rFonts w:ascii="宋体" w:hAnsi="宋体" w:cs="宋体" w:hint="eastAsia"/>
          <w:b/>
          <w:sz w:val="24"/>
        </w:rPr>
        <w:t>实施</w:t>
      </w:r>
      <w:r w:rsidRPr="004413F4">
        <w:rPr>
          <w:rFonts w:ascii="宋体" w:hAnsi="宋体" w:cs="宋体" w:hint="eastAsia"/>
          <w:b/>
          <w:sz w:val="24"/>
        </w:rPr>
        <w:t>方案</w:t>
      </w:r>
    </w:p>
    <w:p w:rsidR="00C12CC5" w:rsidRPr="00AE2DE0" w:rsidRDefault="00C12CC5" w:rsidP="00C12CC5">
      <w:pPr>
        <w:adjustRightInd w:val="0"/>
        <w:snapToGrid w:val="0"/>
        <w:spacing w:line="360" w:lineRule="auto"/>
        <w:ind w:firstLineChars="200" w:firstLine="480"/>
        <w:rPr>
          <w:rFonts w:asciiTheme="minorEastAsia" w:hAnsiTheme="minorEastAsia"/>
          <w:sz w:val="24"/>
        </w:rPr>
      </w:pPr>
      <w:r w:rsidRPr="002B5E9F">
        <w:rPr>
          <w:rFonts w:ascii="宋体" w:hAnsi="宋体" w:cs="宋体" w:hint="eastAsia"/>
          <w:sz w:val="24"/>
        </w:rPr>
        <w:t>供应商需根据采购文件及本项目特点，提供项目实施方案，方案应包括以下内容，</w:t>
      </w:r>
      <w:r w:rsidRPr="00AE2DE0">
        <w:rPr>
          <w:rFonts w:asciiTheme="minorEastAsia" w:hAnsiTheme="minorEastAsia" w:hint="eastAsia"/>
          <w:sz w:val="24"/>
        </w:rPr>
        <w:t>实施方案应做到完整全面、科学可行，并有针对性，应服从采购人管理要求，确保在规定的交付时限内完成</w:t>
      </w:r>
      <w:r w:rsidR="00D0622C">
        <w:rPr>
          <w:rFonts w:asciiTheme="minorEastAsia" w:hAnsiTheme="minorEastAsia" w:hint="eastAsia"/>
          <w:sz w:val="24"/>
        </w:rPr>
        <w:t>。</w:t>
      </w:r>
    </w:p>
    <w:p w:rsidR="00C12CC5" w:rsidRPr="004413F4" w:rsidRDefault="00C12CC5" w:rsidP="00C12CC5">
      <w:pPr>
        <w:spacing w:line="360" w:lineRule="auto"/>
        <w:ind w:firstLineChars="200" w:firstLine="480"/>
        <w:rPr>
          <w:rFonts w:ascii="宋体" w:hAnsi="宋体" w:cs="宋体"/>
          <w:sz w:val="24"/>
        </w:rPr>
      </w:pPr>
      <w:r w:rsidRPr="004413F4">
        <w:rPr>
          <w:rFonts w:ascii="宋体" w:hAnsi="宋体" w:cs="宋体" w:hint="eastAsia"/>
          <w:sz w:val="24"/>
        </w:rPr>
        <w:t>1、公司简介（包括企业背景、经营范围、组织结构、办公地点、人员情况等）</w:t>
      </w:r>
      <w:r w:rsidR="00D0622C">
        <w:rPr>
          <w:rFonts w:ascii="宋体" w:hAnsi="宋体" w:cs="宋体" w:hint="eastAsia"/>
          <w:sz w:val="24"/>
        </w:rPr>
        <w:t>。</w:t>
      </w:r>
    </w:p>
    <w:p w:rsidR="00C12CC5" w:rsidRPr="004413F4" w:rsidRDefault="00C12CC5" w:rsidP="00C12CC5">
      <w:pPr>
        <w:spacing w:line="360" w:lineRule="auto"/>
        <w:ind w:firstLineChars="200" w:firstLine="480"/>
        <w:rPr>
          <w:rFonts w:ascii="宋体" w:hAnsi="宋体" w:cs="宋体"/>
          <w:sz w:val="24"/>
        </w:rPr>
      </w:pPr>
      <w:r w:rsidRPr="004413F4">
        <w:rPr>
          <w:rFonts w:ascii="宋体" w:hAnsi="宋体" w:cs="宋体" w:hint="eastAsia"/>
          <w:sz w:val="24"/>
        </w:rPr>
        <w:t>2、保证本项目完成实施的方案：包括产品生产、运输、产品安装、人员配置、时间进度安排，文明施工、安全施工的组织措施等。</w:t>
      </w:r>
    </w:p>
    <w:p w:rsidR="00C12CC5" w:rsidRPr="004413F4" w:rsidRDefault="00C12CC5" w:rsidP="00C12CC5">
      <w:pPr>
        <w:spacing w:line="360" w:lineRule="auto"/>
        <w:ind w:firstLineChars="200" w:firstLine="480"/>
        <w:rPr>
          <w:rFonts w:ascii="宋体" w:hAnsi="宋体" w:cs="宋体"/>
          <w:sz w:val="24"/>
        </w:rPr>
      </w:pPr>
      <w:r w:rsidRPr="004413F4">
        <w:rPr>
          <w:rFonts w:ascii="宋体" w:hAnsi="宋体" w:cs="宋体" w:hint="eastAsia"/>
          <w:sz w:val="24"/>
        </w:rPr>
        <w:t>3、保证本项目完成的相应人员、设备、措施、风险防范等</w:t>
      </w:r>
      <w:r w:rsidR="00D0622C">
        <w:rPr>
          <w:rFonts w:ascii="宋体" w:hAnsi="宋体" w:cs="宋体" w:hint="eastAsia"/>
          <w:sz w:val="24"/>
        </w:rPr>
        <w:t>。</w:t>
      </w:r>
    </w:p>
    <w:p w:rsidR="00C12CC5" w:rsidRPr="004413F4" w:rsidRDefault="00C12CC5" w:rsidP="00C12CC5">
      <w:pPr>
        <w:spacing w:line="360" w:lineRule="auto"/>
        <w:ind w:firstLineChars="200" w:firstLine="480"/>
        <w:rPr>
          <w:rFonts w:ascii="宋体" w:hAnsi="宋体" w:cs="宋体"/>
          <w:sz w:val="24"/>
        </w:rPr>
      </w:pPr>
      <w:r w:rsidRPr="004413F4">
        <w:rPr>
          <w:rFonts w:ascii="宋体" w:hAnsi="宋体" w:cs="宋体" w:hint="eastAsia"/>
          <w:sz w:val="24"/>
        </w:rPr>
        <w:t>4、其他特别承诺。</w:t>
      </w:r>
    </w:p>
    <w:p w:rsidR="00C12CC5" w:rsidRPr="004413F4" w:rsidRDefault="00C12CC5" w:rsidP="00C12CC5">
      <w:pPr>
        <w:spacing w:line="360" w:lineRule="auto"/>
        <w:ind w:firstLineChars="150" w:firstLine="361"/>
        <w:rPr>
          <w:rFonts w:ascii="宋体" w:hAnsi="宋体" w:cs="宋体"/>
          <w:b/>
          <w:kern w:val="0"/>
          <w:sz w:val="24"/>
        </w:rPr>
      </w:pPr>
      <w:r w:rsidRPr="004413F4">
        <w:rPr>
          <w:rFonts w:ascii="宋体" w:hAnsi="宋体" w:cs="宋体" w:hint="eastAsia"/>
          <w:b/>
          <w:kern w:val="0"/>
          <w:sz w:val="24"/>
        </w:rPr>
        <w:t>（五）项目验收</w:t>
      </w:r>
    </w:p>
    <w:p w:rsidR="00C12CC5" w:rsidRPr="00AE2DE0" w:rsidRDefault="00C12CC5" w:rsidP="009D5F1C">
      <w:pPr>
        <w:adjustRightInd w:val="0"/>
        <w:snapToGrid w:val="0"/>
        <w:spacing w:line="360" w:lineRule="auto"/>
        <w:ind w:firstLineChars="174" w:firstLine="419"/>
        <w:rPr>
          <w:rFonts w:asciiTheme="minorEastAsia" w:hAnsiTheme="minorEastAsia"/>
          <w:bCs/>
          <w:sz w:val="24"/>
        </w:rPr>
      </w:pPr>
      <w:r w:rsidRPr="004413F4">
        <w:rPr>
          <w:rFonts w:ascii="宋体" w:hAnsi="宋体" w:cs="宋体" w:hint="eastAsia"/>
          <w:b/>
          <w:kern w:val="0"/>
          <w:sz w:val="24"/>
        </w:rPr>
        <w:t>供应商需根据采购文件及本项目特点，提供本项目验收方案，并满足以下条件</w:t>
      </w:r>
      <w:r>
        <w:rPr>
          <w:rFonts w:ascii="宋体" w:hAnsi="宋体" w:cs="宋体" w:hint="eastAsia"/>
          <w:b/>
          <w:kern w:val="0"/>
          <w:sz w:val="24"/>
        </w:rPr>
        <w:t>，</w:t>
      </w:r>
      <w:r w:rsidRPr="00AE2DE0">
        <w:rPr>
          <w:rFonts w:asciiTheme="minorEastAsia" w:hAnsiTheme="minorEastAsia" w:hint="eastAsia"/>
          <w:bCs/>
          <w:sz w:val="24"/>
        </w:rPr>
        <w:t>验收方案要体现本项目的全过程质量管控，并成立验收小组，对包括</w:t>
      </w:r>
      <w:r>
        <w:rPr>
          <w:rFonts w:asciiTheme="minorEastAsia" w:hAnsiTheme="minorEastAsia" w:hint="eastAsia"/>
          <w:bCs/>
          <w:sz w:val="24"/>
        </w:rPr>
        <w:t>产品</w:t>
      </w:r>
      <w:r w:rsidRPr="00AE2DE0">
        <w:rPr>
          <w:rFonts w:asciiTheme="minorEastAsia" w:hAnsiTheme="minorEastAsia" w:hint="eastAsia"/>
          <w:bCs/>
          <w:sz w:val="24"/>
        </w:rPr>
        <w:t>的安装、调试等实施验收并进行全过程记录，以及收集整理包括产品合格证、技术文档等的全套材料，确保本项目达到各项响应承诺要求。</w:t>
      </w:r>
    </w:p>
    <w:p w:rsidR="00C12CC5" w:rsidRPr="004413F4" w:rsidRDefault="00C12CC5" w:rsidP="00C12CC5">
      <w:pPr>
        <w:adjustRightInd w:val="0"/>
        <w:spacing w:line="360" w:lineRule="auto"/>
        <w:ind w:firstLineChars="200" w:firstLine="480"/>
        <w:contextualSpacing/>
        <w:rPr>
          <w:rFonts w:ascii="宋体" w:hAnsi="宋体" w:cs="宋体"/>
          <w:kern w:val="0"/>
          <w:sz w:val="24"/>
        </w:rPr>
      </w:pPr>
      <w:r w:rsidRPr="004413F4">
        <w:rPr>
          <w:rFonts w:ascii="宋体" w:hAnsi="宋体" w:cs="Courier New" w:hint="eastAsia"/>
          <w:sz w:val="24"/>
        </w:rPr>
        <w:t>1、中标</w:t>
      </w:r>
      <w:r w:rsidRPr="004413F4">
        <w:rPr>
          <w:rFonts w:ascii="宋体" w:hAnsi="宋体" w:cs="Courier New"/>
          <w:sz w:val="24"/>
        </w:rPr>
        <w:t>方交货前应对产品作出全面检查和对验收文件进行整理，并列出清单，</w:t>
      </w:r>
      <w:r w:rsidRPr="004413F4">
        <w:rPr>
          <w:rFonts w:ascii="宋体" w:hAnsi="宋体" w:cs="Courier New" w:hint="eastAsia"/>
          <w:sz w:val="24"/>
        </w:rPr>
        <w:t>提供中英文彩页及说明书，</w:t>
      </w:r>
      <w:r w:rsidRPr="004413F4">
        <w:rPr>
          <w:rFonts w:ascii="宋体" w:hAnsi="宋体" w:cs="Courier New"/>
          <w:sz w:val="24"/>
        </w:rPr>
        <w:t>作为</w:t>
      </w:r>
      <w:r w:rsidRPr="004413F4">
        <w:rPr>
          <w:rFonts w:ascii="宋体" w:hAnsi="宋体" w:cs="Courier New" w:hint="eastAsia"/>
          <w:sz w:val="24"/>
        </w:rPr>
        <w:t>采购</w:t>
      </w:r>
      <w:r w:rsidRPr="004413F4">
        <w:rPr>
          <w:rFonts w:ascii="宋体" w:hAnsi="宋体" w:cs="Courier New"/>
          <w:sz w:val="24"/>
        </w:rPr>
        <w:t>方</w:t>
      </w:r>
      <w:r w:rsidRPr="004413F4">
        <w:rPr>
          <w:rFonts w:ascii="宋体" w:hAnsi="宋体" w:cs="Courier New" w:hint="eastAsia"/>
          <w:sz w:val="24"/>
        </w:rPr>
        <w:t>现场</w:t>
      </w:r>
      <w:r w:rsidRPr="004413F4">
        <w:rPr>
          <w:rFonts w:ascii="宋体" w:hAnsi="宋体" w:cs="Courier New"/>
          <w:sz w:val="24"/>
        </w:rPr>
        <w:t>收货</w:t>
      </w:r>
      <w:r w:rsidRPr="004413F4">
        <w:rPr>
          <w:rFonts w:ascii="宋体" w:hAnsi="宋体" w:cs="Courier New" w:hint="eastAsia"/>
          <w:sz w:val="24"/>
        </w:rPr>
        <w:t>初步</w:t>
      </w:r>
      <w:r w:rsidRPr="004413F4">
        <w:rPr>
          <w:rFonts w:ascii="宋体" w:hAnsi="宋体" w:cs="Courier New"/>
          <w:sz w:val="24"/>
        </w:rPr>
        <w:t>验收和使用的技术条件依据，</w:t>
      </w:r>
      <w:r w:rsidRPr="004413F4">
        <w:rPr>
          <w:rFonts w:ascii="宋体" w:hAnsi="宋体" w:cs="Courier New" w:hint="eastAsia"/>
          <w:sz w:val="24"/>
        </w:rPr>
        <w:t>初步验收</w:t>
      </w:r>
      <w:r w:rsidRPr="004413F4">
        <w:rPr>
          <w:rFonts w:ascii="宋体" w:hAnsi="宋体" w:cs="Courier New"/>
          <w:sz w:val="24"/>
        </w:rPr>
        <w:t>的结果应随货物交</w:t>
      </w:r>
      <w:r w:rsidRPr="004413F4">
        <w:rPr>
          <w:rFonts w:ascii="宋体" w:hAnsi="宋体" w:cs="Courier New" w:hint="eastAsia"/>
          <w:sz w:val="24"/>
        </w:rPr>
        <w:t>采购</w:t>
      </w:r>
      <w:r w:rsidRPr="004413F4">
        <w:rPr>
          <w:rFonts w:ascii="宋体" w:hAnsi="宋体" w:cs="Courier New"/>
          <w:sz w:val="24"/>
        </w:rPr>
        <w:t>方。</w:t>
      </w:r>
    </w:p>
    <w:p w:rsidR="00C12CC5" w:rsidRPr="004413F4" w:rsidRDefault="00C12CC5" w:rsidP="00C12CC5">
      <w:pPr>
        <w:snapToGrid w:val="0"/>
        <w:spacing w:before="120" w:after="120" w:line="360" w:lineRule="auto"/>
        <w:ind w:firstLineChars="200" w:firstLine="480"/>
        <w:rPr>
          <w:rFonts w:ascii="宋体" w:hAnsi="宋体" w:cs="Courier New"/>
          <w:sz w:val="24"/>
        </w:rPr>
      </w:pPr>
      <w:r w:rsidRPr="004413F4">
        <w:rPr>
          <w:rFonts w:ascii="宋体" w:hAnsi="宋体" w:cs="Courier New" w:hint="eastAsia"/>
          <w:sz w:val="24"/>
        </w:rPr>
        <w:t>2、采购</w:t>
      </w:r>
      <w:r w:rsidRPr="004413F4">
        <w:rPr>
          <w:rFonts w:ascii="宋体" w:hAnsi="宋体" w:cs="Courier New"/>
          <w:sz w:val="24"/>
        </w:rPr>
        <w:t>方对</w:t>
      </w:r>
      <w:r w:rsidRPr="004413F4">
        <w:rPr>
          <w:rFonts w:ascii="宋体" w:hAnsi="宋体" w:cs="Courier New" w:hint="eastAsia"/>
          <w:sz w:val="24"/>
        </w:rPr>
        <w:t>中标</w:t>
      </w:r>
      <w:r w:rsidRPr="004413F4">
        <w:rPr>
          <w:rFonts w:ascii="宋体" w:hAnsi="宋体" w:cs="Courier New"/>
          <w:sz w:val="24"/>
        </w:rPr>
        <w:t>方提交的货物依据</w:t>
      </w:r>
      <w:r w:rsidRPr="004413F4">
        <w:rPr>
          <w:rFonts w:ascii="宋体" w:hAnsi="宋体" w:cs="Courier New" w:hint="eastAsia"/>
          <w:sz w:val="24"/>
        </w:rPr>
        <w:t>招标</w:t>
      </w:r>
      <w:r w:rsidRPr="004413F4">
        <w:rPr>
          <w:rFonts w:ascii="宋体" w:hAnsi="宋体" w:cs="Courier New"/>
          <w:sz w:val="24"/>
        </w:rPr>
        <w:t>文件上的技术规格要求和国家有关质量标准进行现场初步验收，外观、说明书符合招标文件技术要求的，给予签收</w:t>
      </w:r>
      <w:r w:rsidRPr="004413F4">
        <w:rPr>
          <w:rFonts w:ascii="宋体" w:hAnsi="宋体" w:cs="Courier New" w:hint="eastAsia"/>
          <w:sz w:val="24"/>
        </w:rPr>
        <w:t>。</w:t>
      </w:r>
      <w:r w:rsidRPr="004413F4">
        <w:rPr>
          <w:rFonts w:ascii="宋体" w:hAnsi="宋体" w:cs="Courier New"/>
          <w:b/>
          <w:sz w:val="24"/>
        </w:rPr>
        <w:t>初步验收不合格的不予签收</w:t>
      </w:r>
      <w:r w:rsidRPr="004413F4">
        <w:rPr>
          <w:rFonts w:ascii="宋体" w:hAnsi="宋体" w:cs="Courier New" w:hint="eastAsia"/>
          <w:b/>
          <w:sz w:val="24"/>
        </w:rPr>
        <w:t>货物</w:t>
      </w:r>
      <w:r w:rsidRPr="004413F4">
        <w:rPr>
          <w:rFonts w:ascii="宋体" w:hAnsi="宋体" w:cs="Courier New"/>
          <w:sz w:val="24"/>
        </w:rPr>
        <w:t>。</w:t>
      </w:r>
    </w:p>
    <w:p w:rsidR="00C12CC5" w:rsidRPr="004413F4" w:rsidRDefault="00C12CC5" w:rsidP="00C12CC5">
      <w:pPr>
        <w:snapToGrid w:val="0"/>
        <w:spacing w:before="120" w:after="120" w:line="360" w:lineRule="auto"/>
        <w:ind w:leftChars="200" w:left="420" w:firstLineChars="50" w:firstLine="120"/>
        <w:rPr>
          <w:rFonts w:ascii="宋体" w:hAnsi="宋体" w:cs="Courier New"/>
          <w:sz w:val="24"/>
        </w:rPr>
      </w:pPr>
      <w:r w:rsidRPr="004413F4">
        <w:rPr>
          <w:rFonts w:ascii="宋体" w:hAnsi="宋体" w:cs="Courier New" w:hint="eastAsia"/>
          <w:sz w:val="24"/>
        </w:rPr>
        <w:t>3、设备</w:t>
      </w:r>
      <w:r w:rsidRPr="004413F4">
        <w:rPr>
          <w:rFonts w:ascii="Times New Roman" w:hAnsi="宋体" w:hint="eastAsia"/>
          <w:bCs/>
          <w:sz w:val="25"/>
          <w:szCs w:val="21"/>
        </w:rPr>
        <w:t>正常运行使用后</w:t>
      </w:r>
      <w:r w:rsidRPr="004413F4">
        <w:rPr>
          <w:rFonts w:ascii="宋体" w:hAnsi="宋体" w:cs="Courier New"/>
          <w:sz w:val="24"/>
        </w:rPr>
        <w:t>，</w:t>
      </w:r>
      <w:r w:rsidRPr="004413F4">
        <w:rPr>
          <w:rFonts w:ascii="宋体" w:hAnsi="宋体" w:cs="Courier New" w:hint="eastAsia"/>
          <w:sz w:val="24"/>
        </w:rPr>
        <w:t>采购</w:t>
      </w:r>
      <w:r w:rsidRPr="004413F4">
        <w:rPr>
          <w:rFonts w:ascii="宋体" w:hAnsi="宋体" w:cs="Courier New"/>
          <w:sz w:val="24"/>
        </w:rPr>
        <w:t>方</w:t>
      </w:r>
      <w:r w:rsidRPr="004413F4">
        <w:rPr>
          <w:rFonts w:ascii="宋体" w:hAnsi="宋体" w:cs="Courier New" w:hint="eastAsia"/>
          <w:sz w:val="24"/>
        </w:rPr>
        <w:t>依据招标文件及合同</w:t>
      </w:r>
      <w:r w:rsidRPr="004413F4">
        <w:rPr>
          <w:rFonts w:ascii="宋体" w:hAnsi="宋体" w:cs="Courier New"/>
          <w:sz w:val="24"/>
        </w:rPr>
        <w:t>做最终验收。</w:t>
      </w:r>
    </w:p>
    <w:p w:rsidR="00C12CC5" w:rsidRDefault="00C12CC5" w:rsidP="00C12CC5">
      <w:pPr>
        <w:snapToGrid w:val="0"/>
        <w:spacing w:before="120" w:after="120" w:line="360" w:lineRule="auto"/>
        <w:ind w:firstLineChars="250" w:firstLine="600"/>
        <w:rPr>
          <w:rFonts w:ascii="宋体" w:hAnsi="宋体" w:cs="Courier New"/>
          <w:sz w:val="24"/>
        </w:rPr>
      </w:pPr>
      <w:r w:rsidRPr="004413F4">
        <w:rPr>
          <w:rFonts w:ascii="宋体" w:hAnsi="宋体" w:cs="Courier New" w:hint="eastAsia"/>
          <w:sz w:val="24"/>
        </w:rPr>
        <w:t>4、依据国家标准必须通过相关检测方可投入使用的设备以及</w:t>
      </w:r>
      <w:r w:rsidRPr="004413F4">
        <w:rPr>
          <w:rFonts w:ascii="宋体" w:hAnsi="宋体" w:cs="Courier New"/>
          <w:sz w:val="24"/>
        </w:rPr>
        <w:t>技术复杂的</w:t>
      </w:r>
      <w:r w:rsidRPr="004413F4">
        <w:rPr>
          <w:rFonts w:ascii="宋体" w:hAnsi="宋体" w:cs="Courier New" w:hint="eastAsia"/>
          <w:sz w:val="24"/>
        </w:rPr>
        <w:t>设备，中标方应申</w:t>
      </w:r>
      <w:r w:rsidRPr="004413F4">
        <w:rPr>
          <w:rFonts w:ascii="宋体" w:hAnsi="宋体" w:cs="Courier New"/>
          <w:sz w:val="24"/>
        </w:rPr>
        <w:t>请国家认可的专业检测机构参与初步验收及最终验收，并由其出具质量检测报告</w:t>
      </w:r>
      <w:r w:rsidRPr="004413F4">
        <w:rPr>
          <w:rFonts w:ascii="宋体" w:hAnsi="宋体" w:cs="Courier New" w:hint="eastAsia"/>
          <w:sz w:val="24"/>
        </w:rPr>
        <w:t>，检测</w:t>
      </w:r>
      <w:r w:rsidRPr="004413F4">
        <w:rPr>
          <w:rFonts w:ascii="宋体" w:hAnsi="宋体" w:cs="Courier New"/>
          <w:sz w:val="24"/>
        </w:rPr>
        <w:t>费用由</w:t>
      </w:r>
      <w:r w:rsidRPr="004413F4">
        <w:rPr>
          <w:rFonts w:ascii="宋体" w:hAnsi="宋体" w:cs="Courier New" w:hint="eastAsia"/>
          <w:sz w:val="24"/>
        </w:rPr>
        <w:t>中标方承担</w:t>
      </w:r>
      <w:r w:rsidRPr="004413F4">
        <w:rPr>
          <w:rFonts w:ascii="宋体" w:hAnsi="宋体" w:cs="Courier New"/>
          <w:sz w:val="24"/>
        </w:rPr>
        <w:t>。</w:t>
      </w:r>
    </w:p>
    <w:p w:rsidR="00C12CC5" w:rsidRPr="00AE2DE0" w:rsidRDefault="00C12CC5" w:rsidP="00C12CC5">
      <w:pPr>
        <w:adjustRightInd w:val="0"/>
        <w:snapToGrid w:val="0"/>
        <w:spacing w:line="360" w:lineRule="auto"/>
        <w:ind w:firstLineChars="200" w:firstLine="482"/>
        <w:rPr>
          <w:rFonts w:asciiTheme="minorEastAsia" w:hAnsiTheme="minorEastAsia"/>
          <w:b/>
          <w:sz w:val="24"/>
        </w:rPr>
      </w:pPr>
      <w:r w:rsidRPr="00AE2DE0">
        <w:rPr>
          <w:rFonts w:asciiTheme="minorEastAsia" w:hAnsiTheme="minorEastAsia" w:hint="eastAsia"/>
          <w:b/>
          <w:sz w:val="24"/>
        </w:rPr>
        <w:t>（</w:t>
      </w:r>
      <w:r>
        <w:rPr>
          <w:rFonts w:asciiTheme="minorEastAsia" w:hAnsiTheme="minorEastAsia" w:hint="eastAsia"/>
          <w:b/>
          <w:sz w:val="24"/>
        </w:rPr>
        <w:t>六</w:t>
      </w:r>
      <w:r w:rsidRPr="00AE2DE0">
        <w:rPr>
          <w:rFonts w:asciiTheme="minorEastAsia" w:hAnsiTheme="minorEastAsia" w:hint="eastAsia"/>
          <w:b/>
          <w:sz w:val="24"/>
        </w:rPr>
        <w:t>）培训要求</w:t>
      </w:r>
    </w:p>
    <w:p w:rsidR="00C12CC5" w:rsidRPr="002B5E9F" w:rsidRDefault="00C12CC5" w:rsidP="00C12CC5">
      <w:pPr>
        <w:adjustRightInd w:val="0"/>
        <w:snapToGrid w:val="0"/>
        <w:spacing w:line="360" w:lineRule="auto"/>
        <w:ind w:firstLineChars="200" w:firstLine="480"/>
        <w:rPr>
          <w:rFonts w:asciiTheme="minorEastAsia" w:hAnsiTheme="minorEastAsia"/>
          <w:bCs/>
          <w:sz w:val="24"/>
        </w:rPr>
      </w:pPr>
      <w:r w:rsidRPr="00AE2DE0">
        <w:rPr>
          <w:rFonts w:asciiTheme="minorEastAsia" w:hAnsiTheme="minorEastAsia" w:hint="eastAsia"/>
          <w:sz w:val="24"/>
        </w:rPr>
        <w:t>供应商应</w:t>
      </w:r>
      <w:r w:rsidRPr="00AE2DE0">
        <w:rPr>
          <w:rFonts w:asciiTheme="minorEastAsia" w:hAnsiTheme="minorEastAsia"/>
          <w:sz w:val="24"/>
        </w:rPr>
        <w:t>根据</w:t>
      </w:r>
      <w:r>
        <w:rPr>
          <w:rFonts w:asciiTheme="minorEastAsia" w:hAnsiTheme="minorEastAsia" w:hint="eastAsia"/>
          <w:sz w:val="24"/>
        </w:rPr>
        <w:t>采购</w:t>
      </w:r>
      <w:r w:rsidRPr="00AE2DE0">
        <w:rPr>
          <w:rFonts w:asciiTheme="minorEastAsia" w:hAnsiTheme="minorEastAsia"/>
          <w:sz w:val="24"/>
        </w:rPr>
        <w:t>文件</w:t>
      </w:r>
      <w:r w:rsidRPr="00AE2DE0">
        <w:rPr>
          <w:rFonts w:asciiTheme="minorEastAsia" w:hAnsiTheme="minorEastAsia" w:hint="eastAsia"/>
          <w:sz w:val="24"/>
        </w:rPr>
        <w:t>要求及本项目特点</w:t>
      </w:r>
      <w:r w:rsidRPr="00AE2DE0">
        <w:rPr>
          <w:rFonts w:asciiTheme="minorEastAsia" w:hAnsiTheme="minorEastAsia" w:hint="eastAsia"/>
          <w:bCs/>
          <w:sz w:val="24"/>
        </w:rPr>
        <w:t>，制订相应的培训</w:t>
      </w:r>
      <w:r>
        <w:rPr>
          <w:rFonts w:asciiTheme="minorEastAsia" w:hAnsiTheme="minorEastAsia" w:hint="eastAsia"/>
          <w:bCs/>
          <w:sz w:val="24"/>
        </w:rPr>
        <w:t>方案</w:t>
      </w:r>
      <w:r w:rsidRPr="00AE2DE0">
        <w:rPr>
          <w:rFonts w:asciiTheme="minorEastAsia" w:hAnsiTheme="minorEastAsia" w:hint="eastAsia"/>
          <w:bCs/>
          <w:sz w:val="24"/>
        </w:rPr>
        <w:t>。供应商应安排具备相应资质和经验的技术人员，且</w:t>
      </w:r>
      <w:r w:rsidRPr="00F610E9">
        <w:rPr>
          <w:rFonts w:asciiTheme="minorEastAsia" w:hAnsiTheme="minorEastAsia" w:hint="eastAsia"/>
          <w:bCs/>
          <w:sz w:val="24"/>
        </w:rPr>
        <w:t>承诺维修工程师培训时间不少于2个工作日，不</w:t>
      </w:r>
      <w:r w:rsidRPr="00F610E9">
        <w:rPr>
          <w:rFonts w:asciiTheme="minorEastAsia" w:hAnsiTheme="minorEastAsia" w:hint="eastAsia"/>
          <w:bCs/>
          <w:sz w:val="24"/>
        </w:rPr>
        <w:lastRenderedPageBreak/>
        <w:t>少于</w:t>
      </w:r>
      <w:r>
        <w:rPr>
          <w:rFonts w:asciiTheme="minorEastAsia" w:hAnsiTheme="minorEastAsia" w:hint="eastAsia"/>
          <w:bCs/>
          <w:sz w:val="24"/>
        </w:rPr>
        <w:t>10</w:t>
      </w:r>
      <w:r w:rsidRPr="00F610E9">
        <w:rPr>
          <w:rFonts w:asciiTheme="minorEastAsia" w:hAnsiTheme="minorEastAsia" w:hint="eastAsia"/>
          <w:bCs/>
          <w:sz w:val="24"/>
        </w:rPr>
        <w:t>人次，对采购单位的使用部门人</w:t>
      </w:r>
      <w:r w:rsidRPr="00AE2DE0">
        <w:rPr>
          <w:rFonts w:asciiTheme="minorEastAsia" w:hAnsiTheme="minorEastAsia" w:hint="eastAsia"/>
          <w:bCs/>
          <w:sz w:val="24"/>
        </w:rPr>
        <w:t>员进行全流程使用培训，确保相关人员能熟练掌握设备或系统的日常使用及维护</w:t>
      </w:r>
      <w:r>
        <w:rPr>
          <w:rFonts w:asciiTheme="minorEastAsia" w:hAnsiTheme="minorEastAsia" w:hint="eastAsia"/>
          <w:bCs/>
          <w:sz w:val="24"/>
        </w:rPr>
        <w:t>。</w:t>
      </w:r>
    </w:p>
    <w:p w:rsidR="00C12CC5" w:rsidRPr="002B5E9F" w:rsidRDefault="00C12CC5" w:rsidP="00C12CC5">
      <w:pPr>
        <w:spacing w:line="360" w:lineRule="auto"/>
        <w:ind w:left="361"/>
        <w:rPr>
          <w:rFonts w:ascii="宋体" w:hAnsi="宋体" w:cs="宋体"/>
          <w:b/>
          <w:kern w:val="0"/>
          <w:sz w:val="24"/>
        </w:rPr>
      </w:pPr>
      <w:r>
        <w:rPr>
          <w:rFonts w:ascii="宋体" w:hAnsi="宋体" w:cs="宋体" w:hint="eastAsia"/>
          <w:b/>
          <w:kern w:val="0"/>
          <w:sz w:val="24"/>
        </w:rPr>
        <w:t>（七）</w:t>
      </w:r>
      <w:r w:rsidRPr="004413F4">
        <w:rPr>
          <w:rFonts w:ascii="宋体" w:hAnsi="宋体" w:cs="宋体" w:hint="eastAsia"/>
          <w:b/>
          <w:kern w:val="0"/>
          <w:sz w:val="24"/>
        </w:rPr>
        <w:t>其他方面要求</w:t>
      </w:r>
    </w:p>
    <w:p w:rsidR="00C12CC5" w:rsidRPr="004413F4" w:rsidRDefault="00C12CC5" w:rsidP="00C12CC5">
      <w:pPr>
        <w:widowControl/>
        <w:spacing w:line="360" w:lineRule="auto"/>
        <w:ind w:firstLineChars="200" w:firstLine="480"/>
        <w:contextualSpacing/>
        <w:jc w:val="left"/>
        <w:rPr>
          <w:rFonts w:ascii="宋体" w:hAnsi="宋体" w:cs="宋体"/>
          <w:kern w:val="0"/>
          <w:sz w:val="24"/>
          <w:lang w:bidi="en-US"/>
        </w:rPr>
      </w:pPr>
      <w:r w:rsidRPr="004413F4">
        <w:rPr>
          <w:rFonts w:ascii="宋体" w:hAnsi="宋体" w:cs="宋体" w:hint="eastAsia"/>
          <w:kern w:val="0"/>
          <w:sz w:val="24"/>
          <w:lang w:bidi="en-US"/>
        </w:rPr>
        <w:t>报价：请投标人认真测算，项目实施过程中所需的采购文件中未列出的相关辅助材料和配送、安装、服务等其他一切费用应由供应商在报价时一并考虑。项目实施过程中不再单独结算。</w:t>
      </w:r>
    </w:p>
    <w:p w:rsidR="00C12CC5" w:rsidRPr="004413F4" w:rsidRDefault="00C12CC5" w:rsidP="00C12CC5">
      <w:pPr>
        <w:snapToGrid w:val="0"/>
        <w:spacing w:line="360" w:lineRule="auto"/>
        <w:ind w:firstLineChars="100" w:firstLine="251"/>
        <w:rPr>
          <w:rFonts w:ascii="宋体" w:hAnsi="宋体"/>
          <w:b/>
          <w:sz w:val="25"/>
          <w:szCs w:val="21"/>
        </w:rPr>
      </w:pPr>
      <w:r w:rsidRPr="004413F4">
        <w:rPr>
          <w:rFonts w:ascii="宋体" w:hAnsi="宋体" w:hint="eastAsia"/>
          <w:b/>
          <w:sz w:val="25"/>
          <w:szCs w:val="21"/>
        </w:rPr>
        <w:t>（七）投标货币</w:t>
      </w:r>
    </w:p>
    <w:p w:rsidR="00C12CC5" w:rsidRPr="00D65D45" w:rsidRDefault="00C12CC5" w:rsidP="00C12CC5">
      <w:pPr>
        <w:snapToGrid w:val="0"/>
        <w:spacing w:line="360" w:lineRule="auto"/>
        <w:ind w:firstLineChars="200" w:firstLine="500"/>
        <w:rPr>
          <w:rFonts w:ascii="宋体" w:hAnsi="宋体"/>
          <w:sz w:val="25"/>
          <w:szCs w:val="21"/>
          <w:lang w:val="zh-CN"/>
        </w:rPr>
      </w:pPr>
      <w:r w:rsidRPr="004413F4">
        <w:rPr>
          <w:rFonts w:ascii="宋体" w:hAnsi="宋体" w:hint="eastAsia"/>
          <w:sz w:val="25"/>
          <w:szCs w:val="21"/>
          <w:lang w:val="zh-CN"/>
        </w:rPr>
        <w:t>投标文件中的货物单价和总价采用</w:t>
      </w:r>
      <w:r w:rsidRPr="004413F4">
        <w:rPr>
          <w:rFonts w:ascii="宋体" w:hAnsi="宋体" w:hint="eastAsia"/>
          <w:b/>
          <w:sz w:val="25"/>
          <w:szCs w:val="21"/>
          <w:lang w:val="zh-CN"/>
        </w:rPr>
        <w:t>人民币</w:t>
      </w:r>
      <w:r w:rsidRPr="004413F4">
        <w:rPr>
          <w:rFonts w:ascii="宋体" w:hAnsi="宋体" w:hint="eastAsia"/>
          <w:sz w:val="25"/>
          <w:szCs w:val="21"/>
          <w:lang w:val="zh-CN"/>
        </w:rPr>
        <w:t>报价，以元为单位标注。</w:t>
      </w:r>
    </w:p>
    <w:bookmarkEnd w:id="157"/>
    <w:bookmarkEnd w:id="158"/>
    <w:bookmarkEnd w:id="159"/>
    <w:p w:rsidR="00C12CC5" w:rsidRDefault="00C12CC5" w:rsidP="00C12CC5"/>
    <w:p w:rsidR="00C12CC5" w:rsidRDefault="00C12CC5" w:rsidP="00C12CC5"/>
    <w:p w:rsidR="00C12CC5" w:rsidRDefault="00C12CC5" w:rsidP="00C12CC5"/>
    <w:p w:rsidR="00C12CC5" w:rsidRDefault="00C12CC5" w:rsidP="00C12CC5"/>
    <w:p w:rsidR="00C12CC5" w:rsidRDefault="00C12CC5" w:rsidP="00C12CC5"/>
    <w:p w:rsidR="00C12CC5" w:rsidRDefault="00C12CC5" w:rsidP="00C12CC5"/>
    <w:p w:rsidR="00C12CC5" w:rsidRDefault="00C12CC5" w:rsidP="00C12CC5"/>
    <w:p w:rsidR="00C12CC5" w:rsidRDefault="00C12CC5" w:rsidP="00C12CC5"/>
    <w:p w:rsidR="00C12CC5" w:rsidRDefault="00C12CC5" w:rsidP="00C12CC5"/>
    <w:p w:rsidR="00C12CC5" w:rsidRDefault="00C12CC5" w:rsidP="00C12CC5"/>
    <w:p w:rsidR="00C12CC5" w:rsidRDefault="00C12CC5" w:rsidP="00C12CC5"/>
    <w:p w:rsidR="00C12CC5" w:rsidRDefault="00C12CC5" w:rsidP="00C12CC5"/>
    <w:p w:rsidR="00660606" w:rsidRDefault="00660606" w:rsidP="00C12CC5"/>
    <w:p w:rsidR="00660606" w:rsidRDefault="00660606" w:rsidP="00C12CC5"/>
    <w:p w:rsidR="00660606" w:rsidRDefault="00660606" w:rsidP="00C12CC5"/>
    <w:p w:rsidR="00660606" w:rsidRDefault="00660606" w:rsidP="00C12CC5"/>
    <w:p w:rsidR="00660606" w:rsidRDefault="00660606" w:rsidP="00C12CC5"/>
    <w:p w:rsidR="00660606" w:rsidRDefault="00660606" w:rsidP="00C12CC5"/>
    <w:p w:rsidR="00660606" w:rsidRDefault="00660606" w:rsidP="00C12CC5"/>
    <w:p w:rsidR="00660606" w:rsidRDefault="00660606" w:rsidP="00C12CC5"/>
    <w:p w:rsidR="00660606" w:rsidRDefault="00660606" w:rsidP="00C12CC5"/>
    <w:p w:rsidR="00D34444" w:rsidRDefault="00D34444" w:rsidP="00C12CC5"/>
    <w:p w:rsidR="00D34444" w:rsidRDefault="00D34444" w:rsidP="00C12CC5"/>
    <w:p w:rsidR="00D34444" w:rsidRDefault="00D34444" w:rsidP="00C12CC5"/>
    <w:p w:rsidR="00D34444" w:rsidRDefault="00D34444" w:rsidP="00C12CC5"/>
    <w:p w:rsidR="00D34444" w:rsidRDefault="00D34444" w:rsidP="00C12CC5"/>
    <w:p w:rsidR="00D34444" w:rsidRDefault="00D34444" w:rsidP="00C12CC5"/>
    <w:p w:rsidR="00D34444" w:rsidRDefault="00D34444" w:rsidP="00C12CC5"/>
    <w:p w:rsidR="00D34444" w:rsidRDefault="00D34444" w:rsidP="00C12CC5"/>
    <w:p w:rsidR="00D34444" w:rsidRDefault="00D34444" w:rsidP="00C12CC5"/>
    <w:p w:rsidR="00D34444" w:rsidRDefault="00D34444" w:rsidP="00C12CC5"/>
    <w:p w:rsidR="00D34444" w:rsidRDefault="00D34444" w:rsidP="00C12CC5"/>
    <w:p w:rsidR="00660606" w:rsidRDefault="00660606" w:rsidP="00C12CC5"/>
    <w:p w:rsidR="00660606" w:rsidRDefault="00660606" w:rsidP="00C12CC5"/>
    <w:p w:rsidR="00660606" w:rsidRDefault="00660606" w:rsidP="00C12CC5"/>
    <w:p w:rsidR="00660606" w:rsidRDefault="00660606" w:rsidP="00C12CC5"/>
    <w:p w:rsidR="00660606" w:rsidRDefault="00660606" w:rsidP="00C12CC5"/>
    <w:p w:rsidR="00C12CC5" w:rsidRPr="004413F4" w:rsidRDefault="00C12CC5" w:rsidP="00C12CC5">
      <w:pPr>
        <w:keepNext/>
        <w:jc w:val="center"/>
        <w:outlineLvl w:val="0"/>
        <w:rPr>
          <w:rFonts w:ascii="黑体" w:eastAsia="黑体" w:hAnsi="Times New Roman"/>
          <w:bCs/>
          <w:sz w:val="44"/>
          <w:szCs w:val="28"/>
        </w:rPr>
      </w:pPr>
      <w:bookmarkStart w:id="160" w:name="_Toc401414769"/>
      <w:r w:rsidRPr="004413F4">
        <w:rPr>
          <w:rFonts w:ascii="黑体" w:eastAsia="黑体" w:hAnsi="Times New Roman" w:hint="eastAsia"/>
          <w:bCs/>
          <w:sz w:val="44"/>
          <w:szCs w:val="28"/>
        </w:rPr>
        <w:lastRenderedPageBreak/>
        <w:t xml:space="preserve">第五章  </w:t>
      </w:r>
      <w:r w:rsidRPr="004413F4">
        <w:rPr>
          <w:rFonts w:ascii="黑体" w:eastAsia="黑体" w:hAnsi="Times New Roman" w:hint="eastAsia"/>
          <w:b/>
          <w:bCs/>
          <w:sz w:val="44"/>
          <w:szCs w:val="28"/>
        </w:rPr>
        <w:t>评标方法与评标标准</w:t>
      </w:r>
    </w:p>
    <w:p w:rsidR="00C12CC5" w:rsidRPr="004413F4" w:rsidRDefault="00C12CC5" w:rsidP="00C12CC5">
      <w:pPr>
        <w:snapToGrid w:val="0"/>
        <w:spacing w:line="360" w:lineRule="auto"/>
        <w:rPr>
          <w:rFonts w:ascii="宋体" w:hAnsi="宋体"/>
          <w:b/>
          <w:bCs/>
          <w:sz w:val="32"/>
        </w:rPr>
      </w:pPr>
    </w:p>
    <w:p w:rsidR="00C12CC5" w:rsidRPr="004413F4" w:rsidRDefault="00C12CC5" w:rsidP="00C12CC5">
      <w:pPr>
        <w:snapToGrid w:val="0"/>
        <w:spacing w:line="360" w:lineRule="auto"/>
        <w:rPr>
          <w:rFonts w:ascii="宋体" w:hAnsi="宋体"/>
          <w:b/>
          <w:bCs/>
          <w:sz w:val="32"/>
        </w:rPr>
      </w:pPr>
      <w:r w:rsidRPr="004413F4">
        <w:rPr>
          <w:rFonts w:ascii="宋体" w:hAnsi="宋体" w:hint="eastAsia"/>
          <w:b/>
          <w:bCs/>
          <w:sz w:val="32"/>
        </w:rPr>
        <w:t>一、评标方法与定标原则</w:t>
      </w:r>
    </w:p>
    <w:p w:rsidR="00C12CC5" w:rsidRPr="003B56A0" w:rsidRDefault="00C12CC5" w:rsidP="00C12CC5">
      <w:pPr>
        <w:snapToGrid w:val="0"/>
        <w:spacing w:line="360" w:lineRule="auto"/>
        <w:ind w:firstLine="482"/>
        <w:rPr>
          <w:rFonts w:ascii="宋体" w:hAnsi="宋体"/>
          <w:bCs/>
          <w:sz w:val="24"/>
        </w:rPr>
      </w:pPr>
      <w:r w:rsidRPr="003B56A0">
        <w:rPr>
          <w:rFonts w:ascii="宋体" w:hAnsi="宋体" w:hint="eastAsia"/>
          <w:bCs/>
          <w:sz w:val="24"/>
        </w:rPr>
        <w:t>评委会将对确定为实质性响应采购文件要求的投标文件进行评价和比较，评标采用综合评分法。</w:t>
      </w:r>
      <w:r w:rsidRPr="003B56A0">
        <w:rPr>
          <w:rFonts w:ascii="宋体" w:hAnsi="宋体"/>
          <w:bCs/>
          <w:sz w:val="24"/>
        </w:rPr>
        <w:t>采用综合评分法的，评标结果按评审后得分由高到低顺序排列。得分相同的，按投标报价由低到高顺序排列。得分且投标报价相同的并列。投标文件满足采购文件全部实质性要求，且按照评审因素的量化指标评审得分最高的投标人为排名第一的中标候选人。</w:t>
      </w:r>
    </w:p>
    <w:p w:rsidR="00C12CC5" w:rsidRPr="003B56A0" w:rsidRDefault="00C12CC5" w:rsidP="00C12CC5">
      <w:pPr>
        <w:snapToGrid w:val="0"/>
        <w:spacing w:line="360" w:lineRule="auto"/>
        <w:rPr>
          <w:rFonts w:ascii="宋体" w:hAnsi="宋体"/>
          <w:b/>
          <w:bCs/>
          <w:sz w:val="32"/>
        </w:rPr>
      </w:pPr>
      <w:r w:rsidRPr="003B56A0">
        <w:rPr>
          <w:rFonts w:ascii="宋体" w:hAnsi="宋体" w:hint="eastAsia"/>
          <w:b/>
          <w:bCs/>
          <w:sz w:val="32"/>
        </w:rPr>
        <w:t>二、评标标准</w:t>
      </w:r>
    </w:p>
    <w:p w:rsidR="00C12CC5" w:rsidRPr="004413F4" w:rsidRDefault="00C12CC5" w:rsidP="00C12CC5">
      <w:pPr>
        <w:snapToGrid w:val="0"/>
        <w:spacing w:line="360" w:lineRule="auto"/>
        <w:ind w:firstLine="482"/>
        <w:rPr>
          <w:rFonts w:ascii="宋体" w:hAnsi="宋体"/>
          <w:bCs/>
          <w:sz w:val="24"/>
        </w:rPr>
      </w:pPr>
      <w:r w:rsidRPr="003B56A0">
        <w:rPr>
          <w:rFonts w:ascii="宋体" w:hAnsi="宋体"/>
          <w:bCs/>
          <w:sz w:val="24"/>
        </w:rPr>
        <w:t>本项目采用综合评分法确定中标候选人。评标委员会将按下列评分办法和标准进行评分，总分值为100分。</w:t>
      </w:r>
    </w:p>
    <w:p w:rsidR="00C12CC5" w:rsidRPr="004413F4" w:rsidRDefault="00C12CC5" w:rsidP="00C12CC5">
      <w:pPr>
        <w:numPr>
          <w:ilvl w:val="0"/>
          <w:numId w:val="2"/>
        </w:numPr>
        <w:snapToGrid w:val="0"/>
        <w:spacing w:line="360" w:lineRule="auto"/>
        <w:rPr>
          <w:rFonts w:ascii="宋体" w:hAnsi="宋体"/>
          <w:b/>
          <w:bCs/>
          <w:sz w:val="24"/>
        </w:rPr>
      </w:pPr>
      <w:r w:rsidRPr="004413F4">
        <w:rPr>
          <w:rFonts w:ascii="宋体" w:hAnsi="宋体"/>
          <w:b/>
          <w:bCs/>
          <w:sz w:val="24"/>
        </w:rPr>
        <w:t>价格分（</w:t>
      </w:r>
      <w:r w:rsidRPr="004413F4">
        <w:rPr>
          <w:rFonts w:ascii="宋体" w:hAnsi="宋体" w:hint="eastAsia"/>
          <w:b/>
          <w:bCs/>
          <w:sz w:val="24"/>
        </w:rPr>
        <w:t>30</w:t>
      </w:r>
      <w:r w:rsidRPr="004413F4">
        <w:rPr>
          <w:rFonts w:ascii="宋体" w:hAnsi="宋体"/>
          <w:b/>
          <w:bCs/>
          <w:sz w:val="24"/>
        </w:rPr>
        <w:t>分）</w:t>
      </w:r>
    </w:p>
    <w:p w:rsidR="00C12CC5" w:rsidRPr="004413F4" w:rsidRDefault="00C12CC5" w:rsidP="00C12CC5">
      <w:pPr>
        <w:adjustRightInd w:val="0"/>
        <w:snapToGrid w:val="0"/>
        <w:spacing w:line="440" w:lineRule="exact"/>
        <w:ind w:firstLineChars="200" w:firstLine="480"/>
        <w:rPr>
          <w:rFonts w:ascii="宋体" w:hAnsi="宋体"/>
          <w:bCs/>
          <w:sz w:val="24"/>
        </w:rPr>
      </w:pPr>
      <w:r w:rsidRPr="00860C6C">
        <w:rPr>
          <w:rFonts w:ascii="宋体" w:hAnsi="宋体" w:hint="eastAsia"/>
          <w:bCs/>
          <w:sz w:val="24"/>
        </w:rPr>
        <w:t>价格分采用低价优先法计算，即满足采购文件要求且投标价格最低的供应商投标报价为评标基准价，其价格分为满分30分，其它投标人的价格分统一按照以下公式计算：投标报价得分=（评标基准价/该投标人的投标报价）×30分。分值保留小数点后2位。</w:t>
      </w:r>
    </w:p>
    <w:bookmarkEnd w:id="160"/>
    <w:p w:rsidR="00C12CC5" w:rsidRPr="004413F4" w:rsidRDefault="00C12CC5" w:rsidP="00C12CC5">
      <w:pPr>
        <w:snapToGrid w:val="0"/>
        <w:spacing w:beforeLines="20" w:before="48" w:line="440" w:lineRule="exact"/>
        <w:ind w:firstLineChars="200" w:firstLine="482"/>
        <w:rPr>
          <w:rFonts w:ascii="宋体" w:hAnsi="宋体" w:cs="宋体"/>
          <w:b/>
          <w:bCs/>
          <w:sz w:val="24"/>
        </w:rPr>
      </w:pPr>
      <w:r w:rsidRPr="004413F4">
        <w:rPr>
          <w:rFonts w:ascii="宋体" w:hAnsi="宋体" w:cs="宋体" w:hint="eastAsia"/>
          <w:b/>
          <w:bCs/>
          <w:sz w:val="24"/>
        </w:rPr>
        <w:t>（二）技术参数及性能服务等</w:t>
      </w:r>
      <w:r w:rsidRPr="00EB34C8">
        <w:rPr>
          <w:rFonts w:ascii="宋体" w:hAnsi="宋体" w:cs="宋体" w:hint="eastAsia"/>
          <w:b/>
          <w:bCs/>
          <w:sz w:val="24"/>
        </w:rPr>
        <w:t>（3</w:t>
      </w:r>
      <w:r w:rsidR="00965AF1" w:rsidRPr="00EB34C8">
        <w:rPr>
          <w:rFonts w:ascii="宋体" w:hAnsi="宋体" w:cs="宋体" w:hint="eastAsia"/>
          <w:b/>
          <w:bCs/>
          <w:sz w:val="24"/>
        </w:rPr>
        <w:t>2</w:t>
      </w:r>
      <w:r w:rsidRPr="00EB34C8">
        <w:rPr>
          <w:rFonts w:ascii="宋体" w:hAnsi="宋体" w:cs="宋体" w:hint="eastAsia"/>
          <w:b/>
          <w:bCs/>
          <w:sz w:val="24"/>
        </w:rPr>
        <w:t>分）</w:t>
      </w:r>
    </w:p>
    <w:p w:rsidR="00C12CC5" w:rsidRPr="004413F4" w:rsidRDefault="00C12CC5" w:rsidP="00C12CC5">
      <w:pPr>
        <w:adjustRightInd w:val="0"/>
        <w:snapToGrid w:val="0"/>
        <w:spacing w:beforeLines="20" w:before="48" w:line="360" w:lineRule="auto"/>
        <w:ind w:firstLineChars="200" w:firstLine="480"/>
        <w:rPr>
          <w:rFonts w:ascii="宋体" w:hAnsi="宋体"/>
          <w:bCs/>
          <w:sz w:val="24"/>
        </w:rPr>
      </w:pPr>
      <w:r w:rsidRPr="004413F4">
        <w:rPr>
          <w:rFonts w:ascii="宋体" w:hAnsi="宋体" w:hint="eastAsia"/>
          <w:bCs/>
          <w:sz w:val="24"/>
        </w:rPr>
        <w:t>2.1投标产品对</w:t>
      </w:r>
      <w:r>
        <w:rPr>
          <w:rFonts w:ascii="宋体" w:hAnsi="宋体" w:hint="eastAsia"/>
          <w:bCs/>
          <w:sz w:val="24"/>
        </w:rPr>
        <w:t>采购</w:t>
      </w:r>
      <w:r w:rsidRPr="004413F4">
        <w:rPr>
          <w:rFonts w:ascii="宋体" w:hAnsi="宋体" w:hint="eastAsia"/>
          <w:bCs/>
          <w:sz w:val="24"/>
        </w:rPr>
        <w:t>文件具体需求的响应程度：全部响应即满足</w:t>
      </w:r>
      <w:r>
        <w:rPr>
          <w:rFonts w:ascii="宋体" w:hAnsi="宋体" w:hint="eastAsia"/>
          <w:bCs/>
          <w:sz w:val="24"/>
        </w:rPr>
        <w:t>采购</w:t>
      </w:r>
      <w:r w:rsidRPr="004413F4">
        <w:rPr>
          <w:rFonts w:ascii="宋体" w:hAnsi="宋体" w:hint="eastAsia"/>
          <w:bCs/>
          <w:sz w:val="24"/>
        </w:rPr>
        <w:t>文件主要的技术参数、服务要求等的得</w:t>
      </w:r>
      <w:r>
        <w:rPr>
          <w:rFonts w:ascii="宋体" w:hAnsi="宋体" w:hint="eastAsia"/>
          <w:bCs/>
          <w:sz w:val="24"/>
        </w:rPr>
        <w:t>2</w:t>
      </w:r>
      <w:r w:rsidR="00965AF1">
        <w:rPr>
          <w:rFonts w:ascii="宋体" w:hAnsi="宋体" w:hint="eastAsia"/>
          <w:bCs/>
          <w:sz w:val="24"/>
        </w:rPr>
        <w:t>2</w:t>
      </w:r>
      <w:r w:rsidRPr="004413F4">
        <w:rPr>
          <w:rFonts w:ascii="宋体" w:hAnsi="宋体" w:hint="eastAsia"/>
          <w:bCs/>
          <w:sz w:val="24"/>
        </w:rPr>
        <w:t>分，</w:t>
      </w:r>
      <w:r w:rsidRPr="004413F4">
        <w:rPr>
          <w:rFonts w:ascii="宋体" w:hAnsi="宋体" w:cs="宋体" w:hint="eastAsia"/>
          <w:b/>
          <w:i/>
          <w:iCs/>
          <w:sz w:val="24"/>
          <w:u w:val="single"/>
        </w:rPr>
        <w:t>斜体加粗下划线为实质性要求参数，如不满足则为无效投标</w:t>
      </w:r>
      <w:r w:rsidRPr="004413F4">
        <w:rPr>
          <w:rFonts w:ascii="宋体" w:hAnsi="宋体" w:cs="宋体" w:hint="eastAsia"/>
          <w:bCs/>
          <w:sz w:val="24"/>
        </w:rPr>
        <w:t>；其他</w:t>
      </w:r>
      <w:r w:rsidRPr="004413F4">
        <w:rPr>
          <w:rFonts w:ascii="宋体" w:hAnsi="宋体" w:cs="宋体" w:hint="eastAsia"/>
          <w:sz w:val="24"/>
        </w:rPr>
        <w:t>有负偏离的每项扣3分；扣完为止。</w:t>
      </w:r>
      <w:r w:rsidRPr="004413F4">
        <w:rPr>
          <w:rFonts w:ascii="宋体" w:hAnsi="宋体" w:hint="eastAsia"/>
          <w:bCs/>
          <w:sz w:val="24"/>
        </w:rPr>
        <w:t>（</w:t>
      </w:r>
      <w:r>
        <w:rPr>
          <w:rFonts w:ascii="宋体" w:hAnsi="宋体" w:hint="eastAsia"/>
          <w:bCs/>
          <w:sz w:val="24"/>
        </w:rPr>
        <w:t>各</w:t>
      </w:r>
      <w:r w:rsidRPr="004413F4">
        <w:rPr>
          <w:rFonts w:ascii="宋体" w:hAnsi="宋体" w:hint="eastAsia"/>
          <w:bCs/>
          <w:sz w:val="24"/>
        </w:rPr>
        <w:t>投标人需按照本采购文件第四章的具体技术要求和商务要求，在“技术参数响应及偏离表”以及“商务条款响应及偏离表”中如实详细填列所投产品的参数及服务承诺，</w:t>
      </w:r>
      <w:bookmarkStart w:id="161" w:name="_Hlk23349547"/>
      <w:r w:rsidRPr="004413F4">
        <w:rPr>
          <w:rFonts w:ascii="宋体" w:hAnsi="宋体" w:hint="eastAsia"/>
          <w:bCs/>
          <w:sz w:val="24"/>
        </w:rPr>
        <w:t>并按采购文件要求提供相应证明材料，否则评标</w:t>
      </w:r>
      <w:r>
        <w:rPr>
          <w:rFonts w:ascii="宋体" w:hAnsi="宋体" w:hint="eastAsia"/>
          <w:bCs/>
          <w:sz w:val="24"/>
        </w:rPr>
        <w:t>小组</w:t>
      </w:r>
      <w:r w:rsidRPr="004413F4">
        <w:rPr>
          <w:rFonts w:ascii="宋体" w:hAnsi="宋体" w:hint="eastAsia"/>
          <w:bCs/>
          <w:sz w:val="24"/>
        </w:rPr>
        <w:t>有权做负偏离处理</w:t>
      </w:r>
      <w:bookmarkEnd w:id="161"/>
      <w:r w:rsidRPr="004413F4">
        <w:rPr>
          <w:rFonts w:ascii="宋体" w:hAnsi="宋体" w:hint="eastAsia"/>
          <w:bCs/>
          <w:sz w:val="24"/>
        </w:rPr>
        <w:t>）（</w:t>
      </w:r>
      <w:r>
        <w:rPr>
          <w:rFonts w:ascii="宋体" w:hAnsi="宋体" w:hint="eastAsia"/>
          <w:bCs/>
          <w:sz w:val="24"/>
        </w:rPr>
        <w:t>2</w:t>
      </w:r>
      <w:r w:rsidR="00965AF1">
        <w:rPr>
          <w:rFonts w:ascii="宋体" w:hAnsi="宋体" w:hint="eastAsia"/>
          <w:bCs/>
          <w:sz w:val="24"/>
        </w:rPr>
        <w:t>2</w:t>
      </w:r>
      <w:r w:rsidRPr="004413F4">
        <w:rPr>
          <w:rFonts w:ascii="宋体" w:hAnsi="宋体" w:hint="eastAsia"/>
          <w:bCs/>
          <w:sz w:val="24"/>
        </w:rPr>
        <w:t>分）</w:t>
      </w:r>
    </w:p>
    <w:p w:rsidR="00C12CC5" w:rsidRDefault="00C12CC5" w:rsidP="00C12CC5">
      <w:pPr>
        <w:adjustRightInd w:val="0"/>
        <w:snapToGrid w:val="0"/>
        <w:spacing w:beforeLines="20" w:before="48" w:line="440" w:lineRule="exact"/>
        <w:ind w:firstLineChars="200" w:firstLine="480"/>
        <w:rPr>
          <w:rFonts w:ascii="宋体" w:hAnsi="宋体"/>
          <w:bCs/>
          <w:sz w:val="24"/>
        </w:rPr>
      </w:pPr>
      <w:r w:rsidRPr="007607F8">
        <w:rPr>
          <w:rFonts w:ascii="宋体" w:hAnsi="宋体" w:hint="eastAsia"/>
          <w:bCs/>
          <w:sz w:val="24"/>
        </w:rPr>
        <w:t>2.2投标产品生产者及品牌通过的认证、创新能力、技术优势等方面，必须提供有效证书和相关有效证明材料。投标设备生产者及投标品牌获得认证证书多、创新能力强、技术优势明显的得</w:t>
      </w:r>
      <w:r>
        <w:rPr>
          <w:rFonts w:ascii="宋体" w:hAnsi="宋体" w:hint="eastAsia"/>
          <w:bCs/>
          <w:sz w:val="24"/>
        </w:rPr>
        <w:t>5</w:t>
      </w:r>
      <w:r w:rsidRPr="007607F8">
        <w:rPr>
          <w:rFonts w:ascii="宋体" w:hAnsi="宋体" w:hint="eastAsia"/>
          <w:bCs/>
          <w:sz w:val="24"/>
        </w:rPr>
        <w:t>分，投标设备生产者及投标品牌技术优势一般的得3分，投标设备生产者及投标品牌设备技术优势差的得1分，未提供资料的不得分。</w:t>
      </w:r>
      <w:r>
        <w:rPr>
          <w:rFonts w:ascii="宋体" w:hAnsi="宋体" w:hint="eastAsia"/>
          <w:bCs/>
          <w:sz w:val="24"/>
        </w:rPr>
        <w:t>(5</w:t>
      </w:r>
      <w:r w:rsidRPr="007607F8">
        <w:rPr>
          <w:rFonts w:ascii="宋体" w:hAnsi="宋体" w:hint="eastAsia"/>
          <w:bCs/>
          <w:sz w:val="24"/>
        </w:rPr>
        <w:t>分)</w:t>
      </w:r>
    </w:p>
    <w:p w:rsidR="00C12CC5" w:rsidRPr="004413F4" w:rsidRDefault="00BB603D" w:rsidP="00C12CC5">
      <w:pPr>
        <w:adjustRightInd w:val="0"/>
        <w:snapToGrid w:val="0"/>
        <w:spacing w:beforeLines="20" w:before="48" w:line="440" w:lineRule="exact"/>
        <w:ind w:firstLineChars="200" w:firstLine="480"/>
        <w:rPr>
          <w:rFonts w:ascii="宋体" w:hAnsi="宋体"/>
          <w:bCs/>
          <w:sz w:val="24"/>
        </w:rPr>
      </w:pPr>
      <w:r>
        <w:rPr>
          <w:rFonts w:ascii="宋体" w:hAnsi="宋体" w:hint="eastAsia"/>
          <w:bCs/>
          <w:sz w:val="24"/>
        </w:rPr>
        <w:t>2.3</w:t>
      </w:r>
      <w:r w:rsidR="00C12CC5" w:rsidRPr="000172FB">
        <w:rPr>
          <w:rFonts w:ascii="宋体" w:hAnsi="宋体" w:hint="eastAsia"/>
          <w:bCs/>
          <w:sz w:val="24"/>
        </w:rPr>
        <w:t>产品制造工艺、材质、外观及安全性、可靠性、稳定性及适用性：评委根据投</w:t>
      </w:r>
      <w:r w:rsidR="00C12CC5" w:rsidRPr="000172FB">
        <w:rPr>
          <w:rFonts w:ascii="宋体" w:hAnsi="宋体" w:hint="eastAsia"/>
          <w:bCs/>
          <w:sz w:val="24"/>
        </w:rPr>
        <w:lastRenderedPageBreak/>
        <w:t>标文件提供佐证材料的符合性进行评审，工艺和材质优良、外观设计精美、安全可靠性高、稳定性强得5分；工艺和材质基本符合要求、外观设计基本合理、安全可靠性符合要求、产品性能稳定得3分；工艺和材质基本符合要求、外观设计基本合理、产品安全可靠性基本符合要求、产品性能较稳定得1分。差或未提供有效佐证材料不得分。（5分）</w:t>
      </w:r>
    </w:p>
    <w:p w:rsidR="00C12CC5" w:rsidRPr="004413F4" w:rsidRDefault="00C12CC5" w:rsidP="00C12CC5">
      <w:pPr>
        <w:snapToGrid w:val="0"/>
        <w:spacing w:beforeLines="20" w:before="48" w:line="440" w:lineRule="exact"/>
        <w:ind w:firstLineChars="200" w:firstLine="482"/>
        <w:rPr>
          <w:rFonts w:ascii="宋体" w:hAnsi="宋体" w:cs="宋体"/>
          <w:b/>
          <w:bCs/>
          <w:sz w:val="24"/>
        </w:rPr>
      </w:pPr>
      <w:r w:rsidRPr="004413F4">
        <w:rPr>
          <w:rFonts w:ascii="宋体" w:hAnsi="宋体" w:cs="宋体" w:hint="eastAsia"/>
          <w:b/>
          <w:bCs/>
          <w:sz w:val="24"/>
        </w:rPr>
        <w:t>（三）项目实施方案和验收方案（</w:t>
      </w:r>
      <w:r w:rsidR="00251D9B">
        <w:rPr>
          <w:rFonts w:ascii="宋体" w:hAnsi="宋体" w:cs="宋体"/>
          <w:b/>
          <w:bCs/>
          <w:sz w:val="24"/>
        </w:rPr>
        <w:t>9</w:t>
      </w:r>
      <w:r w:rsidRPr="004413F4">
        <w:rPr>
          <w:rFonts w:ascii="宋体" w:hAnsi="宋体" w:cs="宋体" w:hint="eastAsia"/>
          <w:b/>
          <w:bCs/>
          <w:sz w:val="24"/>
        </w:rPr>
        <w:t>分）</w:t>
      </w:r>
    </w:p>
    <w:p w:rsidR="00C12CC5" w:rsidRPr="004413F4" w:rsidRDefault="00C12CC5" w:rsidP="00C12CC5">
      <w:pPr>
        <w:snapToGrid w:val="0"/>
        <w:spacing w:beforeLines="20" w:before="48" w:line="440" w:lineRule="exact"/>
        <w:ind w:firstLineChars="200" w:firstLine="480"/>
        <w:rPr>
          <w:rFonts w:ascii="宋体" w:hAnsi="宋体" w:cs="宋体"/>
          <w:bCs/>
          <w:sz w:val="24"/>
        </w:rPr>
      </w:pPr>
      <w:r w:rsidRPr="004413F4">
        <w:rPr>
          <w:rFonts w:ascii="宋体" w:hAnsi="宋体" w:cs="宋体" w:hint="eastAsia"/>
          <w:bCs/>
          <w:sz w:val="24"/>
        </w:rPr>
        <w:t>具体由评委根据各投标单位的项目实施方案（供货及安装各节点时间进度、人员配置安排</w:t>
      </w:r>
      <w:r w:rsidRPr="002C1AF9">
        <w:rPr>
          <w:rFonts w:ascii="宋体" w:hAnsi="宋体" w:cs="宋体" w:hint="eastAsia"/>
          <w:bCs/>
          <w:sz w:val="24"/>
        </w:rPr>
        <w:t>）和验收方案等方面</w:t>
      </w:r>
      <w:r w:rsidR="002C1AF9" w:rsidRPr="002C1AF9">
        <w:rPr>
          <w:rFonts w:ascii="宋体" w:hAnsi="宋体" w:cs="宋体" w:hint="eastAsia"/>
          <w:bCs/>
          <w:sz w:val="24"/>
        </w:rPr>
        <w:t>进行综合</w:t>
      </w:r>
      <w:r w:rsidR="002C1AF9" w:rsidRPr="002C1AF9">
        <w:rPr>
          <w:rFonts w:ascii="宋体" w:hAnsi="宋体" w:cs="宋体"/>
          <w:bCs/>
          <w:sz w:val="24"/>
        </w:rPr>
        <w:t>评分</w:t>
      </w:r>
      <w:r w:rsidRPr="002C1AF9">
        <w:rPr>
          <w:rFonts w:ascii="宋体" w:hAnsi="宋体" w:cs="宋体" w:hint="eastAsia"/>
          <w:bCs/>
          <w:sz w:val="24"/>
        </w:rPr>
        <w:t>。</w:t>
      </w:r>
    </w:p>
    <w:p w:rsidR="00C12CC5" w:rsidRPr="004413F4" w:rsidRDefault="00C12CC5" w:rsidP="00C12CC5">
      <w:pPr>
        <w:snapToGrid w:val="0"/>
        <w:spacing w:beforeLines="20" w:before="48" w:line="440" w:lineRule="exact"/>
        <w:ind w:firstLineChars="200" w:firstLine="480"/>
        <w:rPr>
          <w:rFonts w:ascii="宋体" w:hAnsi="宋体" w:cs="宋体"/>
          <w:bCs/>
          <w:sz w:val="24"/>
        </w:rPr>
      </w:pPr>
      <w:r w:rsidRPr="004413F4">
        <w:rPr>
          <w:rFonts w:ascii="宋体" w:hAnsi="宋体" w:cs="宋体" w:hint="eastAsia"/>
          <w:bCs/>
          <w:sz w:val="24"/>
        </w:rPr>
        <w:t>3.1投标人应根据招标文件及本项目特点，提供项目</w:t>
      </w:r>
      <w:r w:rsidRPr="004413F4">
        <w:rPr>
          <w:rFonts w:ascii="宋体" w:hAnsi="宋体" w:cs="宋体" w:hint="eastAsia"/>
          <w:sz w:val="24"/>
        </w:rPr>
        <w:t>实施方案，方案科学合理、完整、切实可行的得</w:t>
      </w:r>
      <w:r>
        <w:rPr>
          <w:rFonts w:ascii="宋体" w:hAnsi="宋体" w:cs="宋体" w:hint="eastAsia"/>
          <w:sz w:val="24"/>
        </w:rPr>
        <w:t>5</w:t>
      </w:r>
      <w:r w:rsidRPr="004413F4">
        <w:rPr>
          <w:rFonts w:ascii="宋体" w:hAnsi="宋体" w:cs="宋体" w:hint="eastAsia"/>
          <w:sz w:val="24"/>
        </w:rPr>
        <w:t>分，方案完整但科学合理及可行性欠缺的得</w:t>
      </w:r>
      <w:r>
        <w:rPr>
          <w:rFonts w:ascii="宋体" w:hAnsi="宋体" w:cs="宋体" w:hint="eastAsia"/>
          <w:sz w:val="24"/>
        </w:rPr>
        <w:t>3</w:t>
      </w:r>
      <w:r w:rsidRPr="004413F4">
        <w:rPr>
          <w:rFonts w:ascii="宋体" w:hAnsi="宋体" w:cs="宋体" w:hint="eastAsia"/>
          <w:sz w:val="24"/>
        </w:rPr>
        <w:t>分，方案不完整且科学合理及可行性欠缺的得1分，其他或未提供的不得分</w:t>
      </w:r>
      <w:r w:rsidRPr="004413F4">
        <w:rPr>
          <w:rFonts w:ascii="宋体" w:hAnsi="宋体" w:cs="宋体" w:hint="eastAsia"/>
          <w:bCs/>
          <w:sz w:val="24"/>
        </w:rPr>
        <w:t>。（</w:t>
      </w:r>
      <w:r>
        <w:rPr>
          <w:rFonts w:ascii="宋体" w:hAnsi="宋体" w:cs="宋体" w:hint="eastAsia"/>
          <w:bCs/>
          <w:sz w:val="24"/>
        </w:rPr>
        <w:t>5</w:t>
      </w:r>
      <w:r w:rsidRPr="004413F4">
        <w:rPr>
          <w:rFonts w:ascii="宋体" w:hAnsi="宋体" w:cs="宋体" w:hint="eastAsia"/>
          <w:bCs/>
          <w:sz w:val="24"/>
        </w:rPr>
        <w:t>分）</w:t>
      </w:r>
    </w:p>
    <w:p w:rsidR="00C12CC5" w:rsidRPr="004413F4" w:rsidRDefault="00C12CC5" w:rsidP="00C12CC5">
      <w:pPr>
        <w:snapToGrid w:val="0"/>
        <w:spacing w:beforeLines="20" w:before="48" w:line="440" w:lineRule="exact"/>
        <w:ind w:firstLineChars="200" w:firstLine="480"/>
        <w:rPr>
          <w:rFonts w:ascii="宋体" w:hAnsi="宋体" w:cs="宋体"/>
          <w:bCs/>
          <w:sz w:val="24"/>
        </w:rPr>
      </w:pPr>
      <w:r w:rsidRPr="004413F4">
        <w:rPr>
          <w:rFonts w:ascii="宋体" w:hAnsi="宋体" w:cs="宋体" w:hint="eastAsia"/>
          <w:bCs/>
          <w:sz w:val="24"/>
        </w:rPr>
        <w:t>3.2投标人应根据招标文件及本项目特点，提供项目验收方案，</w:t>
      </w:r>
      <w:r w:rsidRPr="004413F4">
        <w:rPr>
          <w:rFonts w:ascii="宋体" w:hAnsi="宋体" w:cs="宋体" w:hint="eastAsia"/>
          <w:sz w:val="24"/>
        </w:rPr>
        <w:t>方案科学合理、完整、切实可行的得</w:t>
      </w:r>
      <w:r w:rsidR="00251D9B">
        <w:rPr>
          <w:rFonts w:ascii="宋体" w:hAnsi="宋体" w:cs="宋体"/>
          <w:sz w:val="24"/>
        </w:rPr>
        <w:t>4</w:t>
      </w:r>
      <w:r w:rsidRPr="004413F4">
        <w:rPr>
          <w:rFonts w:ascii="宋体" w:hAnsi="宋体" w:cs="宋体" w:hint="eastAsia"/>
          <w:sz w:val="24"/>
        </w:rPr>
        <w:t>分，方案完整但科学合理及可行性欠缺的得2分，方案不完整且科学合理及可行性欠缺的得1分，其他或未提供的不得分</w:t>
      </w:r>
      <w:r w:rsidRPr="004413F4">
        <w:rPr>
          <w:rFonts w:ascii="宋体" w:hAnsi="宋体" w:cs="宋体" w:hint="eastAsia"/>
          <w:bCs/>
          <w:sz w:val="24"/>
        </w:rPr>
        <w:t>。（</w:t>
      </w:r>
      <w:r w:rsidR="00251D9B">
        <w:rPr>
          <w:rFonts w:ascii="宋体" w:hAnsi="宋体" w:cs="宋体"/>
          <w:bCs/>
          <w:sz w:val="24"/>
        </w:rPr>
        <w:t>4</w:t>
      </w:r>
      <w:r w:rsidRPr="004413F4">
        <w:rPr>
          <w:rFonts w:ascii="宋体" w:hAnsi="宋体" w:cs="宋体" w:hint="eastAsia"/>
          <w:bCs/>
          <w:sz w:val="24"/>
        </w:rPr>
        <w:t>分）</w:t>
      </w:r>
    </w:p>
    <w:p w:rsidR="00C12CC5" w:rsidRPr="004413F4" w:rsidRDefault="00C12CC5" w:rsidP="00C12CC5">
      <w:pPr>
        <w:snapToGrid w:val="0"/>
        <w:spacing w:beforeLines="20" w:before="48" w:line="440" w:lineRule="exact"/>
        <w:ind w:firstLineChars="200" w:firstLine="482"/>
        <w:rPr>
          <w:rFonts w:ascii="宋体" w:hAnsi="宋体" w:cs="宋体"/>
          <w:b/>
          <w:bCs/>
          <w:sz w:val="24"/>
        </w:rPr>
      </w:pPr>
      <w:r w:rsidRPr="004413F4">
        <w:rPr>
          <w:rFonts w:ascii="宋体" w:hAnsi="宋体" w:cs="宋体" w:hint="eastAsia"/>
          <w:b/>
          <w:bCs/>
          <w:sz w:val="24"/>
        </w:rPr>
        <w:t>（四）售后服务承诺</w:t>
      </w:r>
      <w:r w:rsidRPr="004413F4">
        <w:rPr>
          <w:rFonts w:ascii="宋体" w:hAnsi="宋体" w:hint="eastAsia"/>
          <w:b/>
          <w:bCs/>
          <w:sz w:val="24"/>
        </w:rPr>
        <w:t>、培训方案</w:t>
      </w:r>
      <w:r w:rsidRPr="004413F4">
        <w:rPr>
          <w:rFonts w:ascii="宋体" w:hAnsi="宋体" w:cs="宋体" w:hint="eastAsia"/>
          <w:b/>
          <w:bCs/>
          <w:sz w:val="24"/>
        </w:rPr>
        <w:t>等（</w:t>
      </w:r>
      <w:r>
        <w:rPr>
          <w:rFonts w:ascii="宋体" w:hAnsi="宋体" w:cs="宋体" w:hint="eastAsia"/>
          <w:b/>
          <w:bCs/>
          <w:sz w:val="24"/>
        </w:rPr>
        <w:t>8</w:t>
      </w:r>
      <w:r w:rsidRPr="004413F4">
        <w:rPr>
          <w:rFonts w:ascii="宋体" w:hAnsi="宋体" w:cs="宋体" w:hint="eastAsia"/>
          <w:b/>
          <w:bCs/>
          <w:sz w:val="24"/>
        </w:rPr>
        <w:t>分）</w:t>
      </w:r>
    </w:p>
    <w:p w:rsidR="00C12CC5" w:rsidRPr="004413F4" w:rsidRDefault="00C12CC5" w:rsidP="00C12CC5">
      <w:pPr>
        <w:snapToGrid w:val="0"/>
        <w:spacing w:beforeLines="20" w:before="48" w:line="360" w:lineRule="auto"/>
        <w:ind w:firstLineChars="200" w:firstLine="480"/>
        <w:rPr>
          <w:rFonts w:ascii="宋体" w:hAnsi="宋体" w:cs="宋体"/>
          <w:bCs/>
          <w:sz w:val="24"/>
        </w:rPr>
      </w:pPr>
      <w:r w:rsidRPr="004413F4">
        <w:rPr>
          <w:rFonts w:ascii="宋体" w:hAnsi="宋体" w:cs="宋体" w:hint="eastAsia"/>
          <w:bCs/>
          <w:sz w:val="24"/>
        </w:rPr>
        <w:t>4.1、投标人响应</w:t>
      </w:r>
      <w:r>
        <w:rPr>
          <w:rFonts w:ascii="宋体" w:hAnsi="宋体" w:cs="宋体" w:hint="eastAsia"/>
          <w:bCs/>
          <w:sz w:val="24"/>
        </w:rPr>
        <w:t>采购</w:t>
      </w:r>
      <w:r w:rsidRPr="004413F4">
        <w:rPr>
          <w:rFonts w:ascii="宋体" w:hAnsi="宋体" w:cs="宋体" w:hint="eastAsia"/>
          <w:bCs/>
          <w:sz w:val="24"/>
        </w:rPr>
        <w:t>文件质保维保服务要求，并针对本次项目提供投标人自身及所投品牌原厂响应标准、备件体系、故障解决方案、专业技术人员保障等服务内容，</w:t>
      </w:r>
      <w:r w:rsidRPr="004413F4">
        <w:rPr>
          <w:rFonts w:ascii="宋体" w:hAnsi="宋体" w:cs="宋体" w:hint="eastAsia"/>
          <w:sz w:val="24"/>
        </w:rPr>
        <w:t>内容科学合理、完整、切实可行、优于或完全满足本项目要求的得</w:t>
      </w:r>
      <w:r>
        <w:rPr>
          <w:rFonts w:ascii="宋体" w:hAnsi="宋体" w:cs="宋体" w:hint="eastAsia"/>
          <w:sz w:val="24"/>
        </w:rPr>
        <w:t>5</w:t>
      </w:r>
      <w:r w:rsidRPr="004413F4">
        <w:rPr>
          <w:rFonts w:ascii="宋体" w:hAnsi="宋体" w:cs="宋体" w:hint="eastAsia"/>
          <w:sz w:val="24"/>
        </w:rPr>
        <w:t>分，内容完整但科学合理及可行性欠缺的得</w:t>
      </w:r>
      <w:r>
        <w:rPr>
          <w:rFonts w:ascii="宋体" w:hAnsi="宋体" w:cs="宋体" w:hint="eastAsia"/>
          <w:sz w:val="24"/>
        </w:rPr>
        <w:t>3</w:t>
      </w:r>
      <w:r w:rsidRPr="004413F4">
        <w:rPr>
          <w:rFonts w:ascii="宋体" w:hAnsi="宋体" w:cs="宋体" w:hint="eastAsia"/>
          <w:sz w:val="24"/>
        </w:rPr>
        <w:t>分，内容不完整且科学合理及可行性欠缺的得1分，其他或未提供的不得分</w:t>
      </w:r>
      <w:r w:rsidRPr="004413F4">
        <w:rPr>
          <w:rFonts w:ascii="宋体" w:hAnsi="宋体" w:cs="宋体" w:hint="eastAsia"/>
          <w:bCs/>
          <w:sz w:val="24"/>
        </w:rPr>
        <w:t>。（</w:t>
      </w:r>
      <w:r>
        <w:rPr>
          <w:rFonts w:ascii="宋体" w:hAnsi="宋体" w:cs="宋体" w:hint="eastAsia"/>
          <w:bCs/>
          <w:sz w:val="24"/>
        </w:rPr>
        <w:t>5</w:t>
      </w:r>
      <w:r w:rsidRPr="004413F4">
        <w:rPr>
          <w:rFonts w:ascii="宋体" w:hAnsi="宋体" w:cs="宋体" w:hint="eastAsia"/>
          <w:bCs/>
          <w:sz w:val="24"/>
        </w:rPr>
        <w:t>分）</w:t>
      </w:r>
    </w:p>
    <w:p w:rsidR="00C12CC5" w:rsidRPr="00EF6D31" w:rsidRDefault="00C12CC5" w:rsidP="00C12CC5">
      <w:pPr>
        <w:snapToGrid w:val="0"/>
        <w:spacing w:line="360" w:lineRule="auto"/>
        <w:ind w:firstLine="482"/>
        <w:rPr>
          <w:rFonts w:ascii="宋体" w:hAnsi="宋体"/>
          <w:bCs/>
          <w:sz w:val="24"/>
        </w:rPr>
      </w:pPr>
      <w:r w:rsidRPr="004413F4">
        <w:rPr>
          <w:rFonts w:ascii="宋体" w:hAnsi="宋体" w:hint="eastAsia"/>
          <w:bCs/>
          <w:sz w:val="24"/>
        </w:rPr>
        <w:t>4.2、培训方案。投标人或所投产品生产者制定培训方案，方案科学完整可行、且承诺维修工程师培训时</w:t>
      </w:r>
      <w:r w:rsidRPr="00731D00">
        <w:rPr>
          <w:rFonts w:ascii="宋体" w:hAnsi="宋体" w:hint="eastAsia"/>
          <w:bCs/>
          <w:sz w:val="24"/>
        </w:rPr>
        <w:t>间不少于2个工作日，不少于</w:t>
      </w:r>
      <w:r w:rsidR="00BF4AC3">
        <w:rPr>
          <w:rFonts w:ascii="宋体" w:hAnsi="宋体" w:hint="eastAsia"/>
          <w:bCs/>
          <w:sz w:val="24"/>
        </w:rPr>
        <w:t>10</w:t>
      </w:r>
      <w:r w:rsidRPr="00731D00">
        <w:rPr>
          <w:rFonts w:ascii="宋体" w:hAnsi="宋体" w:hint="eastAsia"/>
          <w:bCs/>
          <w:sz w:val="24"/>
        </w:rPr>
        <w:t>人次，能保证使</w:t>
      </w:r>
      <w:r w:rsidRPr="004413F4">
        <w:rPr>
          <w:rFonts w:ascii="宋体" w:hAnsi="宋体" w:hint="eastAsia"/>
          <w:bCs/>
          <w:sz w:val="24"/>
        </w:rPr>
        <w:t>用单位能熟练操作及使用的得3分，内容不完整且科学合理及可行性欠缺，但承诺维修工程师培训时间不少于</w:t>
      </w:r>
      <w:r>
        <w:rPr>
          <w:rFonts w:ascii="宋体" w:hAnsi="宋体" w:hint="eastAsia"/>
          <w:bCs/>
          <w:sz w:val="24"/>
        </w:rPr>
        <w:t>2</w:t>
      </w:r>
      <w:r w:rsidRPr="004413F4">
        <w:rPr>
          <w:rFonts w:ascii="宋体" w:hAnsi="宋体" w:hint="eastAsia"/>
          <w:bCs/>
          <w:sz w:val="24"/>
        </w:rPr>
        <w:t>个工作日，不少于</w:t>
      </w:r>
      <w:r w:rsidR="00BF4AC3">
        <w:rPr>
          <w:rFonts w:ascii="宋体" w:hAnsi="宋体" w:hint="eastAsia"/>
          <w:bCs/>
          <w:sz w:val="24"/>
        </w:rPr>
        <w:t>10</w:t>
      </w:r>
      <w:r w:rsidRPr="004413F4">
        <w:rPr>
          <w:rFonts w:ascii="宋体" w:hAnsi="宋体" w:hint="eastAsia"/>
          <w:bCs/>
          <w:sz w:val="24"/>
        </w:rPr>
        <w:t>人次，能基本保证使用单位能操作及使用的得1分，其他或未提供的不得分。（3分）</w:t>
      </w:r>
    </w:p>
    <w:p w:rsidR="00C12CC5" w:rsidRPr="001B50B3" w:rsidRDefault="00C12CC5" w:rsidP="00C12CC5">
      <w:pPr>
        <w:snapToGrid w:val="0"/>
        <w:spacing w:beforeLines="20" w:before="48" w:line="440" w:lineRule="exact"/>
        <w:ind w:firstLineChars="200" w:firstLine="482"/>
        <w:rPr>
          <w:rFonts w:ascii="宋体" w:hAnsi="宋体" w:cs="宋体"/>
          <w:b/>
          <w:bCs/>
          <w:sz w:val="24"/>
        </w:rPr>
      </w:pPr>
      <w:r w:rsidRPr="004413F4">
        <w:rPr>
          <w:rFonts w:ascii="宋体" w:hAnsi="宋体" w:cs="宋体" w:hint="eastAsia"/>
          <w:b/>
          <w:bCs/>
          <w:sz w:val="24"/>
        </w:rPr>
        <w:t>（五）投标人履</w:t>
      </w:r>
      <w:r w:rsidRPr="005F016C">
        <w:rPr>
          <w:rFonts w:ascii="宋体" w:hAnsi="宋体" w:cs="宋体" w:hint="eastAsia"/>
          <w:b/>
          <w:bCs/>
          <w:sz w:val="24"/>
        </w:rPr>
        <w:t>约</w:t>
      </w:r>
      <w:r w:rsidRPr="001B50B3">
        <w:rPr>
          <w:rFonts w:ascii="宋体" w:hAnsi="宋体" w:cs="宋体" w:hint="eastAsia"/>
          <w:b/>
          <w:bCs/>
          <w:sz w:val="24"/>
        </w:rPr>
        <w:t>能力（</w:t>
      </w:r>
      <w:r w:rsidR="00881A1B">
        <w:rPr>
          <w:rFonts w:ascii="宋体" w:hAnsi="宋体" w:cs="宋体" w:hint="eastAsia"/>
          <w:b/>
          <w:bCs/>
          <w:sz w:val="24"/>
        </w:rPr>
        <w:t>19</w:t>
      </w:r>
      <w:r w:rsidRPr="001B50B3">
        <w:rPr>
          <w:rFonts w:ascii="宋体" w:hAnsi="宋体" w:cs="宋体" w:hint="eastAsia"/>
          <w:b/>
          <w:bCs/>
          <w:sz w:val="24"/>
        </w:rPr>
        <w:t>分）</w:t>
      </w:r>
    </w:p>
    <w:p w:rsidR="00D34444" w:rsidRDefault="00C12CC5" w:rsidP="00D34444">
      <w:pPr>
        <w:adjustRightInd w:val="0"/>
        <w:snapToGrid w:val="0"/>
        <w:spacing w:beforeLines="20" w:before="48" w:line="440" w:lineRule="exact"/>
        <w:ind w:firstLineChars="200" w:firstLine="480"/>
        <w:rPr>
          <w:rFonts w:ascii="宋体" w:hAnsi="宋体" w:cs="宋体"/>
          <w:bCs/>
          <w:sz w:val="24"/>
        </w:rPr>
      </w:pPr>
      <w:r w:rsidRPr="005F016C">
        <w:rPr>
          <w:rFonts w:ascii="宋体" w:hAnsi="宋体" w:cs="宋体" w:hint="eastAsia"/>
          <w:bCs/>
          <w:sz w:val="24"/>
        </w:rPr>
        <w:t>5.1</w:t>
      </w:r>
      <w:r w:rsidR="006C2BBC" w:rsidRPr="00BB603D">
        <w:rPr>
          <w:rFonts w:ascii="宋体" w:hAnsi="宋体"/>
          <w:bCs/>
          <w:sz w:val="24"/>
        </w:rPr>
        <w:t xml:space="preserve"> </w:t>
      </w:r>
      <w:r w:rsidRPr="00C527BD">
        <w:rPr>
          <w:rFonts w:ascii="宋体" w:hAnsi="宋体" w:cs="宋体" w:hint="eastAsia"/>
          <w:bCs/>
          <w:sz w:val="24"/>
        </w:rPr>
        <w:t>投</w:t>
      </w:r>
      <w:r w:rsidRPr="004413F4">
        <w:rPr>
          <w:rFonts w:ascii="宋体" w:hAnsi="宋体" w:cs="宋体" w:hint="eastAsia"/>
          <w:bCs/>
          <w:sz w:val="24"/>
        </w:rPr>
        <w:t>标人在满足</w:t>
      </w:r>
      <w:r>
        <w:rPr>
          <w:rFonts w:ascii="宋体" w:hAnsi="宋体" w:cs="宋体" w:hint="eastAsia"/>
          <w:bCs/>
          <w:sz w:val="24"/>
        </w:rPr>
        <w:t>采购文件</w:t>
      </w:r>
      <w:r w:rsidRPr="004413F4">
        <w:rPr>
          <w:rFonts w:ascii="宋体" w:hAnsi="宋体" w:cs="宋体" w:hint="eastAsia"/>
          <w:bCs/>
          <w:sz w:val="24"/>
        </w:rPr>
        <w:t>上述质保要求的基础上，提供所投产品的制造商或国内总代出具针对本项目的售后服务承诺书</w:t>
      </w:r>
      <w:bookmarkStart w:id="162" w:name="_Hlk25062142"/>
      <w:r w:rsidRPr="004413F4">
        <w:rPr>
          <w:rFonts w:ascii="宋体" w:hAnsi="宋体" w:cs="宋体" w:hint="eastAsia"/>
          <w:bCs/>
          <w:sz w:val="24"/>
        </w:rPr>
        <w:t>并加盖公章</w:t>
      </w:r>
      <w:bookmarkEnd w:id="162"/>
      <w:r w:rsidR="0020457E">
        <w:rPr>
          <w:rFonts w:ascii="宋体" w:hAnsi="宋体" w:cs="宋体" w:hint="eastAsia"/>
          <w:bCs/>
          <w:sz w:val="24"/>
        </w:rPr>
        <w:t>原件</w:t>
      </w:r>
      <w:r w:rsidRPr="004413F4">
        <w:rPr>
          <w:rFonts w:ascii="宋体" w:hAnsi="宋体" w:cs="宋体" w:hint="eastAsia"/>
          <w:bCs/>
          <w:sz w:val="24"/>
        </w:rPr>
        <w:t>的，得2分；不满足或未按要求提供的不得分</w:t>
      </w:r>
      <w:r w:rsidRPr="0032480D">
        <w:rPr>
          <w:rFonts w:ascii="宋体" w:hAnsi="宋体" w:cs="宋体" w:hint="eastAsia"/>
          <w:bCs/>
          <w:sz w:val="24"/>
        </w:rPr>
        <w:t>。</w:t>
      </w:r>
      <w:r w:rsidR="00D34444" w:rsidRPr="0032480D">
        <w:rPr>
          <w:rFonts w:ascii="宋体" w:hAnsi="宋体" w:cs="宋体" w:hint="eastAsia"/>
          <w:bCs/>
          <w:sz w:val="24"/>
        </w:rPr>
        <w:t>制造商质保期每延长一年加1分，最多可得2分。（</w:t>
      </w:r>
      <w:r w:rsidR="00D34444">
        <w:rPr>
          <w:rFonts w:ascii="宋体" w:hAnsi="宋体" w:cs="宋体" w:hint="eastAsia"/>
          <w:bCs/>
          <w:sz w:val="24"/>
        </w:rPr>
        <w:t>4</w:t>
      </w:r>
      <w:r w:rsidR="00D34444" w:rsidRPr="0032480D">
        <w:rPr>
          <w:rFonts w:ascii="宋体" w:hAnsi="宋体" w:cs="宋体" w:hint="eastAsia"/>
          <w:bCs/>
          <w:sz w:val="24"/>
        </w:rPr>
        <w:t>分）</w:t>
      </w:r>
    </w:p>
    <w:p w:rsidR="003F063A" w:rsidRPr="003F063A" w:rsidRDefault="006C2BBC" w:rsidP="003F063A">
      <w:pPr>
        <w:snapToGrid w:val="0"/>
        <w:spacing w:beforeLines="20" w:before="48" w:line="440" w:lineRule="exact"/>
        <w:ind w:firstLineChars="200" w:firstLine="480"/>
        <w:rPr>
          <w:rFonts w:ascii="宋体" w:hAnsi="宋体" w:cs="宋体"/>
          <w:bCs/>
          <w:sz w:val="24"/>
        </w:rPr>
      </w:pPr>
      <w:r>
        <w:rPr>
          <w:rFonts w:ascii="宋体" w:hAnsi="宋体" w:cs="宋体" w:hint="eastAsia"/>
          <w:bCs/>
          <w:sz w:val="24"/>
        </w:rPr>
        <w:t>5.2</w:t>
      </w:r>
      <w:r w:rsidR="003F063A" w:rsidRPr="009C7811">
        <w:rPr>
          <w:rFonts w:ascii="宋体" w:hAnsi="宋体" w:cs="宋体" w:hint="eastAsia"/>
          <w:bCs/>
          <w:sz w:val="24"/>
        </w:rPr>
        <w:t>投标人承诺24小时内若不能解决故障，可提供同型号备用机的，得</w:t>
      </w:r>
      <w:r w:rsidR="00D34444">
        <w:rPr>
          <w:rFonts w:ascii="宋体" w:hAnsi="宋体" w:cs="宋体" w:hint="eastAsia"/>
          <w:bCs/>
          <w:sz w:val="24"/>
        </w:rPr>
        <w:t>2</w:t>
      </w:r>
      <w:r w:rsidR="003F063A" w:rsidRPr="009C7811">
        <w:rPr>
          <w:rFonts w:ascii="宋体" w:hAnsi="宋体" w:cs="宋体" w:hint="eastAsia"/>
          <w:bCs/>
          <w:sz w:val="24"/>
        </w:rPr>
        <w:t>分，未</w:t>
      </w:r>
      <w:r w:rsidR="003F063A" w:rsidRPr="009C7811">
        <w:rPr>
          <w:rFonts w:ascii="宋体" w:hAnsi="宋体" w:cs="宋体" w:hint="eastAsia"/>
          <w:bCs/>
          <w:sz w:val="24"/>
        </w:rPr>
        <w:lastRenderedPageBreak/>
        <w:t>按要求承诺的不得分。（</w:t>
      </w:r>
      <w:r w:rsidR="00D34444">
        <w:rPr>
          <w:rFonts w:ascii="宋体" w:hAnsi="宋体" w:cs="宋体" w:hint="eastAsia"/>
          <w:bCs/>
          <w:sz w:val="24"/>
        </w:rPr>
        <w:t>2</w:t>
      </w:r>
      <w:r w:rsidR="003F063A" w:rsidRPr="009C7811">
        <w:rPr>
          <w:rFonts w:ascii="宋体" w:hAnsi="宋体" w:cs="宋体" w:hint="eastAsia"/>
          <w:bCs/>
          <w:sz w:val="24"/>
        </w:rPr>
        <w:t>分）</w:t>
      </w:r>
    </w:p>
    <w:p w:rsidR="00C12CC5" w:rsidRPr="009C7811" w:rsidRDefault="006C2BBC" w:rsidP="00C12CC5">
      <w:pPr>
        <w:snapToGrid w:val="0"/>
        <w:spacing w:beforeLines="20" w:before="48" w:line="440" w:lineRule="exact"/>
        <w:ind w:firstLineChars="200" w:firstLine="480"/>
        <w:rPr>
          <w:rFonts w:ascii="宋体" w:hAnsi="宋体" w:cs="宋体"/>
          <w:bCs/>
          <w:sz w:val="24"/>
        </w:rPr>
      </w:pPr>
      <w:r>
        <w:rPr>
          <w:rFonts w:ascii="宋体" w:hAnsi="宋体" w:cs="宋体" w:hint="eastAsia"/>
          <w:bCs/>
          <w:sz w:val="24"/>
        </w:rPr>
        <w:t>5.3</w:t>
      </w:r>
      <w:r w:rsidR="00C12CC5" w:rsidRPr="000172FB">
        <w:rPr>
          <w:rFonts w:ascii="宋体" w:hAnsi="宋体" w:cs="宋体" w:hint="eastAsia"/>
          <w:bCs/>
          <w:sz w:val="24"/>
        </w:rPr>
        <w:t>质保期后维修服务承诺。投标人承诺在质保期过后，终生维修，对于产品维修只收取基本材料备件费，不收取工时费的，得</w:t>
      </w:r>
      <w:r w:rsidR="00881A1B">
        <w:rPr>
          <w:rFonts w:ascii="宋体" w:hAnsi="宋体" w:cs="宋体" w:hint="eastAsia"/>
          <w:bCs/>
          <w:sz w:val="24"/>
        </w:rPr>
        <w:t>1</w:t>
      </w:r>
      <w:r w:rsidR="00C12CC5" w:rsidRPr="000172FB">
        <w:rPr>
          <w:rFonts w:ascii="宋体" w:hAnsi="宋体" w:cs="宋体" w:hint="eastAsia"/>
          <w:bCs/>
          <w:sz w:val="24"/>
        </w:rPr>
        <w:t>分；列出主要材料备件费价格且价格合理的，得2分，其他不承诺或材料备件费价格不合理的不得分。（</w:t>
      </w:r>
      <w:r w:rsidR="00881A1B">
        <w:rPr>
          <w:rFonts w:ascii="宋体" w:hAnsi="宋体" w:cs="宋体" w:hint="eastAsia"/>
          <w:bCs/>
          <w:sz w:val="24"/>
        </w:rPr>
        <w:t>3</w:t>
      </w:r>
      <w:r w:rsidR="00C12CC5" w:rsidRPr="000172FB">
        <w:rPr>
          <w:rFonts w:ascii="宋体" w:hAnsi="宋体" w:cs="宋体" w:hint="eastAsia"/>
          <w:bCs/>
          <w:sz w:val="24"/>
        </w:rPr>
        <w:t>分）</w:t>
      </w:r>
    </w:p>
    <w:p w:rsidR="00C12CC5" w:rsidRPr="004413F4" w:rsidRDefault="006C2BBC" w:rsidP="00C12CC5">
      <w:pPr>
        <w:snapToGrid w:val="0"/>
        <w:spacing w:beforeLines="20" w:before="48" w:line="440" w:lineRule="exact"/>
        <w:ind w:firstLineChars="200" w:firstLine="480"/>
        <w:rPr>
          <w:rFonts w:ascii="宋体" w:hAnsi="宋体" w:cs="宋体"/>
          <w:b/>
          <w:bCs/>
          <w:sz w:val="24"/>
        </w:rPr>
      </w:pPr>
      <w:r>
        <w:rPr>
          <w:rFonts w:ascii="宋体" w:hAnsi="宋体" w:cs="宋体" w:hint="eastAsia"/>
          <w:bCs/>
          <w:sz w:val="24"/>
        </w:rPr>
        <w:t>5.4</w:t>
      </w:r>
      <w:r w:rsidR="00C12CC5" w:rsidRPr="009C7811">
        <w:rPr>
          <w:rFonts w:ascii="宋体" w:hAnsi="宋体" w:cs="宋体" w:hint="eastAsia"/>
          <w:bCs/>
          <w:sz w:val="24"/>
        </w:rPr>
        <w:t>投标人2016年1月1</w:t>
      </w:r>
      <w:r w:rsidR="00C12CC5">
        <w:rPr>
          <w:rFonts w:ascii="宋体" w:hAnsi="宋体" w:cs="宋体" w:hint="eastAsia"/>
          <w:bCs/>
          <w:sz w:val="24"/>
        </w:rPr>
        <w:t>日至今有过类似项目供货安装成功案</w:t>
      </w:r>
      <w:r w:rsidR="00C12CC5" w:rsidRPr="00AA61C6">
        <w:rPr>
          <w:rFonts w:ascii="宋体" w:hAnsi="宋体" w:cs="宋体" w:hint="eastAsia"/>
          <w:bCs/>
          <w:sz w:val="24"/>
        </w:rPr>
        <w:t>例</w:t>
      </w:r>
      <w:r w:rsidR="000F568D" w:rsidRPr="00AA61C6">
        <w:rPr>
          <w:rFonts w:ascii="宋体" w:hAnsi="宋体" w:hint="eastAsia"/>
          <w:bCs/>
          <w:sz w:val="24"/>
        </w:rPr>
        <w:t>（成功案例中的产品型号须与所投产品型号一致），</w:t>
      </w:r>
      <w:r w:rsidR="00C12CC5" w:rsidRPr="00AA61C6">
        <w:rPr>
          <w:rFonts w:ascii="宋体" w:hAnsi="宋体" w:cs="宋体" w:hint="eastAsia"/>
          <w:bCs/>
          <w:sz w:val="24"/>
        </w:rPr>
        <w:t>提供一个得2分，最高得</w:t>
      </w:r>
      <w:r w:rsidR="00962675" w:rsidRPr="00AA61C6">
        <w:rPr>
          <w:rFonts w:ascii="宋体" w:hAnsi="宋体" w:cs="宋体" w:hint="eastAsia"/>
          <w:bCs/>
          <w:sz w:val="24"/>
        </w:rPr>
        <w:t>1</w:t>
      </w:r>
      <w:bookmarkStart w:id="163" w:name="_GoBack"/>
      <w:bookmarkEnd w:id="163"/>
      <w:r w:rsidR="00962675">
        <w:rPr>
          <w:rFonts w:ascii="宋体" w:hAnsi="宋体" w:cs="宋体" w:hint="eastAsia"/>
          <w:bCs/>
          <w:sz w:val="24"/>
        </w:rPr>
        <w:t>0</w:t>
      </w:r>
      <w:r w:rsidR="00C12CC5" w:rsidRPr="003B56A0">
        <w:rPr>
          <w:rFonts w:ascii="宋体" w:hAnsi="宋体" w:cs="宋体" w:hint="eastAsia"/>
          <w:bCs/>
          <w:sz w:val="24"/>
        </w:rPr>
        <w:t>分。</w:t>
      </w:r>
      <w:r w:rsidR="00C12CC5" w:rsidRPr="003B56A0">
        <w:rPr>
          <w:rFonts w:ascii="宋体" w:hAnsi="宋体" w:hint="eastAsia"/>
          <w:bCs/>
          <w:sz w:val="24"/>
        </w:rPr>
        <w:t>提供有效合同或有用户盖章的</w:t>
      </w:r>
      <w:r w:rsidR="00C12CC5" w:rsidRPr="004413F4">
        <w:rPr>
          <w:rFonts w:ascii="宋体" w:hAnsi="宋体" w:hint="eastAsia"/>
          <w:bCs/>
          <w:sz w:val="24"/>
        </w:rPr>
        <w:t>验收报告复印件，用户联系人及联系方式</w:t>
      </w:r>
      <w:r w:rsidR="00F14174">
        <w:rPr>
          <w:rFonts w:ascii="宋体" w:hAnsi="宋体" w:hint="eastAsia"/>
          <w:bCs/>
          <w:sz w:val="24"/>
        </w:rPr>
        <w:t>，</w:t>
      </w:r>
      <w:r w:rsidR="00F14174" w:rsidRPr="0059026A">
        <w:rPr>
          <w:rFonts w:ascii="宋体" w:hAnsi="宋体" w:hint="eastAsia"/>
          <w:bCs/>
          <w:sz w:val="24"/>
        </w:rPr>
        <w:t>有效案例时间以合同签订时间为准</w:t>
      </w:r>
      <w:r w:rsidR="00C12CC5" w:rsidRPr="004413F4">
        <w:rPr>
          <w:rFonts w:ascii="宋体" w:hAnsi="宋体" w:hint="eastAsia"/>
          <w:bCs/>
          <w:sz w:val="24"/>
        </w:rPr>
        <w:t>（加盖公章，复印件应清晰可见主要内容，原件带至现场备查）。（</w:t>
      </w:r>
      <w:r w:rsidR="00962675">
        <w:rPr>
          <w:rFonts w:ascii="宋体" w:hAnsi="宋体" w:hint="eastAsia"/>
          <w:bCs/>
          <w:sz w:val="24"/>
        </w:rPr>
        <w:t>10</w:t>
      </w:r>
      <w:r w:rsidR="00C12CC5" w:rsidRPr="004413F4">
        <w:rPr>
          <w:rFonts w:ascii="宋体" w:hAnsi="宋体" w:hint="eastAsia"/>
          <w:bCs/>
          <w:sz w:val="24"/>
        </w:rPr>
        <w:t>分）</w:t>
      </w:r>
    </w:p>
    <w:p w:rsidR="00C12CC5" w:rsidRPr="004413F4" w:rsidRDefault="00C12CC5" w:rsidP="00C12CC5">
      <w:pPr>
        <w:adjustRightInd w:val="0"/>
        <w:snapToGrid w:val="0"/>
        <w:spacing w:beforeLines="20" w:before="48" w:line="360" w:lineRule="auto"/>
        <w:ind w:firstLineChars="200" w:firstLine="482"/>
        <w:rPr>
          <w:rFonts w:ascii="宋体" w:hAnsi="宋体" w:cs="宋体"/>
          <w:b/>
          <w:bCs/>
          <w:sz w:val="24"/>
        </w:rPr>
      </w:pPr>
      <w:r w:rsidRPr="004413F4">
        <w:rPr>
          <w:rFonts w:ascii="宋体" w:hAnsi="宋体" w:cs="宋体" w:hint="eastAsia"/>
          <w:b/>
          <w:bCs/>
          <w:sz w:val="24"/>
        </w:rPr>
        <w:t>（六）投标文件完整性（2分）</w:t>
      </w:r>
    </w:p>
    <w:p w:rsidR="00C12CC5" w:rsidRPr="004413F4" w:rsidRDefault="00C12CC5" w:rsidP="00C12CC5">
      <w:pPr>
        <w:spacing w:line="360" w:lineRule="auto"/>
        <w:ind w:firstLineChars="250" w:firstLine="600"/>
        <w:rPr>
          <w:rFonts w:ascii="黑体" w:eastAsia="黑体" w:hAnsi="Times New Roman"/>
          <w:bCs/>
          <w:sz w:val="44"/>
          <w:szCs w:val="28"/>
        </w:rPr>
      </w:pPr>
      <w:r w:rsidRPr="004413F4">
        <w:rPr>
          <w:rFonts w:ascii="宋体" w:hAnsi="宋体" w:cs="宋体" w:hint="eastAsia"/>
          <w:bCs/>
          <w:sz w:val="24"/>
        </w:rPr>
        <w:t>6.1评委根据供应商提供的投标文件完整性，酌情打分。投标文件排版清晰、规范、完整的得2分；规范但不完整的得1分；不规范且不完整的不得分。（2分）</w:t>
      </w:r>
    </w:p>
    <w:p w:rsidR="00C12CC5" w:rsidRDefault="00C12CC5" w:rsidP="00C12CC5"/>
    <w:p w:rsidR="00C12CC5" w:rsidRDefault="00C12CC5" w:rsidP="00C12CC5"/>
    <w:p w:rsidR="00C12CC5" w:rsidRDefault="00C12CC5" w:rsidP="00C12CC5"/>
    <w:p w:rsidR="00962675" w:rsidRDefault="00962675" w:rsidP="00C12CC5"/>
    <w:p w:rsidR="00962675" w:rsidRDefault="00962675" w:rsidP="00C12CC5"/>
    <w:p w:rsidR="00962675" w:rsidRDefault="00962675" w:rsidP="00C12CC5"/>
    <w:p w:rsidR="00962675" w:rsidRDefault="00962675" w:rsidP="00C12CC5"/>
    <w:p w:rsidR="00962675" w:rsidRDefault="00962675" w:rsidP="00C12CC5"/>
    <w:p w:rsidR="00962675" w:rsidRDefault="00962675" w:rsidP="00C12CC5"/>
    <w:p w:rsidR="00962675" w:rsidRDefault="00962675" w:rsidP="00C12CC5"/>
    <w:p w:rsidR="00962675" w:rsidRDefault="00962675" w:rsidP="00C12CC5"/>
    <w:p w:rsidR="00962675" w:rsidRDefault="00962675" w:rsidP="00C12CC5"/>
    <w:p w:rsidR="00962675" w:rsidRDefault="00962675" w:rsidP="00C12CC5"/>
    <w:p w:rsidR="00962675" w:rsidRDefault="00962675" w:rsidP="00C12CC5"/>
    <w:p w:rsidR="00962675" w:rsidRDefault="00962675" w:rsidP="00C12CC5"/>
    <w:p w:rsidR="00962675" w:rsidRDefault="00962675" w:rsidP="00C12CC5"/>
    <w:p w:rsidR="00962675" w:rsidRDefault="00962675" w:rsidP="00C12CC5"/>
    <w:p w:rsidR="00962675" w:rsidRDefault="00962675" w:rsidP="00C12CC5"/>
    <w:p w:rsidR="00962675" w:rsidRDefault="00962675" w:rsidP="00C12CC5"/>
    <w:p w:rsidR="00962675" w:rsidRDefault="00962675" w:rsidP="00C12CC5"/>
    <w:p w:rsidR="00962675" w:rsidRDefault="00962675" w:rsidP="00C12CC5"/>
    <w:p w:rsidR="005F016C" w:rsidRDefault="005F016C" w:rsidP="00C12CC5"/>
    <w:p w:rsidR="005F016C" w:rsidRDefault="005F016C" w:rsidP="00C12CC5"/>
    <w:p w:rsidR="00021162" w:rsidRDefault="00021162" w:rsidP="00C12CC5"/>
    <w:p w:rsidR="00021162" w:rsidRDefault="00021162" w:rsidP="00C12CC5"/>
    <w:p w:rsidR="00962675" w:rsidRDefault="00962675" w:rsidP="00C12CC5"/>
    <w:p w:rsidR="00962675" w:rsidRDefault="00962675" w:rsidP="00C12CC5"/>
    <w:p w:rsidR="00962675" w:rsidRPr="00920928" w:rsidRDefault="00962675" w:rsidP="00C12CC5"/>
    <w:p w:rsidR="00730510" w:rsidRPr="00730510" w:rsidRDefault="00730510" w:rsidP="00730510"/>
    <w:p w:rsidR="00730510" w:rsidRPr="00730510" w:rsidRDefault="00730510" w:rsidP="00730510">
      <w:pPr>
        <w:keepNext/>
        <w:jc w:val="center"/>
        <w:outlineLvl w:val="0"/>
        <w:rPr>
          <w:rFonts w:ascii="黑体" w:eastAsia="黑体" w:hAnsi="Times New Roman"/>
          <w:bCs/>
          <w:sz w:val="44"/>
          <w:szCs w:val="28"/>
        </w:rPr>
      </w:pPr>
    </w:p>
    <w:p w:rsidR="00730510" w:rsidRPr="00730510" w:rsidRDefault="00730510" w:rsidP="00730510">
      <w:pPr>
        <w:keepNext/>
        <w:jc w:val="center"/>
        <w:outlineLvl w:val="0"/>
        <w:rPr>
          <w:rFonts w:ascii="黑体" w:eastAsia="黑体" w:hAnsi="Times New Roman"/>
          <w:bCs/>
          <w:sz w:val="44"/>
          <w:szCs w:val="28"/>
        </w:rPr>
      </w:pPr>
      <w:r w:rsidRPr="00730510">
        <w:rPr>
          <w:rFonts w:ascii="黑体" w:eastAsia="黑体" w:hAnsi="Times New Roman" w:hint="eastAsia"/>
          <w:bCs/>
          <w:sz w:val="44"/>
          <w:szCs w:val="28"/>
        </w:rPr>
        <w:t xml:space="preserve">第六章  采购文件格式 </w:t>
      </w:r>
    </w:p>
    <w:p w:rsidR="00730510" w:rsidRPr="00730510" w:rsidRDefault="00730510" w:rsidP="00730510">
      <w:pPr>
        <w:jc w:val="center"/>
        <w:rPr>
          <w:rFonts w:ascii="宋体" w:hAnsi="宋体"/>
          <w:b/>
          <w:sz w:val="72"/>
          <w:szCs w:val="21"/>
        </w:rPr>
      </w:pPr>
      <w:bookmarkStart w:id="164" w:name="_Hlt26671244"/>
      <w:bookmarkStart w:id="165" w:name="_Hlt26955039"/>
      <w:bookmarkStart w:id="166" w:name="_Toc26554094"/>
      <w:bookmarkStart w:id="167" w:name="_Toc49090576"/>
      <w:bookmarkStart w:id="168" w:name="_Toc120614282"/>
      <w:bookmarkEnd w:id="164"/>
      <w:bookmarkEnd w:id="165"/>
    </w:p>
    <w:p w:rsidR="00730510" w:rsidRPr="00730510" w:rsidRDefault="00730510" w:rsidP="00730510">
      <w:pPr>
        <w:jc w:val="center"/>
        <w:rPr>
          <w:rFonts w:ascii="宋体" w:hAnsi="宋体"/>
          <w:b/>
          <w:sz w:val="72"/>
          <w:szCs w:val="21"/>
        </w:rPr>
      </w:pPr>
      <w:r w:rsidRPr="00730510">
        <w:rPr>
          <w:rFonts w:ascii="宋体" w:hAnsi="宋体" w:hint="eastAsia"/>
          <w:b/>
          <w:sz w:val="72"/>
          <w:szCs w:val="21"/>
        </w:rPr>
        <w:t>采  购  文  件</w:t>
      </w:r>
    </w:p>
    <w:p w:rsidR="00730510" w:rsidRPr="00730510" w:rsidRDefault="00730510" w:rsidP="00730510">
      <w:pPr>
        <w:jc w:val="center"/>
        <w:rPr>
          <w:rFonts w:ascii="宋体" w:hAnsi="宋体"/>
          <w:b/>
          <w:sz w:val="36"/>
          <w:szCs w:val="36"/>
        </w:rPr>
      </w:pPr>
      <w:r w:rsidRPr="00730510">
        <w:rPr>
          <w:rFonts w:ascii="宋体" w:hAnsi="宋体" w:hint="eastAsia"/>
          <w:b/>
          <w:sz w:val="36"/>
          <w:szCs w:val="36"/>
        </w:rPr>
        <w:t>(正本或副本)</w:t>
      </w:r>
    </w:p>
    <w:p w:rsidR="00730510" w:rsidRPr="00730510" w:rsidRDefault="00730510" w:rsidP="00730510">
      <w:pPr>
        <w:jc w:val="center"/>
        <w:rPr>
          <w:rFonts w:ascii="宋体" w:hAnsi="宋体"/>
          <w:b/>
          <w:sz w:val="72"/>
          <w:szCs w:val="21"/>
        </w:rPr>
      </w:pPr>
    </w:p>
    <w:p w:rsidR="00730510" w:rsidRPr="00730510" w:rsidRDefault="00730510" w:rsidP="00730510">
      <w:pPr>
        <w:jc w:val="center"/>
        <w:rPr>
          <w:rFonts w:ascii="宋体" w:hAnsi="宋体"/>
          <w:b/>
          <w:sz w:val="36"/>
          <w:szCs w:val="21"/>
        </w:rPr>
      </w:pPr>
    </w:p>
    <w:p w:rsidR="00730510" w:rsidRPr="00730510" w:rsidRDefault="00730510" w:rsidP="00730510">
      <w:pPr>
        <w:jc w:val="center"/>
        <w:rPr>
          <w:rFonts w:ascii="宋体" w:hAnsi="宋体"/>
          <w:b/>
          <w:sz w:val="36"/>
          <w:szCs w:val="21"/>
        </w:rPr>
      </w:pPr>
    </w:p>
    <w:p w:rsidR="00730510" w:rsidRPr="00730510" w:rsidRDefault="00730510" w:rsidP="00730510">
      <w:pPr>
        <w:jc w:val="center"/>
        <w:rPr>
          <w:rFonts w:ascii="宋体" w:hAnsi="宋体"/>
          <w:b/>
          <w:sz w:val="36"/>
          <w:szCs w:val="21"/>
        </w:rPr>
      </w:pPr>
    </w:p>
    <w:p w:rsidR="00730510" w:rsidRPr="00730510" w:rsidRDefault="00730510" w:rsidP="00730510">
      <w:pPr>
        <w:ind w:firstLineChars="549" w:firstLine="1984"/>
        <w:rPr>
          <w:rFonts w:ascii="宋体" w:hAnsi="宋体"/>
          <w:b/>
          <w:sz w:val="36"/>
          <w:szCs w:val="21"/>
        </w:rPr>
      </w:pPr>
      <w:r w:rsidRPr="00730510">
        <w:rPr>
          <w:rFonts w:ascii="宋体" w:hAnsi="宋体" w:hint="eastAsia"/>
          <w:b/>
          <w:sz w:val="36"/>
          <w:szCs w:val="21"/>
        </w:rPr>
        <w:t>项 目 名 称：</w:t>
      </w:r>
      <w:r w:rsidRPr="00730510">
        <w:rPr>
          <w:rFonts w:ascii="宋体" w:hAnsi="宋体" w:hint="eastAsia"/>
          <w:b/>
          <w:sz w:val="36"/>
          <w:szCs w:val="21"/>
          <w:u w:val="single"/>
        </w:rPr>
        <w:t xml:space="preserve">               </w:t>
      </w:r>
    </w:p>
    <w:p w:rsidR="00730510" w:rsidRPr="00730510" w:rsidRDefault="00730510" w:rsidP="00730510">
      <w:pPr>
        <w:ind w:firstLineChars="549" w:firstLine="1984"/>
        <w:rPr>
          <w:rFonts w:ascii="宋体" w:hAnsi="宋体"/>
          <w:b/>
          <w:sz w:val="36"/>
          <w:szCs w:val="21"/>
          <w:u w:val="single"/>
        </w:rPr>
      </w:pPr>
      <w:r w:rsidRPr="00730510">
        <w:rPr>
          <w:rFonts w:ascii="宋体" w:hAnsi="宋体" w:hint="eastAsia"/>
          <w:b/>
          <w:sz w:val="36"/>
          <w:szCs w:val="21"/>
        </w:rPr>
        <w:t>采 购 编 号：</w:t>
      </w:r>
      <w:r w:rsidRPr="00730510">
        <w:rPr>
          <w:rFonts w:ascii="宋体" w:hAnsi="宋体" w:hint="eastAsia"/>
          <w:b/>
          <w:sz w:val="36"/>
          <w:szCs w:val="21"/>
          <w:u w:val="single"/>
        </w:rPr>
        <w:t xml:space="preserve">               </w:t>
      </w:r>
    </w:p>
    <w:p w:rsidR="00730510" w:rsidRPr="00730510" w:rsidRDefault="00730510" w:rsidP="00730510">
      <w:pPr>
        <w:ind w:firstLineChars="549" w:firstLine="1984"/>
        <w:rPr>
          <w:rFonts w:ascii="宋体" w:hAnsi="宋体"/>
          <w:b/>
          <w:sz w:val="36"/>
          <w:szCs w:val="21"/>
          <w:u w:val="single"/>
        </w:rPr>
      </w:pPr>
      <w:r w:rsidRPr="00730510">
        <w:rPr>
          <w:rFonts w:ascii="宋体" w:hAnsi="宋体" w:hint="eastAsia"/>
          <w:b/>
          <w:sz w:val="36"/>
          <w:szCs w:val="21"/>
        </w:rPr>
        <w:t>投标人名称 ：</w:t>
      </w:r>
      <w:r w:rsidRPr="00730510">
        <w:rPr>
          <w:rFonts w:ascii="宋体" w:hAnsi="宋体" w:hint="eastAsia"/>
          <w:b/>
          <w:sz w:val="36"/>
          <w:szCs w:val="21"/>
          <w:u w:val="single"/>
        </w:rPr>
        <w:t xml:space="preserve">               </w:t>
      </w:r>
    </w:p>
    <w:p w:rsidR="00730510" w:rsidRPr="00730510" w:rsidRDefault="00730510" w:rsidP="00730510">
      <w:pPr>
        <w:ind w:firstLineChars="549" w:firstLine="1984"/>
        <w:rPr>
          <w:rFonts w:ascii="宋体" w:hAnsi="宋体"/>
          <w:b/>
          <w:sz w:val="36"/>
          <w:szCs w:val="21"/>
        </w:rPr>
      </w:pPr>
      <w:r w:rsidRPr="00730510">
        <w:rPr>
          <w:rFonts w:ascii="宋体" w:hAnsi="宋体" w:hint="eastAsia"/>
          <w:b/>
          <w:sz w:val="36"/>
          <w:szCs w:val="21"/>
        </w:rPr>
        <w:t>日      期 ：</w:t>
      </w:r>
      <w:r w:rsidRPr="00730510">
        <w:rPr>
          <w:rFonts w:ascii="宋体" w:hAnsi="宋体" w:hint="eastAsia"/>
          <w:b/>
          <w:sz w:val="36"/>
          <w:szCs w:val="21"/>
          <w:u w:val="single"/>
        </w:rPr>
        <w:t xml:space="preserve">               </w:t>
      </w:r>
    </w:p>
    <w:p w:rsidR="00730510" w:rsidRPr="00730510" w:rsidRDefault="00730510" w:rsidP="00730510">
      <w:pPr>
        <w:spacing w:line="440" w:lineRule="exact"/>
        <w:jc w:val="center"/>
        <w:rPr>
          <w:rFonts w:ascii="宋体" w:hAnsi="宋体"/>
          <w:b/>
          <w:bCs/>
          <w:sz w:val="32"/>
          <w:szCs w:val="32"/>
        </w:rPr>
      </w:pPr>
    </w:p>
    <w:p w:rsidR="00730510" w:rsidRPr="00730510" w:rsidRDefault="00730510" w:rsidP="00730510">
      <w:pPr>
        <w:spacing w:line="440" w:lineRule="exact"/>
        <w:ind w:firstLineChars="200" w:firstLine="480"/>
        <w:rPr>
          <w:rFonts w:ascii="宋体" w:hAnsi="宋体"/>
          <w:sz w:val="24"/>
          <w:szCs w:val="21"/>
        </w:rPr>
      </w:pPr>
    </w:p>
    <w:p w:rsidR="00730510" w:rsidRPr="00730510" w:rsidRDefault="00730510" w:rsidP="00730510">
      <w:pPr>
        <w:spacing w:line="440" w:lineRule="exact"/>
        <w:ind w:firstLineChars="200" w:firstLine="480"/>
        <w:rPr>
          <w:rFonts w:ascii="宋体" w:hAnsi="宋体"/>
          <w:sz w:val="24"/>
          <w:szCs w:val="21"/>
        </w:rPr>
      </w:pPr>
    </w:p>
    <w:p w:rsidR="00730510" w:rsidRPr="00730510" w:rsidRDefault="00730510" w:rsidP="00730510">
      <w:pPr>
        <w:jc w:val="center"/>
        <w:rPr>
          <w:rFonts w:ascii="宋体" w:hAnsi="宋体"/>
          <w:b/>
          <w:sz w:val="30"/>
          <w:szCs w:val="30"/>
        </w:rPr>
      </w:pPr>
      <w:r w:rsidRPr="00730510">
        <w:rPr>
          <w:rFonts w:ascii="宋体" w:hAnsi="宋体" w:hint="eastAsia"/>
          <w:kern w:val="0"/>
          <w:sz w:val="24"/>
          <w:szCs w:val="21"/>
        </w:rPr>
        <w:br w:type="page"/>
      </w:r>
      <w:r w:rsidRPr="00730510">
        <w:rPr>
          <w:rFonts w:ascii="宋体" w:hAnsi="宋体" w:hint="eastAsia"/>
          <w:b/>
          <w:sz w:val="30"/>
          <w:szCs w:val="30"/>
        </w:rPr>
        <w:lastRenderedPageBreak/>
        <w:t>评分索引表</w:t>
      </w:r>
    </w:p>
    <w:p w:rsidR="00730510" w:rsidRPr="00730510" w:rsidRDefault="00730510" w:rsidP="00730510">
      <w:pPr>
        <w:spacing w:line="440" w:lineRule="exact"/>
        <w:rPr>
          <w:rFonts w:ascii="宋体" w:hAnsi="宋体"/>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730510" w:rsidRPr="00730510" w:rsidTr="00730510">
        <w:tc>
          <w:tcPr>
            <w:tcW w:w="3306" w:type="pct"/>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pacing w:line="440" w:lineRule="exact"/>
              <w:jc w:val="center"/>
              <w:rPr>
                <w:rFonts w:ascii="宋体" w:hAnsi="宋体"/>
                <w:sz w:val="24"/>
                <w:szCs w:val="21"/>
              </w:rPr>
            </w:pPr>
            <w:r w:rsidRPr="00730510">
              <w:rPr>
                <w:rFonts w:ascii="宋体" w:hAnsi="宋体" w:hint="eastAsia"/>
                <w:b/>
                <w:szCs w:val="21"/>
              </w:rPr>
              <w:t>评分项目</w:t>
            </w:r>
          </w:p>
        </w:tc>
        <w:tc>
          <w:tcPr>
            <w:tcW w:w="1694" w:type="pct"/>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pacing w:line="440" w:lineRule="exact"/>
              <w:jc w:val="center"/>
              <w:rPr>
                <w:rFonts w:ascii="宋体" w:hAnsi="宋体"/>
                <w:sz w:val="24"/>
                <w:szCs w:val="21"/>
              </w:rPr>
            </w:pPr>
            <w:r w:rsidRPr="00730510">
              <w:rPr>
                <w:rFonts w:ascii="宋体" w:hAnsi="宋体" w:hint="eastAsia"/>
                <w:b/>
                <w:kern w:val="0"/>
                <w:sz w:val="24"/>
                <w:szCs w:val="21"/>
                <w:lang w:bidi="en-US"/>
              </w:rPr>
              <w:t>在采购文件中的页码位置</w:t>
            </w:r>
          </w:p>
        </w:tc>
      </w:tr>
      <w:tr w:rsidR="00730510" w:rsidRPr="00730510" w:rsidTr="00730510">
        <w:tc>
          <w:tcPr>
            <w:tcW w:w="3306"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c>
          <w:tcPr>
            <w:tcW w:w="1694"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r>
      <w:tr w:rsidR="00730510" w:rsidRPr="00730510" w:rsidTr="00730510">
        <w:tc>
          <w:tcPr>
            <w:tcW w:w="3306"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c>
          <w:tcPr>
            <w:tcW w:w="1694"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r>
      <w:tr w:rsidR="00730510" w:rsidRPr="00730510" w:rsidTr="00730510">
        <w:tc>
          <w:tcPr>
            <w:tcW w:w="3306"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c>
          <w:tcPr>
            <w:tcW w:w="1694"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r>
      <w:tr w:rsidR="00730510" w:rsidRPr="00730510" w:rsidTr="00730510">
        <w:tc>
          <w:tcPr>
            <w:tcW w:w="3306"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c>
          <w:tcPr>
            <w:tcW w:w="1694"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r>
      <w:tr w:rsidR="00730510" w:rsidRPr="00730510" w:rsidTr="00730510">
        <w:tc>
          <w:tcPr>
            <w:tcW w:w="3306"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c>
          <w:tcPr>
            <w:tcW w:w="1694"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r>
      <w:tr w:rsidR="00730510" w:rsidRPr="00730510" w:rsidTr="00730510">
        <w:tc>
          <w:tcPr>
            <w:tcW w:w="3306"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c>
          <w:tcPr>
            <w:tcW w:w="1694"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r>
      <w:tr w:rsidR="00730510" w:rsidRPr="00730510" w:rsidTr="00730510">
        <w:tc>
          <w:tcPr>
            <w:tcW w:w="3306"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c>
          <w:tcPr>
            <w:tcW w:w="1694"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r>
      <w:tr w:rsidR="00730510" w:rsidRPr="00730510" w:rsidTr="00730510">
        <w:tc>
          <w:tcPr>
            <w:tcW w:w="3306"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c>
          <w:tcPr>
            <w:tcW w:w="1694"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r>
      <w:tr w:rsidR="00730510" w:rsidRPr="00730510" w:rsidTr="00730510">
        <w:tc>
          <w:tcPr>
            <w:tcW w:w="3306"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c>
          <w:tcPr>
            <w:tcW w:w="1694"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r>
    </w:tbl>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b/>
          <w:bCs/>
          <w:sz w:val="32"/>
          <w:szCs w:val="32"/>
        </w:rPr>
      </w:pPr>
      <w:r w:rsidRPr="00730510">
        <w:rPr>
          <w:rFonts w:ascii="宋体" w:hAnsi="宋体" w:hint="eastAsia"/>
          <w:b/>
          <w:bCs/>
          <w:sz w:val="32"/>
          <w:szCs w:val="32"/>
        </w:rPr>
        <w:lastRenderedPageBreak/>
        <w:t>投标主要文件目录</w:t>
      </w:r>
    </w:p>
    <w:p w:rsidR="00730510" w:rsidRPr="00730510" w:rsidRDefault="00730510" w:rsidP="00730510">
      <w:pPr>
        <w:spacing w:line="440" w:lineRule="exact"/>
        <w:jc w:val="center"/>
        <w:rPr>
          <w:ins w:id="169" w:author="Windows User" w:date="2019-02-27T10:22:00Z"/>
          <w:rFonts w:ascii="宋体" w:hAnsi="宋体"/>
          <w:b/>
          <w:bCs/>
          <w:sz w:val="32"/>
          <w:szCs w:val="32"/>
        </w:rPr>
      </w:pPr>
    </w:p>
    <w:p w:rsidR="00730510" w:rsidRPr="00730510" w:rsidRDefault="00730510" w:rsidP="00730510">
      <w:pPr>
        <w:ind w:firstLineChars="200" w:firstLine="480"/>
        <w:rPr>
          <w:rFonts w:ascii="宋体" w:hAnsi="宋体"/>
          <w:sz w:val="24"/>
          <w:szCs w:val="21"/>
        </w:rPr>
      </w:pPr>
      <w:r w:rsidRPr="00730510">
        <w:rPr>
          <w:rFonts w:ascii="宋体" w:hAnsi="宋体" w:hint="eastAsia"/>
          <w:sz w:val="24"/>
          <w:szCs w:val="21"/>
        </w:rPr>
        <w:t>一、资格性和符合性检查响应对照表</w:t>
      </w:r>
    </w:p>
    <w:p w:rsidR="00730510" w:rsidRPr="00730510" w:rsidRDefault="00730510" w:rsidP="00730510">
      <w:pPr>
        <w:ind w:firstLineChars="200" w:firstLine="482"/>
        <w:rPr>
          <w:rFonts w:ascii="宋体" w:hAnsi="宋体"/>
          <w:bCs/>
          <w:sz w:val="24"/>
          <w:szCs w:val="21"/>
        </w:rPr>
      </w:pPr>
      <w:r w:rsidRPr="00730510">
        <w:rPr>
          <w:rFonts w:ascii="宋体" w:hAnsi="宋体" w:hint="eastAsia"/>
          <w:b/>
          <w:bCs/>
          <w:sz w:val="24"/>
          <w:szCs w:val="21"/>
        </w:rPr>
        <w:t>二</w:t>
      </w:r>
      <w:r w:rsidRPr="00730510">
        <w:rPr>
          <w:rFonts w:ascii="宋体" w:hAnsi="宋体" w:hint="eastAsia"/>
          <w:sz w:val="24"/>
          <w:szCs w:val="21"/>
        </w:rPr>
        <w:t>、资格、</w:t>
      </w:r>
      <w:r w:rsidRPr="00730510">
        <w:rPr>
          <w:rFonts w:ascii="宋体" w:hAnsi="宋体" w:hint="eastAsia"/>
          <w:bCs/>
          <w:sz w:val="24"/>
          <w:szCs w:val="21"/>
        </w:rPr>
        <w:t>资信证明文件</w:t>
      </w:r>
    </w:p>
    <w:p w:rsidR="00730510" w:rsidRPr="00730510" w:rsidRDefault="00730510" w:rsidP="00730510">
      <w:pPr>
        <w:ind w:firstLineChars="200" w:firstLine="480"/>
        <w:rPr>
          <w:rFonts w:ascii="宋体" w:hAnsi="宋体"/>
          <w:sz w:val="24"/>
          <w:szCs w:val="21"/>
        </w:rPr>
      </w:pPr>
      <w:r w:rsidRPr="00730510">
        <w:rPr>
          <w:rFonts w:ascii="宋体" w:hAnsi="宋体" w:hint="eastAsia"/>
          <w:sz w:val="24"/>
          <w:szCs w:val="21"/>
        </w:rPr>
        <w:t>三、投标函</w:t>
      </w:r>
    </w:p>
    <w:p w:rsidR="00730510" w:rsidRPr="00730510" w:rsidRDefault="00730510" w:rsidP="00730510">
      <w:pPr>
        <w:ind w:firstLineChars="200" w:firstLine="480"/>
        <w:rPr>
          <w:rFonts w:ascii="宋体" w:hAnsi="宋体"/>
          <w:sz w:val="24"/>
          <w:szCs w:val="21"/>
        </w:rPr>
      </w:pPr>
      <w:r w:rsidRPr="00730510">
        <w:rPr>
          <w:rFonts w:ascii="宋体" w:hAnsi="宋体" w:hint="eastAsia"/>
          <w:sz w:val="24"/>
          <w:szCs w:val="21"/>
        </w:rPr>
        <w:t>四</w:t>
      </w:r>
      <w:r w:rsidRPr="00730510">
        <w:rPr>
          <w:rFonts w:ascii="宋体" w:hAnsi="宋体" w:hint="eastAsia"/>
          <w:b/>
          <w:bCs/>
          <w:sz w:val="24"/>
          <w:szCs w:val="21"/>
        </w:rPr>
        <w:t>、</w:t>
      </w:r>
      <w:r w:rsidRPr="00730510">
        <w:rPr>
          <w:rFonts w:ascii="宋体" w:hAnsi="宋体" w:hint="eastAsia"/>
          <w:sz w:val="24"/>
          <w:szCs w:val="21"/>
        </w:rPr>
        <w:t>投标产品配置与分项报价表</w:t>
      </w:r>
    </w:p>
    <w:p w:rsidR="00730510" w:rsidRPr="00730510" w:rsidRDefault="00730510" w:rsidP="00730510">
      <w:pPr>
        <w:ind w:firstLineChars="200" w:firstLine="480"/>
        <w:rPr>
          <w:rFonts w:ascii="宋体" w:hAnsi="宋体"/>
          <w:sz w:val="24"/>
          <w:szCs w:val="21"/>
        </w:rPr>
      </w:pPr>
      <w:r w:rsidRPr="00730510">
        <w:rPr>
          <w:rFonts w:ascii="宋体" w:hAnsi="宋体" w:hint="eastAsia"/>
          <w:sz w:val="24"/>
          <w:szCs w:val="21"/>
        </w:rPr>
        <w:t>五、供货一览表</w:t>
      </w:r>
    </w:p>
    <w:p w:rsidR="00730510" w:rsidRPr="00730510" w:rsidRDefault="00730510" w:rsidP="00730510">
      <w:pPr>
        <w:ind w:firstLineChars="200" w:firstLine="480"/>
        <w:rPr>
          <w:rFonts w:ascii="宋体" w:hAnsi="宋体"/>
          <w:sz w:val="24"/>
          <w:szCs w:val="21"/>
        </w:rPr>
      </w:pPr>
      <w:r w:rsidRPr="00730510">
        <w:rPr>
          <w:rFonts w:ascii="宋体" w:hAnsi="宋体" w:hint="eastAsia"/>
          <w:sz w:val="24"/>
          <w:szCs w:val="21"/>
        </w:rPr>
        <w:t>六</w:t>
      </w:r>
      <w:r w:rsidRPr="00730510">
        <w:rPr>
          <w:rFonts w:ascii="宋体" w:hAnsi="宋体" w:cs="Courier New" w:hint="eastAsia"/>
          <w:sz w:val="24"/>
        </w:rPr>
        <w:t>、</w:t>
      </w:r>
      <w:r w:rsidRPr="00730510">
        <w:rPr>
          <w:rFonts w:ascii="宋体" w:hAnsi="宋体" w:hint="eastAsia"/>
          <w:sz w:val="24"/>
        </w:rPr>
        <w:t>技术参数响应及偏离表</w:t>
      </w:r>
    </w:p>
    <w:p w:rsidR="00730510" w:rsidRPr="00730510" w:rsidRDefault="00730510" w:rsidP="00730510">
      <w:pPr>
        <w:ind w:firstLineChars="200" w:firstLine="480"/>
        <w:rPr>
          <w:rFonts w:ascii="宋体" w:hAnsi="宋体"/>
          <w:sz w:val="24"/>
          <w:szCs w:val="21"/>
        </w:rPr>
      </w:pPr>
      <w:r w:rsidRPr="00730510">
        <w:rPr>
          <w:rFonts w:ascii="宋体" w:hAnsi="宋体" w:hint="eastAsia"/>
          <w:sz w:val="24"/>
          <w:szCs w:val="21"/>
        </w:rPr>
        <w:t>七、商务条款响应及偏离表</w:t>
      </w:r>
    </w:p>
    <w:p w:rsidR="00730510" w:rsidRPr="00730510" w:rsidRDefault="00730510" w:rsidP="00730510">
      <w:pPr>
        <w:ind w:firstLineChars="200" w:firstLine="480"/>
        <w:rPr>
          <w:rFonts w:ascii="宋体" w:hAnsi="宋体"/>
          <w:sz w:val="24"/>
          <w:szCs w:val="21"/>
        </w:rPr>
      </w:pPr>
      <w:r w:rsidRPr="00730510">
        <w:rPr>
          <w:rFonts w:ascii="宋体" w:hAnsi="宋体" w:hint="eastAsia"/>
          <w:sz w:val="24"/>
          <w:szCs w:val="21"/>
        </w:rPr>
        <w:t>八、开标一览表</w:t>
      </w:r>
    </w:p>
    <w:p w:rsidR="00730510" w:rsidRPr="00730510" w:rsidRDefault="00730510" w:rsidP="00730510">
      <w:pPr>
        <w:rPr>
          <w:rFonts w:ascii="宋体" w:hAnsi="宋体"/>
          <w:b/>
          <w:sz w:val="32"/>
          <w:szCs w:val="32"/>
        </w:rPr>
      </w:pPr>
      <w:r w:rsidRPr="00730510">
        <w:rPr>
          <w:rFonts w:ascii="宋体" w:hAnsi="宋体" w:hint="eastAsia"/>
          <w:kern w:val="0"/>
          <w:sz w:val="24"/>
          <w:szCs w:val="21"/>
        </w:rPr>
        <w:br w:type="page"/>
      </w:r>
    </w:p>
    <w:p w:rsidR="00730510" w:rsidRPr="00730510" w:rsidRDefault="00730510" w:rsidP="00730510">
      <w:pPr>
        <w:jc w:val="center"/>
        <w:rPr>
          <w:rFonts w:ascii="宋体" w:hAnsi="宋体"/>
          <w:b/>
          <w:sz w:val="32"/>
          <w:szCs w:val="32"/>
        </w:rPr>
      </w:pPr>
      <w:r w:rsidRPr="00730510">
        <w:rPr>
          <w:rFonts w:ascii="宋体" w:hAnsi="宋体"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730510" w:rsidRPr="00730510" w:rsidTr="00730510">
        <w:trPr>
          <w:trHeight w:val="882"/>
        </w:trPr>
        <w:tc>
          <w:tcPr>
            <w:tcW w:w="646"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snapToGrid w:val="0"/>
              <w:spacing w:line="240" w:lineRule="atLeast"/>
              <w:jc w:val="center"/>
              <w:rPr>
                <w:rFonts w:ascii="幼圆" w:eastAsia="幼圆" w:hAnsi="Times New Roman"/>
                <w:b/>
                <w:szCs w:val="21"/>
              </w:rPr>
            </w:pPr>
            <w:r w:rsidRPr="00730510">
              <w:rPr>
                <w:rFonts w:ascii="幼圆" w:eastAsia="幼圆" w:hAnsi="Times New Roman" w:hint="eastAsia"/>
                <w:b/>
                <w:szCs w:val="21"/>
              </w:rPr>
              <w:t>序号</w:t>
            </w:r>
          </w:p>
        </w:tc>
        <w:tc>
          <w:tcPr>
            <w:tcW w:w="5447"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snapToGrid w:val="0"/>
              <w:spacing w:line="240" w:lineRule="atLeast"/>
              <w:jc w:val="center"/>
              <w:rPr>
                <w:rFonts w:ascii="幼圆" w:eastAsia="幼圆" w:hAnsi="Times New Roman"/>
                <w:b/>
                <w:szCs w:val="21"/>
              </w:rPr>
            </w:pPr>
            <w:r w:rsidRPr="00730510">
              <w:rPr>
                <w:rFonts w:ascii="幼圆" w:eastAsia="幼圆" w:hAnsi="Times New Roman" w:hint="eastAsia"/>
                <w:b/>
                <w:szCs w:val="21"/>
              </w:rPr>
              <w:t>资格性和符合性检查响应内容</w:t>
            </w:r>
          </w:p>
        </w:tc>
        <w:tc>
          <w:tcPr>
            <w:tcW w:w="1680"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snapToGrid w:val="0"/>
              <w:spacing w:line="240" w:lineRule="atLeast"/>
              <w:jc w:val="center"/>
              <w:rPr>
                <w:rFonts w:ascii="幼圆" w:eastAsia="幼圆" w:hAnsi="Times New Roman"/>
                <w:b/>
                <w:szCs w:val="21"/>
              </w:rPr>
            </w:pPr>
            <w:r w:rsidRPr="00730510">
              <w:rPr>
                <w:rFonts w:ascii="幼圆" w:eastAsia="幼圆" w:hAnsi="Times New Roman" w:hint="eastAsia"/>
                <w:b/>
                <w:szCs w:val="21"/>
              </w:rPr>
              <w:t>是否响应</w:t>
            </w:r>
          </w:p>
          <w:p w:rsidR="00730510" w:rsidRPr="00730510" w:rsidRDefault="00730510" w:rsidP="00730510">
            <w:pPr>
              <w:snapToGrid w:val="0"/>
              <w:spacing w:line="240" w:lineRule="atLeast"/>
              <w:jc w:val="center"/>
              <w:rPr>
                <w:rFonts w:ascii="幼圆" w:eastAsia="幼圆" w:hAnsi="Times New Roman"/>
                <w:b/>
                <w:szCs w:val="21"/>
              </w:rPr>
            </w:pPr>
            <w:r w:rsidRPr="00730510">
              <w:rPr>
                <w:rFonts w:ascii="幼圆" w:eastAsia="幼圆" w:hAnsi="Times New Roman" w:hint="eastAsia"/>
                <w:b/>
                <w:szCs w:val="21"/>
              </w:rPr>
              <w:t>（填是或者否）</w:t>
            </w:r>
          </w:p>
        </w:tc>
        <w:tc>
          <w:tcPr>
            <w:tcW w:w="1785"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snapToGrid w:val="0"/>
              <w:spacing w:line="240" w:lineRule="atLeast"/>
              <w:jc w:val="center"/>
              <w:rPr>
                <w:rFonts w:ascii="幼圆" w:eastAsia="幼圆" w:hAnsi="Times New Roman"/>
                <w:b/>
                <w:szCs w:val="21"/>
              </w:rPr>
            </w:pPr>
            <w:r w:rsidRPr="00730510">
              <w:rPr>
                <w:rFonts w:ascii="幼圆" w:eastAsia="幼圆" w:hAnsi="Times New Roman" w:hint="eastAsia"/>
                <w:b/>
                <w:szCs w:val="21"/>
              </w:rPr>
              <w:t>投标文件中的</w:t>
            </w:r>
          </w:p>
          <w:p w:rsidR="00730510" w:rsidRPr="00730510" w:rsidRDefault="00730510" w:rsidP="00730510">
            <w:pPr>
              <w:snapToGrid w:val="0"/>
              <w:spacing w:line="240" w:lineRule="atLeast"/>
              <w:jc w:val="center"/>
              <w:rPr>
                <w:rFonts w:ascii="幼圆" w:eastAsia="幼圆" w:hAnsi="Times New Roman"/>
                <w:b/>
                <w:szCs w:val="21"/>
              </w:rPr>
            </w:pPr>
            <w:r w:rsidRPr="00730510">
              <w:rPr>
                <w:rFonts w:ascii="幼圆" w:eastAsia="幼圆" w:hAnsi="Times New Roman" w:hint="eastAsia"/>
                <w:b/>
                <w:szCs w:val="21"/>
              </w:rPr>
              <w:t>页码位置</w:t>
            </w:r>
          </w:p>
        </w:tc>
      </w:tr>
      <w:tr w:rsidR="00730510" w:rsidRPr="00730510" w:rsidTr="00730510">
        <w:trPr>
          <w:trHeight w:val="585"/>
        </w:trPr>
        <w:tc>
          <w:tcPr>
            <w:tcW w:w="646"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rPr>
                <w:rFonts w:ascii="宋体" w:hAnsi="宋体"/>
                <w:b/>
                <w:i/>
                <w:szCs w:val="21"/>
                <w:u w:val="single"/>
              </w:rPr>
            </w:pPr>
            <w:r w:rsidRPr="00730510">
              <w:rPr>
                <w:rFonts w:ascii="宋体" w:hAnsi="宋体" w:hint="eastAsia"/>
                <w:b/>
                <w:i/>
                <w:szCs w:val="21"/>
                <w:u w:val="single"/>
              </w:rPr>
              <w:t>1</w:t>
            </w:r>
          </w:p>
        </w:tc>
        <w:tc>
          <w:tcPr>
            <w:tcW w:w="5447"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spacing w:line="480" w:lineRule="exact"/>
              <w:rPr>
                <w:rFonts w:ascii="宋体" w:hAnsi="宋体"/>
                <w:i/>
                <w:iCs/>
                <w:sz w:val="24"/>
                <w:u w:val="single"/>
              </w:rPr>
            </w:pPr>
          </w:p>
        </w:tc>
        <w:tc>
          <w:tcPr>
            <w:tcW w:w="1680"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b/>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b/>
                <w:szCs w:val="21"/>
              </w:rPr>
            </w:pPr>
          </w:p>
        </w:tc>
      </w:tr>
      <w:tr w:rsidR="00730510" w:rsidRPr="00730510" w:rsidTr="00730510">
        <w:trPr>
          <w:trHeight w:val="585"/>
        </w:trPr>
        <w:tc>
          <w:tcPr>
            <w:tcW w:w="646"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rPr>
                <w:rFonts w:ascii="宋体" w:hAnsi="宋体"/>
                <w:i/>
                <w:szCs w:val="21"/>
                <w:u w:val="single"/>
              </w:rPr>
            </w:pPr>
            <w:r w:rsidRPr="00730510">
              <w:rPr>
                <w:rFonts w:ascii="宋体" w:hAnsi="宋体" w:hint="eastAsia"/>
                <w:i/>
                <w:szCs w:val="21"/>
                <w:u w:val="single"/>
              </w:rPr>
              <w:t>2</w:t>
            </w:r>
          </w:p>
        </w:tc>
        <w:tc>
          <w:tcPr>
            <w:tcW w:w="5447"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spacing w:line="480" w:lineRule="exact"/>
              <w:rPr>
                <w:rFonts w:ascii="宋体" w:hAnsi="宋体"/>
                <w:i/>
                <w:iCs/>
                <w:sz w:val="24"/>
                <w:u w:val="single"/>
              </w:rPr>
            </w:pPr>
          </w:p>
        </w:tc>
        <w:tc>
          <w:tcPr>
            <w:tcW w:w="1680"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Cs w:val="21"/>
              </w:rPr>
            </w:pPr>
          </w:p>
        </w:tc>
      </w:tr>
      <w:tr w:rsidR="00730510" w:rsidRPr="00730510" w:rsidTr="00730510">
        <w:trPr>
          <w:trHeight w:val="585"/>
        </w:trPr>
        <w:tc>
          <w:tcPr>
            <w:tcW w:w="646"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rPr>
                <w:rFonts w:ascii="宋体" w:hAnsi="宋体"/>
                <w:i/>
                <w:szCs w:val="21"/>
                <w:u w:val="single"/>
              </w:rPr>
            </w:pPr>
            <w:r w:rsidRPr="00730510">
              <w:rPr>
                <w:rFonts w:ascii="宋体" w:hAnsi="宋体" w:hint="eastAsia"/>
                <w:i/>
                <w:szCs w:val="21"/>
                <w:u w:val="single"/>
              </w:rPr>
              <w:t>3</w:t>
            </w:r>
          </w:p>
        </w:tc>
        <w:tc>
          <w:tcPr>
            <w:tcW w:w="5447"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spacing w:line="480" w:lineRule="exact"/>
              <w:rPr>
                <w:rFonts w:ascii="宋体" w:hAnsi="宋体"/>
                <w:i/>
                <w:iCs/>
                <w:sz w:val="24"/>
                <w:u w:val="single"/>
              </w:rPr>
            </w:pPr>
          </w:p>
        </w:tc>
        <w:tc>
          <w:tcPr>
            <w:tcW w:w="1680"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Cs w:val="21"/>
              </w:rPr>
            </w:pPr>
          </w:p>
        </w:tc>
      </w:tr>
      <w:tr w:rsidR="00730510" w:rsidRPr="00730510" w:rsidTr="00730510">
        <w:trPr>
          <w:trHeight w:val="2596"/>
        </w:trPr>
        <w:tc>
          <w:tcPr>
            <w:tcW w:w="646"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rPr>
                <w:rFonts w:ascii="宋体" w:hAnsi="宋体"/>
                <w:i/>
                <w:szCs w:val="21"/>
                <w:u w:val="single"/>
              </w:rPr>
            </w:pPr>
            <w:r w:rsidRPr="00730510">
              <w:rPr>
                <w:rFonts w:ascii="宋体" w:hAnsi="宋体" w:hint="eastAsia"/>
                <w:i/>
                <w:szCs w:val="21"/>
                <w:u w:val="single"/>
              </w:rPr>
              <w:t>4</w:t>
            </w:r>
          </w:p>
        </w:tc>
        <w:tc>
          <w:tcPr>
            <w:tcW w:w="5447"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spacing w:line="360" w:lineRule="auto"/>
              <w:rPr>
                <w:rFonts w:ascii="宋体" w:hAnsi="宋体"/>
                <w:i/>
                <w:iCs/>
                <w:sz w:val="24"/>
                <w:u w:val="single"/>
              </w:rPr>
            </w:pPr>
          </w:p>
        </w:tc>
        <w:tc>
          <w:tcPr>
            <w:tcW w:w="1680"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Cs w:val="21"/>
              </w:rPr>
            </w:pPr>
          </w:p>
        </w:tc>
      </w:tr>
      <w:tr w:rsidR="00730510" w:rsidRPr="00730510" w:rsidTr="00730510">
        <w:trPr>
          <w:trHeight w:val="1575"/>
        </w:trPr>
        <w:tc>
          <w:tcPr>
            <w:tcW w:w="646"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rPr>
                <w:rFonts w:ascii="宋体" w:hAnsi="宋体"/>
                <w:i/>
                <w:szCs w:val="21"/>
                <w:u w:val="single"/>
              </w:rPr>
            </w:pPr>
            <w:r w:rsidRPr="00730510">
              <w:rPr>
                <w:rFonts w:ascii="宋体" w:hAnsi="宋体" w:hint="eastAsia"/>
                <w:i/>
                <w:szCs w:val="21"/>
                <w:u w:val="single"/>
              </w:rPr>
              <w:t>5</w:t>
            </w:r>
          </w:p>
        </w:tc>
        <w:tc>
          <w:tcPr>
            <w:tcW w:w="5447"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snapToGrid w:val="0"/>
              <w:spacing w:line="590" w:lineRule="atLeast"/>
              <w:rPr>
                <w:rFonts w:ascii="宋体" w:hAnsi="宋体"/>
                <w:i/>
                <w:iCs/>
                <w:sz w:val="24"/>
                <w:u w:val="single"/>
              </w:rPr>
            </w:pPr>
          </w:p>
        </w:tc>
        <w:tc>
          <w:tcPr>
            <w:tcW w:w="1680"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Cs w:val="21"/>
              </w:rPr>
            </w:pPr>
          </w:p>
        </w:tc>
      </w:tr>
      <w:tr w:rsidR="00730510" w:rsidRPr="00730510" w:rsidTr="00730510">
        <w:trPr>
          <w:trHeight w:val="90"/>
        </w:trPr>
        <w:tc>
          <w:tcPr>
            <w:tcW w:w="646"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rPr>
                <w:rFonts w:ascii="宋体" w:hAnsi="宋体"/>
                <w:i/>
                <w:szCs w:val="21"/>
                <w:u w:val="single"/>
              </w:rPr>
            </w:pPr>
            <w:r w:rsidRPr="00730510">
              <w:rPr>
                <w:rFonts w:ascii="宋体" w:hAnsi="宋体" w:hint="eastAsia"/>
                <w:i/>
                <w:szCs w:val="21"/>
                <w:u w:val="single"/>
              </w:rPr>
              <w:t>6</w:t>
            </w:r>
          </w:p>
        </w:tc>
        <w:tc>
          <w:tcPr>
            <w:tcW w:w="5447"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snapToGrid w:val="0"/>
              <w:spacing w:line="590" w:lineRule="atLeast"/>
              <w:rPr>
                <w:rFonts w:ascii="宋体" w:hAnsi="宋体"/>
                <w:i/>
                <w:iCs/>
                <w:sz w:val="24"/>
                <w:u w:val="single"/>
              </w:rPr>
            </w:pPr>
          </w:p>
        </w:tc>
        <w:tc>
          <w:tcPr>
            <w:tcW w:w="1680"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Cs w:val="21"/>
              </w:rPr>
            </w:pPr>
          </w:p>
        </w:tc>
      </w:tr>
      <w:tr w:rsidR="00730510" w:rsidRPr="00730510" w:rsidTr="00730510">
        <w:trPr>
          <w:trHeight w:val="400"/>
        </w:trPr>
        <w:tc>
          <w:tcPr>
            <w:tcW w:w="646"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rPr>
                <w:rFonts w:ascii="宋体" w:hAnsi="宋体"/>
                <w:i/>
                <w:szCs w:val="21"/>
                <w:u w:val="single"/>
              </w:rPr>
            </w:pPr>
            <w:r w:rsidRPr="00730510">
              <w:rPr>
                <w:rFonts w:ascii="宋体" w:hAnsi="宋体" w:hint="eastAsia"/>
                <w:i/>
                <w:szCs w:val="21"/>
                <w:u w:val="single"/>
              </w:rPr>
              <w:t>7</w:t>
            </w:r>
          </w:p>
        </w:tc>
        <w:tc>
          <w:tcPr>
            <w:tcW w:w="5447"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snapToGrid w:val="0"/>
              <w:spacing w:line="590" w:lineRule="atLeast"/>
              <w:rPr>
                <w:rFonts w:ascii="宋体" w:hAnsi="宋体"/>
                <w:i/>
                <w:iCs/>
                <w:sz w:val="24"/>
                <w:u w:val="single"/>
              </w:rPr>
            </w:pPr>
            <w:r w:rsidRPr="00730510">
              <w:rPr>
                <w:rFonts w:ascii="宋体" w:hAnsi="宋体" w:hint="eastAsia"/>
                <w:i/>
                <w:iCs/>
                <w:sz w:val="24"/>
                <w:u w:val="single"/>
              </w:rPr>
              <w:t>采购文件中的其他实质性要求</w:t>
            </w:r>
          </w:p>
        </w:tc>
        <w:tc>
          <w:tcPr>
            <w:tcW w:w="1680"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Cs w:val="21"/>
              </w:rPr>
            </w:pPr>
          </w:p>
        </w:tc>
      </w:tr>
    </w:tbl>
    <w:p w:rsidR="00730510" w:rsidRPr="00730510" w:rsidRDefault="00730510" w:rsidP="00730510">
      <w:pPr>
        <w:spacing w:line="440" w:lineRule="exact"/>
        <w:ind w:firstLineChars="200" w:firstLine="480"/>
        <w:rPr>
          <w:rFonts w:ascii="宋体" w:hAnsi="宋体"/>
          <w:sz w:val="24"/>
          <w:szCs w:val="21"/>
        </w:rPr>
      </w:pPr>
    </w:p>
    <w:p w:rsidR="00730510" w:rsidRPr="00730510" w:rsidRDefault="00730510" w:rsidP="00730510">
      <w:pPr>
        <w:snapToGrid w:val="0"/>
        <w:spacing w:before="50" w:after="50"/>
        <w:rPr>
          <w:rFonts w:ascii="黑体" w:eastAsia="黑体" w:hAnsi="Times New Roman"/>
          <w:sz w:val="44"/>
          <w:szCs w:val="21"/>
        </w:rPr>
      </w:pPr>
      <w:r w:rsidRPr="00730510">
        <w:rPr>
          <w:rFonts w:ascii="黑体" w:eastAsia="黑体" w:hAnsi="Times New Roman" w:hint="eastAsia"/>
          <w:sz w:val="44"/>
          <w:szCs w:val="21"/>
        </w:rPr>
        <w:t xml:space="preserve"> </w:t>
      </w:r>
    </w:p>
    <w:p w:rsidR="00730510" w:rsidRPr="00730510" w:rsidRDefault="00730510" w:rsidP="00730510">
      <w:pPr>
        <w:snapToGrid w:val="0"/>
        <w:spacing w:before="50" w:after="50"/>
        <w:rPr>
          <w:rFonts w:ascii="黑体" w:eastAsia="黑体" w:hAnsi="Times New Roman"/>
          <w:sz w:val="44"/>
          <w:szCs w:val="21"/>
        </w:rPr>
      </w:pPr>
    </w:p>
    <w:p w:rsidR="00730510" w:rsidRPr="00730510" w:rsidRDefault="00730510" w:rsidP="00730510">
      <w:pPr>
        <w:snapToGrid w:val="0"/>
        <w:spacing w:before="50" w:after="50"/>
        <w:rPr>
          <w:rFonts w:ascii="黑体" w:eastAsia="黑体" w:hAnsi="Times New Roman"/>
          <w:sz w:val="44"/>
          <w:szCs w:val="21"/>
        </w:rPr>
      </w:pPr>
    </w:p>
    <w:p w:rsidR="00730510" w:rsidRPr="00730510" w:rsidRDefault="00730510" w:rsidP="00730510">
      <w:pPr>
        <w:snapToGrid w:val="0"/>
        <w:spacing w:before="50" w:after="50"/>
        <w:rPr>
          <w:rFonts w:ascii="黑体" w:eastAsia="黑体" w:hAnsi="Times New Roman"/>
          <w:sz w:val="44"/>
          <w:szCs w:val="21"/>
        </w:rPr>
      </w:pPr>
    </w:p>
    <w:p w:rsidR="00730510" w:rsidRPr="00730510" w:rsidRDefault="00730510" w:rsidP="00730510">
      <w:pPr>
        <w:snapToGrid w:val="0"/>
        <w:spacing w:before="50" w:after="50"/>
        <w:rPr>
          <w:rFonts w:ascii="黑体" w:eastAsia="黑体" w:hAnsi="Times New Roman"/>
          <w:sz w:val="44"/>
          <w:szCs w:val="21"/>
        </w:rPr>
      </w:pPr>
    </w:p>
    <w:p w:rsidR="00730510" w:rsidRPr="00730510" w:rsidRDefault="00730510" w:rsidP="00730510">
      <w:pPr>
        <w:snapToGrid w:val="0"/>
        <w:spacing w:before="50" w:after="50"/>
        <w:rPr>
          <w:rFonts w:ascii="黑体" w:eastAsia="黑体" w:hAnsi="Times New Roman"/>
          <w:sz w:val="44"/>
          <w:szCs w:val="21"/>
        </w:rPr>
      </w:pPr>
    </w:p>
    <w:p w:rsidR="00730510" w:rsidRPr="00730510" w:rsidRDefault="00730510" w:rsidP="00730510">
      <w:pPr>
        <w:snapToGrid w:val="0"/>
        <w:spacing w:before="50" w:after="50"/>
        <w:rPr>
          <w:rFonts w:ascii="黑体" w:eastAsia="黑体" w:hAnsi="Times New Roman"/>
          <w:sz w:val="44"/>
          <w:szCs w:val="21"/>
        </w:rPr>
      </w:pPr>
    </w:p>
    <w:p w:rsidR="00730510" w:rsidRPr="00730510" w:rsidRDefault="00730510" w:rsidP="00730510">
      <w:pPr>
        <w:snapToGrid w:val="0"/>
        <w:spacing w:before="50" w:after="50"/>
        <w:rPr>
          <w:rFonts w:ascii="黑体" w:eastAsia="黑体" w:hAnsi="Times New Roman"/>
          <w:sz w:val="44"/>
          <w:szCs w:val="21"/>
        </w:rPr>
      </w:pPr>
    </w:p>
    <w:p w:rsidR="00730510" w:rsidRPr="00730510" w:rsidRDefault="00730510" w:rsidP="00730510">
      <w:pPr>
        <w:jc w:val="center"/>
        <w:rPr>
          <w:rFonts w:ascii="宋体" w:hAnsi="宋体"/>
          <w:b/>
          <w:sz w:val="32"/>
          <w:szCs w:val="32"/>
        </w:rPr>
      </w:pPr>
      <w:r w:rsidRPr="00730510">
        <w:rPr>
          <w:rFonts w:ascii="宋体" w:hAnsi="宋体" w:hint="eastAsia"/>
          <w:b/>
          <w:sz w:val="32"/>
          <w:szCs w:val="32"/>
        </w:rPr>
        <w:lastRenderedPageBreak/>
        <w:t>二、资格、资信证明文件要求</w:t>
      </w:r>
    </w:p>
    <w:p w:rsidR="00730510" w:rsidRPr="00730510" w:rsidRDefault="00730510" w:rsidP="00730510">
      <w:pPr>
        <w:snapToGrid w:val="0"/>
        <w:spacing w:before="50" w:after="50"/>
        <w:rPr>
          <w:rFonts w:ascii="黑体" w:eastAsia="黑体" w:hAnsi="Times New Roman"/>
          <w:sz w:val="32"/>
          <w:szCs w:val="32"/>
        </w:rPr>
      </w:pPr>
    </w:p>
    <w:p w:rsidR="00730510" w:rsidRPr="00730510" w:rsidRDefault="00730510" w:rsidP="00730510">
      <w:pPr>
        <w:numPr>
          <w:ilvl w:val="0"/>
          <w:numId w:val="10"/>
        </w:numPr>
        <w:snapToGrid w:val="0"/>
        <w:spacing w:before="50" w:after="50"/>
        <w:rPr>
          <w:rFonts w:ascii="宋体" w:hAnsi="宋体"/>
          <w:b/>
          <w:bCs/>
          <w:sz w:val="24"/>
          <w:szCs w:val="21"/>
        </w:rPr>
      </w:pPr>
      <w:r w:rsidRPr="00730510">
        <w:rPr>
          <w:rFonts w:ascii="宋体" w:hAnsi="宋体" w:hint="eastAsia"/>
          <w:b/>
          <w:bCs/>
          <w:sz w:val="24"/>
          <w:szCs w:val="21"/>
        </w:rPr>
        <w:t>资格证明文件目录</w:t>
      </w:r>
    </w:p>
    <w:p w:rsidR="00730510" w:rsidRPr="00730510" w:rsidRDefault="00730510" w:rsidP="00730510">
      <w:pPr>
        <w:snapToGrid w:val="0"/>
        <w:spacing w:line="360" w:lineRule="auto"/>
        <w:ind w:firstLineChars="200" w:firstLine="482"/>
        <w:rPr>
          <w:rFonts w:ascii="宋体" w:hAnsi="宋体" w:cs="宋体"/>
          <w:b/>
          <w:i/>
          <w:kern w:val="0"/>
          <w:sz w:val="24"/>
          <w:u w:val="single"/>
        </w:rPr>
      </w:pPr>
      <w:bookmarkStart w:id="170" w:name="_Toc120614284"/>
      <w:bookmarkEnd w:id="166"/>
      <w:bookmarkEnd w:id="167"/>
      <w:bookmarkEnd w:id="168"/>
      <w:r w:rsidRPr="00730510">
        <w:rPr>
          <w:rFonts w:ascii="宋体" w:hAnsi="宋体" w:cs="宋体" w:hint="eastAsia"/>
          <w:b/>
          <w:i/>
          <w:kern w:val="0"/>
          <w:sz w:val="24"/>
          <w:u w:val="single"/>
        </w:rPr>
        <w:t xml:space="preserve">文件1  </w:t>
      </w:r>
      <w:r w:rsidRPr="00730510">
        <w:rPr>
          <w:rFonts w:ascii="宋体" w:hAnsi="宋体" w:cs="宋体" w:hint="eastAsia"/>
          <w:i/>
          <w:kern w:val="0"/>
          <w:sz w:val="24"/>
          <w:u w:val="single"/>
        </w:rPr>
        <w:t>法人或者其他组织的营业执照等证明文件，自然人的身份证明</w:t>
      </w:r>
    </w:p>
    <w:p w:rsidR="00730510" w:rsidRPr="00730510" w:rsidRDefault="00730510" w:rsidP="00730510">
      <w:pPr>
        <w:snapToGrid w:val="0"/>
        <w:spacing w:line="360" w:lineRule="auto"/>
        <w:ind w:firstLineChars="200" w:firstLine="482"/>
        <w:rPr>
          <w:rFonts w:ascii="宋体" w:hAnsi="宋体" w:cs="宋体"/>
          <w:i/>
          <w:kern w:val="0"/>
          <w:sz w:val="24"/>
          <w:u w:val="single"/>
        </w:rPr>
      </w:pPr>
      <w:r w:rsidRPr="00730510">
        <w:rPr>
          <w:rFonts w:ascii="宋体" w:hAnsi="宋体" w:cs="宋体" w:hint="eastAsia"/>
          <w:b/>
          <w:i/>
          <w:kern w:val="0"/>
          <w:sz w:val="24"/>
          <w:u w:val="single"/>
        </w:rPr>
        <w:t xml:space="preserve">文件2  </w:t>
      </w:r>
      <w:r w:rsidRPr="00730510">
        <w:rPr>
          <w:rFonts w:ascii="宋体" w:hAnsi="宋体" w:cs="宋体" w:hint="eastAsia"/>
          <w:i/>
          <w:kern w:val="0"/>
          <w:sz w:val="24"/>
          <w:u w:val="single"/>
        </w:rPr>
        <w:t>2018或2019年度的财务状况报告或依法缴纳税收或社会保障资金的相关材料</w:t>
      </w:r>
    </w:p>
    <w:p w:rsidR="00730510" w:rsidRPr="00730510" w:rsidRDefault="00730510" w:rsidP="00730510">
      <w:pPr>
        <w:snapToGrid w:val="0"/>
        <w:spacing w:line="360" w:lineRule="auto"/>
        <w:ind w:firstLineChars="200" w:firstLine="482"/>
        <w:rPr>
          <w:rFonts w:ascii="宋体" w:hAnsi="宋体" w:cs="宋体"/>
          <w:b/>
          <w:i/>
          <w:kern w:val="0"/>
          <w:sz w:val="24"/>
          <w:u w:val="single"/>
        </w:rPr>
      </w:pPr>
      <w:r w:rsidRPr="00730510">
        <w:rPr>
          <w:rFonts w:ascii="宋体" w:hAnsi="宋体" w:cs="宋体" w:hint="eastAsia"/>
          <w:b/>
          <w:i/>
          <w:kern w:val="0"/>
          <w:sz w:val="24"/>
          <w:u w:val="single"/>
        </w:rPr>
        <w:t>文件3</w:t>
      </w:r>
      <w:r w:rsidRPr="00730510">
        <w:rPr>
          <w:rFonts w:ascii="宋体" w:hAnsi="宋体" w:cs="宋体" w:hint="eastAsia"/>
          <w:i/>
          <w:kern w:val="0"/>
          <w:sz w:val="24"/>
          <w:u w:val="single"/>
        </w:rPr>
        <w:t>具备履行合同所必需的设备和专业技术能力的书面声明（原件,格式见后）</w:t>
      </w:r>
    </w:p>
    <w:p w:rsidR="00730510" w:rsidRPr="00730510" w:rsidRDefault="00730510" w:rsidP="00730510">
      <w:pPr>
        <w:snapToGrid w:val="0"/>
        <w:spacing w:line="360" w:lineRule="auto"/>
        <w:ind w:firstLineChars="200" w:firstLine="482"/>
        <w:rPr>
          <w:rFonts w:ascii="宋体" w:hAnsi="宋体" w:cs="宋体"/>
          <w:b/>
          <w:i/>
          <w:kern w:val="0"/>
          <w:sz w:val="24"/>
          <w:u w:val="single"/>
        </w:rPr>
      </w:pPr>
      <w:r w:rsidRPr="00730510">
        <w:rPr>
          <w:rFonts w:ascii="宋体" w:hAnsi="宋体" w:cs="宋体" w:hint="eastAsia"/>
          <w:b/>
          <w:i/>
          <w:kern w:val="0"/>
          <w:sz w:val="24"/>
          <w:u w:val="single"/>
        </w:rPr>
        <w:t>文件4</w:t>
      </w:r>
      <w:r w:rsidRPr="00730510">
        <w:rPr>
          <w:rFonts w:ascii="宋体" w:hAnsi="宋体" w:cs="宋体" w:hint="eastAsia"/>
          <w:i/>
          <w:kern w:val="0"/>
          <w:sz w:val="24"/>
          <w:u w:val="single"/>
        </w:rPr>
        <w:t>参加政府采购活动前 3 年内在经营活动中没有重大违法记录的书面声明（原件,格式见后）</w:t>
      </w:r>
    </w:p>
    <w:p w:rsidR="00730510" w:rsidRPr="00730510" w:rsidRDefault="00730510" w:rsidP="00730510">
      <w:pPr>
        <w:snapToGrid w:val="0"/>
        <w:spacing w:line="360" w:lineRule="auto"/>
        <w:ind w:firstLineChars="200" w:firstLine="482"/>
        <w:rPr>
          <w:rFonts w:ascii="宋体" w:hAnsi="宋体" w:cs="宋体"/>
          <w:b/>
          <w:i/>
          <w:kern w:val="0"/>
          <w:sz w:val="24"/>
          <w:u w:val="single"/>
        </w:rPr>
      </w:pPr>
      <w:r w:rsidRPr="00730510">
        <w:rPr>
          <w:rFonts w:ascii="宋体" w:hAnsi="宋体" w:cs="宋体" w:hint="eastAsia"/>
          <w:b/>
          <w:i/>
          <w:kern w:val="0"/>
          <w:sz w:val="24"/>
          <w:u w:val="single"/>
        </w:rPr>
        <w:t>文件5</w:t>
      </w:r>
      <w:r w:rsidRPr="00730510">
        <w:rPr>
          <w:rFonts w:ascii="宋体" w:hAnsi="宋体" w:cs="宋体" w:hint="eastAsia"/>
          <w:i/>
          <w:kern w:val="0"/>
          <w:sz w:val="24"/>
          <w:u w:val="single"/>
        </w:rPr>
        <w:t>经营企业的法人代表印章或签字的企业法人代表的委托授权书原件，授权委托书应明确授权范围。</w:t>
      </w:r>
    </w:p>
    <w:p w:rsidR="00730510" w:rsidRPr="00730510" w:rsidRDefault="00730510" w:rsidP="00730510">
      <w:pPr>
        <w:snapToGrid w:val="0"/>
        <w:spacing w:line="360" w:lineRule="auto"/>
        <w:ind w:firstLineChars="196" w:firstLine="472"/>
        <w:rPr>
          <w:rFonts w:ascii="宋体" w:hAnsi="宋体" w:cs="宋体"/>
          <w:i/>
          <w:kern w:val="0"/>
          <w:sz w:val="24"/>
          <w:u w:val="single"/>
        </w:rPr>
      </w:pPr>
      <w:r w:rsidRPr="00730510">
        <w:rPr>
          <w:rFonts w:ascii="宋体" w:hAnsi="宋体" w:cs="宋体" w:hint="eastAsia"/>
          <w:b/>
          <w:i/>
          <w:kern w:val="0"/>
          <w:sz w:val="24"/>
          <w:u w:val="single"/>
        </w:rPr>
        <w:t>文件6</w:t>
      </w:r>
      <w:r w:rsidRPr="00730510">
        <w:rPr>
          <w:rFonts w:ascii="宋体" w:hAnsi="宋体" w:cs="宋体" w:hint="eastAsia"/>
          <w:i/>
          <w:kern w:val="0"/>
          <w:sz w:val="24"/>
          <w:u w:val="single"/>
        </w:rPr>
        <w:t>销售人员的身份证（复印件）。</w:t>
      </w:r>
    </w:p>
    <w:p w:rsidR="00730510" w:rsidRPr="00730510" w:rsidRDefault="00730510" w:rsidP="00730510">
      <w:pPr>
        <w:snapToGrid w:val="0"/>
        <w:spacing w:line="360" w:lineRule="auto"/>
        <w:ind w:firstLineChars="196" w:firstLine="472"/>
        <w:rPr>
          <w:rFonts w:ascii="宋体" w:hAnsi="宋体" w:cs="宋体"/>
          <w:i/>
          <w:kern w:val="0"/>
          <w:sz w:val="24"/>
          <w:u w:val="single"/>
        </w:rPr>
      </w:pPr>
      <w:r w:rsidRPr="00730510">
        <w:rPr>
          <w:rFonts w:ascii="宋体" w:hAnsi="宋体" w:cs="宋体" w:hint="eastAsia"/>
          <w:b/>
          <w:i/>
          <w:kern w:val="0"/>
          <w:sz w:val="24"/>
          <w:u w:val="single"/>
        </w:rPr>
        <w:t>文件7</w:t>
      </w:r>
      <w:r w:rsidRPr="00730510">
        <w:rPr>
          <w:rFonts w:ascii="宋体" w:hAnsi="宋体" w:cs="宋体" w:hint="eastAsia"/>
          <w:i/>
          <w:kern w:val="0"/>
          <w:sz w:val="24"/>
          <w:u w:val="single"/>
        </w:rPr>
        <w:t>未被“信用中国”网站（www.creditchina.gov.cn）列入失信被执行人、重大税收违法案件当事人名单、政府采购严重失信行为记录名单，查询结果网页打印件。</w:t>
      </w:r>
    </w:p>
    <w:p w:rsidR="00730510" w:rsidRPr="00730510" w:rsidRDefault="00730510" w:rsidP="00730510">
      <w:pPr>
        <w:snapToGrid w:val="0"/>
        <w:spacing w:line="360" w:lineRule="auto"/>
        <w:ind w:firstLineChars="196" w:firstLine="472"/>
        <w:rPr>
          <w:rFonts w:ascii="宋体" w:hAnsi="宋体" w:cs="宋体"/>
          <w:i/>
          <w:kern w:val="0"/>
          <w:sz w:val="24"/>
          <w:u w:val="single"/>
        </w:rPr>
      </w:pPr>
      <w:r w:rsidRPr="00730510">
        <w:rPr>
          <w:rFonts w:ascii="宋体" w:hAnsi="宋体" w:cs="宋体" w:hint="eastAsia"/>
          <w:b/>
          <w:i/>
          <w:kern w:val="0"/>
          <w:sz w:val="24"/>
          <w:u w:val="single"/>
        </w:rPr>
        <w:t>文件8</w:t>
      </w:r>
      <w:r w:rsidRPr="00730510">
        <w:rPr>
          <w:rFonts w:ascii="宋体" w:hAnsi="宋体" w:cs="宋体" w:hint="eastAsia"/>
          <w:i/>
          <w:kern w:val="0"/>
          <w:sz w:val="24"/>
          <w:u w:val="single"/>
        </w:rPr>
        <w:t>如使用进口产品投标，而投标供应商非所投产品的制造商，则必须具有所投产品制造商或其驻中国办事机构或制造商授权的中国境内最高级别代理机构针对本项目的专项授权书。（提供授权书盖章原件）</w:t>
      </w:r>
    </w:p>
    <w:p w:rsidR="00730510" w:rsidRPr="00730510" w:rsidRDefault="00730510" w:rsidP="00730510">
      <w:pPr>
        <w:snapToGrid w:val="0"/>
        <w:spacing w:line="360" w:lineRule="auto"/>
        <w:ind w:firstLineChars="196" w:firstLine="472"/>
        <w:rPr>
          <w:rFonts w:ascii="宋体" w:hAnsi="宋体" w:cs="宋体"/>
          <w:i/>
          <w:kern w:val="0"/>
          <w:sz w:val="24"/>
          <w:u w:val="single"/>
        </w:rPr>
      </w:pPr>
      <w:r w:rsidRPr="00730510">
        <w:rPr>
          <w:rFonts w:ascii="宋体" w:hAnsi="宋体" w:cs="宋体" w:hint="eastAsia"/>
          <w:b/>
          <w:i/>
          <w:kern w:val="0"/>
          <w:sz w:val="24"/>
          <w:u w:val="single"/>
        </w:rPr>
        <w:t>文件9</w:t>
      </w:r>
      <w:r w:rsidRPr="00730510">
        <w:rPr>
          <w:rFonts w:ascii="宋体" w:hAnsi="宋体" w:cs="宋体" w:hint="eastAsia"/>
          <w:i/>
          <w:kern w:val="0"/>
          <w:sz w:val="24"/>
          <w:u w:val="single"/>
        </w:rPr>
        <w:t>医疗器械生产/经营许可证。</w:t>
      </w:r>
    </w:p>
    <w:p w:rsidR="00730510" w:rsidRPr="00730510" w:rsidRDefault="00730510" w:rsidP="00730510">
      <w:pPr>
        <w:snapToGrid w:val="0"/>
        <w:spacing w:line="360" w:lineRule="auto"/>
        <w:ind w:firstLineChars="196" w:firstLine="472"/>
        <w:rPr>
          <w:rFonts w:ascii="宋体" w:hAnsi="宋体" w:cs="宋体"/>
          <w:i/>
          <w:kern w:val="0"/>
          <w:sz w:val="24"/>
          <w:u w:val="single"/>
        </w:rPr>
      </w:pPr>
      <w:r w:rsidRPr="00730510">
        <w:rPr>
          <w:rFonts w:ascii="宋体" w:hAnsi="宋体" w:cs="宋体" w:hint="eastAsia"/>
          <w:b/>
          <w:i/>
          <w:kern w:val="0"/>
          <w:sz w:val="24"/>
          <w:u w:val="single"/>
        </w:rPr>
        <w:t xml:space="preserve">文件10 </w:t>
      </w:r>
      <w:r w:rsidRPr="00730510">
        <w:rPr>
          <w:rFonts w:ascii="宋体" w:hAnsi="宋体" w:hint="eastAsia"/>
          <w:i/>
          <w:sz w:val="24"/>
          <w:u w:val="single"/>
        </w:rPr>
        <w:t>投标函（原件）</w:t>
      </w:r>
      <w:r w:rsidRPr="00730510">
        <w:rPr>
          <w:rFonts w:ascii="宋体" w:hAnsi="宋体" w:cs="宋体" w:hint="eastAsia"/>
          <w:i/>
          <w:kern w:val="0"/>
          <w:sz w:val="24"/>
          <w:u w:val="single"/>
        </w:rPr>
        <w:t xml:space="preserve"> </w:t>
      </w:r>
    </w:p>
    <w:p w:rsidR="00730510" w:rsidRPr="00730510" w:rsidRDefault="00730510" w:rsidP="00730510">
      <w:pPr>
        <w:snapToGrid w:val="0"/>
        <w:spacing w:line="360" w:lineRule="auto"/>
        <w:ind w:firstLineChars="196" w:firstLine="472"/>
        <w:rPr>
          <w:rFonts w:ascii="宋体" w:hAnsi="宋体" w:cs="宋体"/>
          <w:i/>
          <w:kern w:val="0"/>
          <w:sz w:val="24"/>
          <w:u w:val="single"/>
        </w:rPr>
      </w:pPr>
      <w:r w:rsidRPr="00730510">
        <w:rPr>
          <w:rFonts w:ascii="宋体" w:hAnsi="宋体" w:cs="宋体" w:hint="eastAsia"/>
          <w:b/>
          <w:i/>
          <w:kern w:val="0"/>
          <w:sz w:val="24"/>
          <w:u w:val="single"/>
        </w:rPr>
        <w:t>文件11</w:t>
      </w:r>
      <w:r w:rsidRPr="00730510">
        <w:rPr>
          <w:rFonts w:ascii="宋体" w:hAnsi="宋体" w:hint="eastAsia"/>
          <w:i/>
          <w:sz w:val="24"/>
          <w:u w:val="single"/>
        </w:rPr>
        <w:t>（本项目其他资格条件）</w:t>
      </w:r>
    </w:p>
    <w:p w:rsidR="00730510" w:rsidRPr="00730510" w:rsidRDefault="00730510" w:rsidP="00730510">
      <w:pPr>
        <w:keepNext/>
        <w:keepLines/>
        <w:spacing w:before="260" w:after="260" w:line="415" w:lineRule="auto"/>
        <w:outlineLvl w:val="2"/>
        <w:rPr>
          <w:rFonts w:ascii="黑体" w:eastAsia="黑体" w:hAnsi="宋体"/>
          <w:sz w:val="30"/>
          <w:szCs w:val="30"/>
        </w:rPr>
      </w:pPr>
      <w:r w:rsidRPr="00730510">
        <w:rPr>
          <w:rFonts w:ascii="宋体" w:hAnsi="宋体" w:hint="eastAsia"/>
          <w:b/>
          <w:bCs/>
          <w:i/>
          <w:sz w:val="24"/>
          <w:u w:val="single"/>
        </w:rPr>
        <w:t>以上资格证明文件要求加盖公章；</w:t>
      </w:r>
      <w:del w:id="171" w:author="Windows User" w:date="2019-02-27T10:26:00Z">
        <w:r w:rsidRPr="00730510">
          <w:rPr>
            <w:rFonts w:ascii="黑体" w:eastAsia="黑体" w:hAnsi="宋体" w:hint="eastAsia"/>
            <w:bCs/>
            <w:sz w:val="30"/>
            <w:szCs w:val="30"/>
          </w:rPr>
          <w:br w:type="page"/>
        </w:r>
      </w:del>
      <w:r w:rsidRPr="00730510">
        <w:rPr>
          <w:rFonts w:ascii="黑体" w:eastAsia="黑体" w:hAnsi="宋体" w:hint="eastAsia"/>
          <w:sz w:val="30"/>
          <w:szCs w:val="30"/>
        </w:rPr>
        <w:lastRenderedPageBreak/>
        <w:t>具备履行合同所必需的设备和专业技术能力的书面声明</w:t>
      </w:r>
    </w:p>
    <w:p w:rsidR="00730510" w:rsidRPr="00730510" w:rsidRDefault="00730510" w:rsidP="00730510">
      <w:pPr>
        <w:spacing w:line="460" w:lineRule="exact"/>
        <w:ind w:firstLine="492"/>
        <w:rPr>
          <w:rFonts w:ascii="宋体" w:hAnsi="宋体"/>
          <w:bCs/>
          <w:sz w:val="24"/>
          <w:szCs w:val="21"/>
        </w:rPr>
      </w:pPr>
      <w:r w:rsidRPr="00730510">
        <w:rPr>
          <w:rFonts w:ascii="宋体" w:hAnsi="宋体" w:hint="eastAsia"/>
          <w:bCs/>
          <w:sz w:val="24"/>
          <w:szCs w:val="21"/>
        </w:rPr>
        <w:t>我单位郑重声明：我单位具备履行本项采购合同所必需的设备和专业技术能力，为履行本项采购合同我公司具备如下主要设备和主要专业技术能力：</w:t>
      </w:r>
    </w:p>
    <w:p w:rsidR="00730510" w:rsidRPr="00730510" w:rsidRDefault="00730510" w:rsidP="00730510">
      <w:pPr>
        <w:spacing w:line="460" w:lineRule="exact"/>
        <w:ind w:firstLine="492"/>
        <w:rPr>
          <w:rFonts w:ascii="宋体" w:hAnsi="宋体"/>
          <w:bCs/>
          <w:sz w:val="24"/>
          <w:szCs w:val="21"/>
        </w:rPr>
      </w:pPr>
      <w:r w:rsidRPr="00730510">
        <w:rPr>
          <w:rFonts w:ascii="宋体" w:hAnsi="宋体" w:hint="eastAsia"/>
          <w:bCs/>
          <w:sz w:val="24"/>
          <w:szCs w:val="21"/>
        </w:rPr>
        <w:t>主要设备有：</w:t>
      </w:r>
      <w:r w:rsidRPr="00730510">
        <w:rPr>
          <w:rFonts w:ascii="宋体" w:hAnsi="宋体" w:hint="eastAsia"/>
          <w:bCs/>
          <w:sz w:val="24"/>
          <w:szCs w:val="21"/>
          <w:u w:val="single"/>
        </w:rPr>
        <w:t xml:space="preserve">                    </w:t>
      </w:r>
      <w:r w:rsidRPr="00730510">
        <w:rPr>
          <w:rFonts w:ascii="宋体" w:hAnsi="宋体" w:hint="eastAsia"/>
          <w:bCs/>
          <w:sz w:val="24"/>
          <w:szCs w:val="21"/>
        </w:rPr>
        <w:t>。</w:t>
      </w:r>
    </w:p>
    <w:p w:rsidR="00730510" w:rsidRPr="00730510" w:rsidRDefault="00730510" w:rsidP="00730510">
      <w:pPr>
        <w:spacing w:line="460" w:lineRule="exact"/>
        <w:ind w:firstLine="492"/>
        <w:rPr>
          <w:rFonts w:ascii="宋体" w:hAnsi="宋体"/>
          <w:bCs/>
          <w:sz w:val="24"/>
          <w:szCs w:val="21"/>
        </w:rPr>
      </w:pPr>
      <w:r w:rsidRPr="00730510">
        <w:rPr>
          <w:rFonts w:ascii="宋体" w:hAnsi="宋体" w:hint="eastAsia"/>
          <w:bCs/>
          <w:sz w:val="24"/>
          <w:szCs w:val="21"/>
        </w:rPr>
        <w:t>主要专业技术能力有：</w:t>
      </w:r>
      <w:r w:rsidRPr="00730510">
        <w:rPr>
          <w:rFonts w:ascii="宋体" w:hAnsi="宋体" w:hint="eastAsia"/>
          <w:bCs/>
          <w:sz w:val="24"/>
          <w:szCs w:val="21"/>
          <w:u w:val="single"/>
        </w:rPr>
        <w:t xml:space="preserve">            </w:t>
      </w:r>
      <w:r w:rsidRPr="00730510">
        <w:rPr>
          <w:rFonts w:ascii="宋体" w:hAnsi="宋体" w:hint="eastAsia"/>
          <w:bCs/>
          <w:sz w:val="24"/>
          <w:szCs w:val="21"/>
        </w:rPr>
        <w:t>。</w:t>
      </w: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rPr>
          <w:rFonts w:ascii="黑体" w:eastAsia="黑体" w:hAnsi="宋体"/>
          <w:b/>
          <w:sz w:val="30"/>
          <w:szCs w:val="30"/>
        </w:rPr>
      </w:pPr>
    </w:p>
    <w:p w:rsidR="00730510" w:rsidRPr="00730510" w:rsidRDefault="00730510" w:rsidP="00730510">
      <w:pPr>
        <w:jc w:val="center"/>
        <w:rPr>
          <w:rFonts w:ascii="宋体" w:hAnsi="宋体"/>
          <w:b/>
          <w:bCs/>
          <w:sz w:val="24"/>
          <w:szCs w:val="21"/>
        </w:rPr>
      </w:pPr>
      <w:r w:rsidRPr="00730510">
        <w:rPr>
          <w:rFonts w:ascii="宋体" w:hAnsi="宋体" w:hint="eastAsia"/>
          <w:b/>
          <w:sz w:val="32"/>
          <w:szCs w:val="32"/>
        </w:rPr>
        <w:lastRenderedPageBreak/>
        <w:t>法人授权书</w:t>
      </w:r>
    </w:p>
    <w:p w:rsidR="00730510" w:rsidRPr="00730510" w:rsidRDefault="00730510" w:rsidP="00730510">
      <w:pPr>
        <w:spacing w:line="460" w:lineRule="exact"/>
        <w:ind w:firstLine="492"/>
        <w:rPr>
          <w:rFonts w:ascii="宋体" w:hAnsi="宋体"/>
          <w:bCs/>
          <w:sz w:val="24"/>
          <w:szCs w:val="21"/>
        </w:rPr>
      </w:pPr>
      <w:r w:rsidRPr="00730510">
        <w:rPr>
          <w:rFonts w:ascii="宋体" w:hAnsi="宋体" w:hint="eastAsia"/>
          <w:bCs/>
          <w:sz w:val="24"/>
          <w:szCs w:val="21"/>
        </w:rPr>
        <w:t>本授权书声明：____________（投标人名称）授权________________（被授权人的姓名）为我方就</w:t>
      </w:r>
      <w:r w:rsidRPr="00730510">
        <w:rPr>
          <w:rFonts w:ascii="宋体" w:hAnsi="宋体" w:hint="eastAsia"/>
          <w:bCs/>
          <w:sz w:val="24"/>
          <w:szCs w:val="21"/>
          <w:u w:val="single"/>
        </w:rPr>
        <w:t xml:space="preserve">            </w:t>
      </w:r>
      <w:r w:rsidRPr="00730510">
        <w:rPr>
          <w:rFonts w:ascii="宋体" w:hAnsi="宋体" w:hint="eastAsia"/>
          <w:bCs/>
          <w:sz w:val="24"/>
          <w:szCs w:val="21"/>
        </w:rPr>
        <w:t>号项目采购活动的合法代理人，以本单位名义全权处理一切与该项目采购有关的事务。</w:t>
      </w:r>
    </w:p>
    <w:p w:rsidR="00730510" w:rsidRPr="00730510" w:rsidRDefault="00730510" w:rsidP="00730510">
      <w:pPr>
        <w:spacing w:line="460" w:lineRule="exact"/>
        <w:ind w:firstLine="492"/>
        <w:rPr>
          <w:rFonts w:ascii="宋体" w:hAnsi="宋体"/>
          <w:bCs/>
          <w:sz w:val="24"/>
          <w:szCs w:val="21"/>
        </w:rPr>
      </w:pPr>
      <w:r w:rsidRPr="00730510">
        <w:rPr>
          <w:rFonts w:ascii="宋体" w:hAnsi="宋体" w:hint="eastAsia"/>
          <w:bCs/>
          <w:sz w:val="24"/>
          <w:szCs w:val="21"/>
        </w:rPr>
        <w:t>本授权书于______年____月____日起生效，特此声明。</w:t>
      </w:r>
    </w:p>
    <w:p w:rsidR="00730510" w:rsidRPr="00730510" w:rsidRDefault="00730510" w:rsidP="00730510">
      <w:pPr>
        <w:spacing w:line="460" w:lineRule="exact"/>
        <w:ind w:firstLine="492"/>
        <w:rPr>
          <w:rFonts w:ascii="宋体" w:hAnsi="宋体"/>
          <w:bCs/>
          <w:sz w:val="24"/>
          <w:szCs w:val="21"/>
        </w:rPr>
      </w:pPr>
      <w:r w:rsidRPr="00730510">
        <w:rPr>
          <w:rFonts w:ascii="宋体" w:hAnsi="宋体" w:hint="eastAsia"/>
          <w:bCs/>
          <w:sz w:val="24"/>
          <w:szCs w:val="21"/>
        </w:rPr>
        <w:t>代理人（被授权人）签字：_______________________</w:t>
      </w:r>
    </w:p>
    <w:p w:rsidR="00730510" w:rsidRPr="00730510" w:rsidRDefault="00730510" w:rsidP="00730510">
      <w:pPr>
        <w:spacing w:line="460" w:lineRule="exact"/>
        <w:ind w:firstLine="492"/>
        <w:rPr>
          <w:rFonts w:ascii="宋体" w:hAnsi="宋体"/>
          <w:bCs/>
          <w:sz w:val="24"/>
          <w:szCs w:val="21"/>
        </w:rPr>
      </w:pPr>
      <w:r w:rsidRPr="00730510">
        <w:rPr>
          <w:rFonts w:ascii="宋体" w:hAnsi="宋体" w:hint="eastAsia"/>
          <w:bCs/>
          <w:sz w:val="24"/>
          <w:szCs w:val="21"/>
        </w:rPr>
        <w:t>身份证号码：</w:t>
      </w:r>
      <w:r w:rsidRPr="00730510">
        <w:rPr>
          <w:rFonts w:ascii="宋体" w:hAnsi="宋体" w:hint="eastAsia"/>
          <w:bCs/>
          <w:sz w:val="24"/>
          <w:szCs w:val="21"/>
          <w:u w:val="single"/>
        </w:rPr>
        <w:t xml:space="preserve">                                  </w:t>
      </w:r>
      <w:r w:rsidRPr="00730510">
        <w:rPr>
          <w:rFonts w:ascii="宋体" w:hAnsi="宋体" w:hint="eastAsia"/>
          <w:bCs/>
          <w:sz w:val="24"/>
          <w:szCs w:val="21"/>
        </w:rPr>
        <w:t xml:space="preserve">                                    </w:t>
      </w:r>
    </w:p>
    <w:p w:rsidR="00730510" w:rsidRPr="00730510" w:rsidRDefault="00730510" w:rsidP="00730510">
      <w:pPr>
        <w:spacing w:line="460" w:lineRule="exact"/>
        <w:ind w:firstLine="492"/>
        <w:rPr>
          <w:rFonts w:ascii="宋体" w:hAnsi="宋体"/>
          <w:bCs/>
          <w:sz w:val="24"/>
          <w:szCs w:val="21"/>
        </w:rPr>
      </w:pPr>
      <w:r w:rsidRPr="00730510">
        <w:rPr>
          <w:rFonts w:ascii="宋体" w:hAnsi="宋体" w:hint="eastAsia"/>
          <w:bCs/>
          <w:sz w:val="24"/>
          <w:szCs w:val="21"/>
        </w:rPr>
        <w:t>联系电话：（手机）</w:t>
      </w:r>
      <w:r w:rsidRPr="00730510">
        <w:rPr>
          <w:rFonts w:ascii="宋体" w:hAnsi="宋体" w:hint="eastAsia"/>
          <w:bCs/>
          <w:sz w:val="24"/>
          <w:szCs w:val="21"/>
          <w:u w:val="single"/>
        </w:rPr>
        <w:t xml:space="preserve">                              </w:t>
      </w:r>
      <w:r w:rsidRPr="00730510">
        <w:rPr>
          <w:rFonts w:ascii="宋体" w:hAnsi="宋体" w:hint="eastAsia"/>
          <w:bCs/>
          <w:sz w:val="24"/>
          <w:szCs w:val="21"/>
        </w:rPr>
        <w:t xml:space="preserve">                          </w:t>
      </w:r>
    </w:p>
    <w:p w:rsidR="00730510" w:rsidRPr="00730510" w:rsidRDefault="00730510" w:rsidP="00730510">
      <w:pPr>
        <w:spacing w:line="460" w:lineRule="exact"/>
        <w:ind w:firstLine="492"/>
        <w:rPr>
          <w:rFonts w:ascii="宋体" w:hAnsi="宋体"/>
          <w:bCs/>
          <w:sz w:val="24"/>
          <w:szCs w:val="21"/>
        </w:rPr>
      </w:pPr>
      <w:r w:rsidRPr="00730510">
        <w:rPr>
          <w:rFonts w:ascii="宋体" w:hAnsi="宋体" w:hint="eastAsia"/>
          <w:bCs/>
          <w:sz w:val="24"/>
          <w:szCs w:val="21"/>
        </w:rPr>
        <w:t>单位名称：_____________________________________</w:t>
      </w:r>
    </w:p>
    <w:p w:rsidR="00730510" w:rsidRPr="00730510" w:rsidRDefault="00730510" w:rsidP="00730510">
      <w:pPr>
        <w:spacing w:line="460" w:lineRule="exact"/>
        <w:ind w:firstLine="492"/>
        <w:rPr>
          <w:rFonts w:ascii="宋体" w:hAnsi="宋体"/>
          <w:bCs/>
          <w:sz w:val="24"/>
          <w:szCs w:val="21"/>
        </w:rPr>
      </w:pPr>
      <w:r w:rsidRPr="00730510">
        <w:rPr>
          <w:rFonts w:ascii="宋体" w:hAnsi="宋体" w:hint="eastAsia"/>
          <w:bCs/>
          <w:sz w:val="24"/>
          <w:szCs w:val="21"/>
        </w:rPr>
        <w:t>授权单位（公章）：_________________________________</w:t>
      </w:r>
    </w:p>
    <w:p w:rsidR="00730510" w:rsidRPr="00730510" w:rsidRDefault="00730510" w:rsidP="00730510">
      <w:pPr>
        <w:spacing w:line="460" w:lineRule="exact"/>
        <w:ind w:firstLine="492"/>
        <w:rPr>
          <w:rFonts w:ascii="宋体" w:hAnsi="宋体"/>
          <w:bCs/>
          <w:sz w:val="24"/>
          <w:szCs w:val="21"/>
        </w:rPr>
      </w:pPr>
      <w:r w:rsidRPr="00730510">
        <w:rPr>
          <w:rFonts w:ascii="宋体" w:hAnsi="宋体" w:hint="eastAsia"/>
          <w:bCs/>
          <w:sz w:val="24"/>
          <w:szCs w:val="21"/>
        </w:rPr>
        <w:t>单位地址：</w:t>
      </w:r>
      <w:r w:rsidRPr="00730510">
        <w:rPr>
          <w:rFonts w:ascii="宋体" w:hAnsi="宋体" w:hint="eastAsia"/>
          <w:bCs/>
          <w:sz w:val="24"/>
          <w:szCs w:val="21"/>
          <w:u w:val="single"/>
        </w:rPr>
        <w:t xml:space="preserve">                                       </w:t>
      </w:r>
      <w:r w:rsidRPr="00730510">
        <w:rPr>
          <w:rFonts w:ascii="宋体" w:hAnsi="宋体" w:hint="eastAsia"/>
          <w:bCs/>
          <w:sz w:val="24"/>
          <w:szCs w:val="21"/>
        </w:rPr>
        <w:t xml:space="preserve">                                         </w:t>
      </w:r>
    </w:p>
    <w:p w:rsidR="00730510" w:rsidRPr="00730510" w:rsidRDefault="00730510" w:rsidP="00730510">
      <w:pPr>
        <w:spacing w:line="460" w:lineRule="exact"/>
        <w:ind w:firstLine="492"/>
        <w:rPr>
          <w:rFonts w:ascii="宋体" w:hAnsi="宋体"/>
          <w:bCs/>
          <w:sz w:val="24"/>
          <w:szCs w:val="21"/>
        </w:rPr>
      </w:pPr>
      <w:r w:rsidRPr="00730510">
        <w:rPr>
          <w:rFonts w:ascii="宋体" w:hAnsi="宋体" w:hint="eastAsia"/>
          <w:bCs/>
          <w:sz w:val="24"/>
          <w:szCs w:val="21"/>
        </w:rPr>
        <w:t>日期：</w:t>
      </w:r>
      <w:bookmarkStart w:id="172" w:name="_Hlt26671380"/>
      <w:bookmarkStart w:id="173" w:name="_Hlt26955070"/>
      <w:bookmarkStart w:id="174" w:name="_格式3__银行出具的资信证明"/>
      <w:bookmarkEnd w:id="172"/>
      <w:bookmarkEnd w:id="173"/>
      <w:bookmarkEnd w:id="174"/>
      <w:r w:rsidRPr="00730510">
        <w:rPr>
          <w:rFonts w:ascii="宋体" w:hAnsi="宋体" w:hint="eastAsia"/>
          <w:bCs/>
          <w:sz w:val="24"/>
          <w:szCs w:val="21"/>
          <w:u w:val="single"/>
        </w:rPr>
        <w:t xml:space="preserve">                                          </w:t>
      </w:r>
      <w:r w:rsidRPr="00730510">
        <w:rPr>
          <w:rFonts w:ascii="宋体" w:hAnsi="宋体" w:hint="eastAsia"/>
          <w:bCs/>
          <w:sz w:val="24"/>
          <w:szCs w:val="21"/>
        </w:rPr>
        <w:t xml:space="preserve">                                         </w:t>
      </w:r>
    </w:p>
    <w:p w:rsidR="00730510" w:rsidRPr="00730510" w:rsidRDefault="00730510" w:rsidP="00730510">
      <w:pPr>
        <w:rPr>
          <w:rFonts w:ascii="Times New Roman" w:hAnsi="Times New Roman"/>
          <w:szCs w:val="21"/>
        </w:rPr>
      </w:pPr>
      <w:r w:rsidRPr="00730510">
        <w:rPr>
          <w:rFonts w:ascii="Times New Roman" w:hAnsi="Times New Roman"/>
          <w:szCs w:val="21"/>
        </w:rPr>
        <w:t xml:space="preserve">                       </w:t>
      </w:r>
    </w:p>
    <w:p w:rsidR="00730510" w:rsidRPr="00730510" w:rsidRDefault="00730510" w:rsidP="00730510">
      <w:pPr>
        <w:ind w:firstLine="420"/>
        <w:rPr>
          <w:rFonts w:ascii="Times New Roman" w:hAnsi="Times New Roman"/>
          <w:szCs w:val="21"/>
        </w:rPr>
      </w:pPr>
    </w:p>
    <w:p w:rsidR="00730510" w:rsidRPr="00730510" w:rsidRDefault="00730510" w:rsidP="00730510">
      <w:pPr>
        <w:keepNext/>
        <w:keepLines/>
        <w:spacing w:before="260" w:after="260" w:line="415" w:lineRule="auto"/>
        <w:jc w:val="center"/>
        <w:outlineLvl w:val="2"/>
        <w:rPr>
          <w:rFonts w:ascii="宋体" w:hAnsi="宋体"/>
          <w:b/>
          <w:sz w:val="32"/>
          <w:szCs w:val="32"/>
        </w:rPr>
      </w:pPr>
      <w:r w:rsidRPr="00730510">
        <w:rPr>
          <w:rFonts w:ascii="黑体" w:eastAsia="黑体" w:hAnsi="宋体" w:hint="eastAsia"/>
          <w:b/>
          <w:bCs/>
          <w:kern w:val="0"/>
          <w:sz w:val="32"/>
          <w:szCs w:val="32"/>
        </w:rPr>
        <w:br w:type="page"/>
      </w:r>
      <w:r w:rsidRPr="00730510">
        <w:rPr>
          <w:rFonts w:ascii="宋体" w:hAnsi="宋体" w:hint="eastAsia"/>
          <w:b/>
          <w:sz w:val="32"/>
          <w:szCs w:val="32"/>
        </w:rPr>
        <w:lastRenderedPageBreak/>
        <w:t>参加采购活动前3年内在经营活动中没有重大违法记录</w:t>
      </w:r>
    </w:p>
    <w:p w:rsidR="00730510" w:rsidRPr="00730510" w:rsidRDefault="00730510" w:rsidP="00730510">
      <w:pPr>
        <w:keepNext/>
        <w:keepLines/>
        <w:spacing w:before="260" w:after="260" w:line="415" w:lineRule="auto"/>
        <w:jc w:val="center"/>
        <w:outlineLvl w:val="2"/>
        <w:rPr>
          <w:rFonts w:ascii="宋体" w:hAnsi="宋体"/>
          <w:b/>
          <w:sz w:val="32"/>
          <w:szCs w:val="32"/>
        </w:rPr>
      </w:pPr>
      <w:r w:rsidRPr="00730510">
        <w:rPr>
          <w:rFonts w:ascii="宋体" w:hAnsi="宋体" w:hint="eastAsia"/>
          <w:b/>
          <w:sz w:val="32"/>
          <w:szCs w:val="32"/>
        </w:rPr>
        <w:t>的书面声明</w:t>
      </w:r>
    </w:p>
    <w:p w:rsidR="00730510" w:rsidRPr="00730510" w:rsidRDefault="00730510" w:rsidP="00730510">
      <w:pPr>
        <w:spacing w:line="460" w:lineRule="exact"/>
        <w:jc w:val="center"/>
        <w:rPr>
          <w:rFonts w:ascii="宋体" w:hAnsi="宋体"/>
          <w:b/>
          <w:bCs/>
          <w:sz w:val="44"/>
          <w:szCs w:val="44"/>
        </w:rPr>
      </w:pPr>
      <w:r w:rsidRPr="00730510">
        <w:rPr>
          <w:rFonts w:ascii="宋体" w:hAnsi="宋体" w:hint="eastAsia"/>
          <w:b/>
          <w:bCs/>
          <w:sz w:val="44"/>
          <w:szCs w:val="44"/>
        </w:rPr>
        <w:t>声  明</w:t>
      </w:r>
    </w:p>
    <w:p w:rsidR="00730510" w:rsidRPr="00730510" w:rsidRDefault="00730510" w:rsidP="00730510">
      <w:pPr>
        <w:spacing w:line="460" w:lineRule="exact"/>
        <w:ind w:firstLineChars="200" w:firstLine="480"/>
        <w:rPr>
          <w:rFonts w:ascii="宋体" w:hAnsi="宋体"/>
          <w:bCs/>
          <w:sz w:val="24"/>
          <w:szCs w:val="21"/>
        </w:rPr>
      </w:pPr>
      <w:r w:rsidRPr="00730510">
        <w:rPr>
          <w:rFonts w:ascii="宋体" w:hAnsi="宋体" w:hint="eastAsia"/>
          <w:bCs/>
          <w:sz w:val="24"/>
          <w:szCs w:val="21"/>
        </w:rPr>
        <w:t>我单位郑重声明：参加本次采购活动前3年内，我单位在经营活动中没有因违法经营受到刑事处罚或者责令停产停业、吊销许可证或者执照、较大数额罚款等行政处罚。</w:t>
      </w:r>
    </w:p>
    <w:p w:rsidR="00730510" w:rsidRPr="00730510" w:rsidRDefault="00730510" w:rsidP="00730510">
      <w:pPr>
        <w:keepNext/>
        <w:keepLines/>
        <w:spacing w:before="260" w:after="260" w:line="415" w:lineRule="auto"/>
        <w:jc w:val="center"/>
        <w:outlineLvl w:val="1"/>
        <w:rPr>
          <w:rFonts w:ascii="宋体" w:hAnsi="宋体"/>
          <w:b/>
          <w:sz w:val="32"/>
          <w:szCs w:val="32"/>
        </w:rPr>
      </w:pPr>
      <w:r w:rsidRPr="00730510">
        <w:rPr>
          <w:rFonts w:ascii="宋体" w:eastAsia="幼圆" w:hAnsi="宋体" w:hint="eastAsia"/>
          <w:bCs/>
          <w:kern w:val="0"/>
          <w:sz w:val="44"/>
          <w:szCs w:val="44"/>
        </w:rPr>
        <w:br w:type="page"/>
      </w:r>
      <w:r w:rsidRPr="00730510">
        <w:rPr>
          <w:rFonts w:ascii="宋体" w:eastAsia="幼圆" w:hAnsi="宋体" w:hint="eastAsia"/>
          <w:b/>
          <w:bCs/>
          <w:sz w:val="32"/>
          <w:szCs w:val="32"/>
        </w:rPr>
        <w:lastRenderedPageBreak/>
        <w:t>三、</w:t>
      </w:r>
      <w:r w:rsidRPr="00730510">
        <w:rPr>
          <w:rFonts w:ascii="宋体" w:hAnsi="宋体" w:hint="eastAsia"/>
          <w:b/>
          <w:sz w:val="32"/>
          <w:szCs w:val="32"/>
        </w:rPr>
        <w:t>投标函格式</w:t>
      </w:r>
    </w:p>
    <w:p w:rsidR="00730510" w:rsidRPr="00730510" w:rsidRDefault="00730510" w:rsidP="00730510">
      <w:pPr>
        <w:adjustRightInd w:val="0"/>
        <w:spacing w:line="420" w:lineRule="exact"/>
        <w:jc w:val="left"/>
        <w:textAlignment w:val="baseline"/>
        <w:rPr>
          <w:rFonts w:ascii="宋体" w:hAnsi="宋体"/>
          <w:sz w:val="24"/>
          <w:szCs w:val="21"/>
        </w:rPr>
      </w:pPr>
      <w:r w:rsidRPr="00730510">
        <w:rPr>
          <w:rFonts w:ascii="宋体" w:hAnsi="宋体" w:hint="eastAsia"/>
          <w:sz w:val="24"/>
          <w:szCs w:val="21"/>
        </w:rPr>
        <w:t>致：南京医科大学附属口腔医院采购中心</w:t>
      </w:r>
    </w:p>
    <w:p w:rsidR="00730510" w:rsidRPr="00730510" w:rsidRDefault="00730510" w:rsidP="00730510">
      <w:pPr>
        <w:adjustRightInd w:val="0"/>
        <w:spacing w:line="420" w:lineRule="exact"/>
        <w:ind w:firstLineChars="200" w:firstLine="480"/>
        <w:jc w:val="left"/>
        <w:textAlignment w:val="baseline"/>
        <w:rPr>
          <w:rFonts w:ascii="宋体" w:hAnsi="宋体"/>
          <w:sz w:val="24"/>
          <w:szCs w:val="21"/>
        </w:rPr>
      </w:pPr>
      <w:r w:rsidRPr="00730510">
        <w:rPr>
          <w:rFonts w:ascii="宋体" w:hAnsi="宋体" w:hint="eastAsia"/>
          <w:sz w:val="24"/>
          <w:szCs w:val="21"/>
        </w:rPr>
        <w:t>根据贵方的</w:t>
      </w:r>
      <w:r w:rsidRPr="00730510">
        <w:rPr>
          <w:rFonts w:ascii="宋体" w:hAnsi="宋体" w:hint="eastAsia"/>
          <w:sz w:val="24"/>
          <w:szCs w:val="21"/>
          <w:u w:val="single"/>
        </w:rPr>
        <w:t xml:space="preserve">           </w:t>
      </w:r>
      <w:r w:rsidRPr="00730510">
        <w:rPr>
          <w:rFonts w:ascii="宋体" w:hAnsi="宋体" w:hint="eastAsia"/>
          <w:sz w:val="24"/>
          <w:szCs w:val="21"/>
        </w:rPr>
        <w:t>号采购文件，正式授权下述签字人_________________(姓名)代表我方______________（投标人的名称），全权处理本次项目投标的有关事宜。</w:t>
      </w:r>
    </w:p>
    <w:p w:rsidR="00730510" w:rsidRPr="00730510" w:rsidRDefault="00730510" w:rsidP="00730510">
      <w:pPr>
        <w:adjustRightInd w:val="0"/>
        <w:spacing w:line="420" w:lineRule="exact"/>
        <w:ind w:firstLineChars="200" w:firstLine="480"/>
        <w:jc w:val="left"/>
        <w:textAlignment w:val="baseline"/>
        <w:rPr>
          <w:rFonts w:ascii="宋体" w:hAnsi="宋体"/>
          <w:sz w:val="24"/>
          <w:szCs w:val="21"/>
        </w:rPr>
      </w:pPr>
      <w:r w:rsidRPr="00730510">
        <w:rPr>
          <w:rFonts w:ascii="宋体" w:hAnsi="宋体" w:hint="eastAsia"/>
          <w:sz w:val="24"/>
          <w:szCs w:val="21"/>
        </w:rPr>
        <w:t>据此函，__________签字人兹宣布同意如下：</w:t>
      </w:r>
    </w:p>
    <w:p w:rsidR="00730510" w:rsidRPr="00730510" w:rsidRDefault="00730510" w:rsidP="00730510">
      <w:pPr>
        <w:adjustRightInd w:val="0"/>
        <w:spacing w:line="420" w:lineRule="exact"/>
        <w:ind w:firstLine="480"/>
        <w:jc w:val="left"/>
        <w:textAlignment w:val="baseline"/>
        <w:rPr>
          <w:rFonts w:ascii="宋体" w:hAnsi="宋体"/>
          <w:sz w:val="24"/>
          <w:szCs w:val="21"/>
        </w:rPr>
      </w:pPr>
      <w:r w:rsidRPr="00730510">
        <w:rPr>
          <w:rFonts w:ascii="宋体" w:hAnsi="宋体" w:hint="eastAsia"/>
          <w:sz w:val="24"/>
          <w:szCs w:val="21"/>
        </w:rPr>
        <w:t>1、按采购文件规定的各项要求，向买方提供所需货物与服务。</w:t>
      </w:r>
    </w:p>
    <w:p w:rsidR="00730510" w:rsidRPr="00730510" w:rsidRDefault="00730510" w:rsidP="00730510">
      <w:pPr>
        <w:adjustRightInd w:val="0"/>
        <w:spacing w:line="420" w:lineRule="exact"/>
        <w:ind w:firstLineChars="200" w:firstLine="480"/>
        <w:jc w:val="left"/>
        <w:textAlignment w:val="baseline"/>
        <w:rPr>
          <w:rFonts w:ascii="宋体" w:hAnsi="宋体"/>
          <w:sz w:val="24"/>
          <w:szCs w:val="21"/>
        </w:rPr>
      </w:pPr>
      <w:r w:rsidRPr="00730510">
        <w:rPr>
          <w:rFonts w:ascii="宋体" w:hAnsi="宋体" w:hint="eastAsia"/>
          <w:sz w:val="24"/>
          <w:szCs w:val="21"/>
        </w:rPr>
        <w:t>2、我们完全理解贵方不一定将合同授予最低报价的投标人。</w:t>
      </w:r>
    </w:p>
    <w:p w:rsidR="00730510" w:rsidRPr="00730510" w:rsidRDefault="00730510" w:rsidP="00730510">
      <w:pPr>
        <w:adjustRightInd w:val="0"/>
        <w:spacing w:line="420" w:lineRule="exact"/>
        <w:ind w:firstLineChars="200" w:firstLine="480"/>
        <w:jc w:val="left"/>
        <w:textAlignment w:val="baseline"/>
        <w:rPr>
          <w:rFonts w:ascii="宋体" w:hAnsi="宋体"/>
          <w:sz w:val="24"/>
          <w:szCs w:val="21"/>
        </w:rPr>
      </w:pPr>
      <w:r w:rsidRPr="00730510">
        <w:rPr>
          <w:rFonts w:ascii="宋体" w:hAnsi="宋体" w:hint="eastAsia"/>
          <w:sz w:val="24"/>
          <w:szCs w:val="21"/>
        </w:rPr>
        <w:t>3、我们已详细审核全部采购文件及其有效补充文件，我们知道必须放弃提出含糊不清或误解问题的权利。</w:t>
      </w:r>
    </w:p>
    <w:p w:rsidR="00730510" w:rsidRPr="00730510" w:rsidRDefault="00730510" w:rsidP="00730510">
      <w:pPr>
        <w:adjustRightInd w:val="0"/>
        <w:spacing w:line="420" w:lineRule="exact"/>
        <w:ind w:firstLine="480"/>
        <w:jc w:val="left"/>
        <w:textAlignment w:val="baseline"/>
        <w:rPr>
          <w:rFonts w:ascii="宋体" w:hAnsi="宋体"/>
          <w:sz w:val="24"/>
          <w:szCs w:val="21"/>
        </w:rPr>
      </w:pPr>
      <w:r w:rsidRPr="00730510">
        <w:rPr>
          <w:rFonts w:ascii="宋体" w:hAnsi="宋体" w:hint="eastAsia"/>
          <w:sz w:val="24"/>
          <w:szCs w:val="21"/>
        </w:rPr>
        <w:t>4、我们同意从规定的开标日期起遵循本投标文件，并在规定的投标有效期期满之前均具有约束力。</w:t>
      </w:r>
    </w:p>
    <w:p w:rsidR="00730510" w:rsidRPr="00730510" w:rsidRDefault="00730510" w:rsidP="00730510">
      <w:pPr>
        <w:adjustRightInd w:val="0"/>
        <w:spacing w:line="420" w:lineRule="exact"/>
        <w:ind w:firstLine="480"/>
        <w:jc w:val="left"/>
        <w:textAlignment w:val="baseline"/>
        <w:rPr>
          <w:rFonts w:ascii="宋体" w:hAnsi="宋体"/>
          <w:sz w:val="24"/>
          <w:szCs w:val="21"/>
        </w:rPr>
      </w:pPr>
      <w:r w:rsidRPr="00730510">
        <w:rPr>
          <w:rFonts w:ascii="宋体" w:hAnsi="宋体" w:hint="eastAsia"/>
          <w:sz w:val="24"/>
          <w:szCs w:val="21"/>
        </w:rPr>
        <w:t>5、如果在开标后规定的投标有效期内撤回投标或中标后拒绝签订合同，我们的投标保证金可不予退还。</w:t>
      </w:r>
    </w:p>
    <w:p w:rsidR="00730510" w:rsidRPr="00730510" w:rsidRDefault="00730510" w:rsidP="00730510">
      <w:pPr>
        <w:adjustRightInd w:val="0"/>
        <w:spacing w:line="420" w:lineRule="exact"/>
        <w:ind w:firstLine="480"/>
        <w:jc w:val="left"/>
        <w:textAlignment w:val="baseline"/>
        <w:rPr>
          <w:rFonts w:ascii="宋体" w:hAnsi="宋体"/>
          <w:sz w:val="24"/>
          <w:szCs w:val="21"/>
        </w:rPr>
      </w:pPr>
      <w:r w:rsidRPr="00730510">
        <w:rPr>
          <w:rFonts w:ascii="宋体" w:hAnsi="宋体" w:hint="eastAsia"/>
          <w:sz w:val="24"/>
          <w:szCs w:val="21"/>
        </w:rPr>
        <w:t>6、同意向贵方提供贵方可能另外要求的与投标有关的任何证据或资料，并保证我方已提供和将要提供的文件是真实的、准确的。</w:t>
      </w:r>
    </w:p>
    <w:p w:rsidR="00730510" w:rsidRPr="00730510" w:rsidRDefault="00730510" w:rsidP="00730510">
      <w:pPr>
        <w:adjustRightInd w:val="0"/>
        <w:spacing w:line="420" w:lineRule="exact"/>
        <w:ind w:firstLine="480"/>
        <w:jc w:val="left"/>
        <w:textAlignment w:val="baseline"/>
        <w:rPr>
          <w:rFonts w:ascii="宋体" w:hAnsi="宋体"/>
          <w:sz w:val="24"/>
          <w:szCs w:val="21"/>
        </w:rPr>
      </w:pPr>
      <w:r w:rsidRPr="00730510">
        <w:rPr>
          <w:rFonts w:ascii="宋体" w:hAnsi="宋体" w:hint="eastAsia"/>
          <w:sz w:val="24"/>
          <w:szCs w:val="21"/>
        </w:rPr>
        <w:t>7、一旦我方中标,我方将根据采购文件的规定，严格履行合同的责任和义务,并保证在采购文件规定的时间完成项目，交付买方验收、使用。</w:t>
      </w:r>
    </w:p>
    <w:p w:rsidR="00730510" w:rsidRPr="00730510" w:rsidRDefault="00730510" w:rsidP="00730510">
      <w:pPr>
        <w:adjustRightInd w:val="0"/>
        <w:spacing w:line="420" w:lineRule="exact"/>
        <w:ind w:firstLine="480"/>
        <w:jc w:val="left"/>
        <w:textAlignment w:val="baseline"/>
        <w:rPr>
          <w:rFonts w:ascii="宋体" w:hAnsi="宋体"/>
          <w:sz w:val="24"/>
          <w:szCs w:val="21"/>
        </w:rPr>
      </w:pPr>
      <w:r w:rsidRPr="00730510">
        <w:rPr>
          <w:rFonts w:ascii="宋体" w:hAnsi="宋体" w:hint="eastAsia"/>
          <w:sz w:val="24"/>
          <w:szCs w:val="21"/>
        </w:rPr>
        <w:t>8、与本投标有关的正式通讯地址为：</w:t>
      </w:r>
    </w:p>
    <w:p w:rsidR="00730510" w:rsidRPr="00730510" w:rsidRDefault="00730510" w:rsidP="00730510">
      <w:pPr>
        <w:adjustRightInd w:val="0"/>
        <w:spacing w:line="420" w:lineRule="exact"/>
        <w:ind w:leftChars="200" w:left="420" w:firstLineChars="200" w:firstLine="480"/>
        <w:jc w:val="left"/>
        <w:textAlignment w:val="baseline"/>
        <w:rPr>
          <w:rFonts w:ascii="宋体" w:hAnsi="宋体"/>
          <w:sz w:val="24"/>
          <w:szCs w:val="21"/>
        </w:rPr>
      </w:pPr>
      <w:r w:rsidRPr="00730510">
        <w:rPr>
          <w:rFonts w:ascii="宋体" w:hAnsi="宋体" w:hint="eastAsia"/>
          <w:sz w:val="24"/>
          <w:szCs w:val="21"/>
        </w:rPr>
        <w:t>地          址：</w:t>
      </w:r>
    </w:p>
    <w:p w:rsidR="00730510" w:rsidRPr="00730510" w:rsidRDefault="00730510" w:rsidP="00730510">
      <w:pPr>
        <w:adjustRightInd w:val="0"/>
        <w:spacing w:line="420" w:lineRule="exact"/>
        <w:ind w:leftChars="200" w:left="420" w:firstLineChars="200" w:firstLine="480"/>
        <w:jc w:val="left"/>
        <w:textAlignment w:val="baseline"/>
        <w:rPr>
          <w:rFonts w:ascii="宋体" w:hAnsi="宋体"/>
          <w:sz w:val="24"/>
          <w:szCs w:val="21"/>
        </w:rPr>
      </w:pPr>
      <w:r w:rsidRPr="00730510">
        <w:rPr>
          <w:rFonts w:ascii="宋体" w:hAnsi="宋体" w:hint="eastAsia"/>
          <w:sz w:val="24"/>
          <w:szCs w:val="21"/>
        </w:rPr>
        <w:t>邮          编：</w:t>
      </w:r>
    </w:p>
    <w:p w:rsidR="00730510" w:rsidRPr="00730510" w:rsidRDefault="00730510" w:rsidP="00730510">
      <w:pPr>
        <w:adjustRightInd w:val="0"/>
        <w:spacing w:line="420" w:lineRule="exact"/>
        <w:ind w:leftChars="200" w:left="420" w:firstLineChars="200" w:firstLine="480"/>
        <w:jc w:val="left"/>
        <w:textAlignment w:val="baseline"/>
        <w:rPr>
          <w:rFonts w:ascii="宋体" w:hAnsi="宋体"/>
          <w:sz w:val="24"/>
          <w:szCs w:val="21"/>
        </w:rPr>
      </w:pPr>
      <w:r w:rsidRPr="00730510">
        <w:rPr>
          <w:rFonts w:ascii="宋体" w:hAnsi="宋体" w:hint="eastAsia"/>
          <w:sz w:val="24"/>
          <w:szCs w:val="21"/>
        </w:rPr>
        <w:t>电          话：</w:t>
      </w:r>
    </w:p>
    <w:p w:rsidR="00730510" w:rsidRPr="00730510" w:rsidRDefault="00730510" w:rsidP="00730510">
      <w:pPr>
        <w:adjustRightInd w:val="0"/>
        <w:spacing w:line="420" w:lineRule="exact"/>
        <w:ind w:leftChars="200" w:left="420" w:firstLineChars="200" w:firstLine="480"/>
        <w:jc w:val="left"/>
        <w:textAlignment w:val="baseline"/>
        <w:rPr>
          <w:rFonts w:ascii="宋体" w:hAnsi="宋体"/>
          <w:sz w:val="24"/>
          <w:szCs w:val="21"/>
        </w:rPr>
      </w:pPr>
      <w:r w:rsidRPr="00730510">
        <w:rPr>
          <w:rFonts w:ascii="宋体" w:hAnsi="宋体" w:hint="eastAsia"/>
          <w:sz w:val="24"/>
          <w:szCs w:val="21"/>
        </w:rPr>
        <w:t>传          真：</w:t>
      </w:r>
    </w:p>
    <w:p w:rsidR="00730510" w:rsidRPr="00730510" w:rsidRDefault="00730510" w:rsidP="00730510">
      <w:pPr>
        <w:adjustRightInd w:val="0"/>
        <w:spacing w:line="420" w:lineRule="exact"/>
        <w:ind w:leftChars="200" w:left="420" w:firstLineChars="200" w:firstLine="480"/>
        <w:jc w:val="left"/>
        <w:textAlignment w:val="baseline"/>
        <w:rPr>
          <w:rFonts w:ascii="宋体" w:hAnsi="宋体"/>
          <w:sz w:val="24"/>
          <w:szCs w:val="21"/>
        </w:rPr>
      </w:pPr>
      <w:r w:rsidRPr="00730510">
        <w:rPr>
          <w:rFonts w:ascii="宋体" w:hAnsi="宋体" w:hint="eastAsia"/>
          <w:sz w:val="24"/>
          <w:szCs w:val="21"/>
        </w:rPr>
        <w:t>投标人开户行：</w:t>
      </w:r>
    </w:p>
    <w:p w:rsidR="00730510" w:rsidRPr="00730510" w:rsidRDefault="00730510" w:rsidP="00730510">
      <w:pPr>
        <w:adjustRightInd w:val="0"/>
        <w:spacing w:line="420" w:lineRule="exact"/>
        <w:ind w:leftChars="200" w:left="420" w:firstLineChars="200" w:firstLine="480"/>
        <w:jc w:val="left"/>
        <w:textAlignment w:val="baseline"/>
        <w:rPr>
          <w:rFonts w:ascii="宋体" w:hAnsi="宋体"/>
          <w:sz w:val="24"/>
          <w:szCs w:val="21"/>
        </w:rPr>
      </w:pPr>
      <w:r w:rsidRPr="00730510">
        <w:rPr>
          <w:rFonts w:ascii="宋体" w:hAnsi="宋体" w:hint="eastAsia"/>
          <w:sz w:val="24"/>
          <w:szCs w:val="21"/>
        </w:rPr>
        <w:t xml:space="preserve">账          户： </w:t>
      </w:r>
    </w:p>
    <w:p w:rsidR="00730510" w:rsidRPr="00730510" w:rsidRDefault="00730510" w:rsidP="00730510">
      <w:pPr>
        <w:adjustRightInd w:val="0"/>
        <w:spacing w:line="420" w:lineRule="exact"/>
        <w:ind w:leftChars="200" w:left="420" w:firstLineChars="200" w:firstLine="480"/>
        <w:jc w:val="left"/>
        <w:textAlignment w:val="baseline"/>
        <w:rPr>
          <w:rFonts w:ascii="宋体" w:hAnsi="宋体"/>
          <w:sz w:val="24"/>
          <w:szCs w:val="21"/>
        </w:rPr>
      </w:pPr>
      <w:r w:rsidRPr="00730510">
        <w:rPr>
          <w:rFonts w:ascii="宋体" w:hAnsi="宋体" w:hint="eastAsia"/>
          <w:sz w:val="24"/>
          <w:szCs w:val="21"/>
        </w:rPr>
        <w:t xml:space="preserve">投标人名称（公章）： </w:t>
      </w:r>
    </w:p>
    <w:p w:rsidR="00730510" w:rsidRPr="00730510" w:rsidRDefault="00730510" w:rsidP="00730510">
      <w:pPr>
        <w:adjustRightInd w:val="0"/>
        <w:spacing w:line="420" w:lineRule="exact"/>
        <w:ind w:leftChars="200" w:left="420" w:firstLineChars="200" w:firstLine="480"/>
        <w:jc w:val="left"/>
        <w:textAlignment w:val="baseline"/>
        <w:rPr>
          <w:rFonts w:ascii="宋体" w:hAnsi="宋体"/>
          <w:sz w:val="24"/>
          <w:szCs w:val="21"/>
        </w:rPr>
      </w:pPr>
      <w:r w:rsidRPr="00730510">
        <w:rPr>
          <w:rFonts w:ascii="宋体" w:hAnsi="宋体" w:hint="eastAsia"/>
          <w:sz w:val="24"/>
          <w:szCs w:val="21"/>
        </w:rPr>
        <w:t>日           期：________年____月____日</w:t>
      </w:r>
    </w:p>
    <w:p w:rsidR="00730510" w:rsidRPr="00730510" w:rsidRDefault="00730510" w:rsidP="00730510">
      <w:pPr>
        <w:rPr>
          <w:rFonts w:ascii="宋体" w:hAnsi="宋体"/>
          <w:b/>
          <w:color w:val="FF0000"/>
          <w:sz w:val="32"/>
          <w:szCs w:val="32"/>
        </w:rPr>
      </w:pPr>
    </w:p>
    <w:p w:rsidR="00730510" w:rsidRPr="00730510" w:rsidRDefault="00730510" w:rsidP="00730510">
      <w:pPr>
        <w:spacing w:line="460" w:lineRule="exact"/>
        <w:rPr>
          <w:rFonts w:ascii="宋体" w:hAnsi="宋体"/>
          <w:b/>
          <w:sz w:val="32"/>
          <w:szCs w:val="32"/>
        </w:rPr>
      </w:pPr>
    </w:p>
    <w:p w:rsidR="00730510" w:rsidRPr="00730510" w:rsidRDefault="00730510" w:rsidP="00730510">
      <w:pPr>
        <w:spacing w:line="460" w:lineRule="exact"/>
        <w:rPr>
          <w:rFonts w:ascii="宋体" w:hAnsi="宋体"/>
          <w:b/>
          <w:sz w:val="32"/>
          <w:szCs w:val="32"/>
        </w:rPr>
      </w:pPr>
    </w:p>
    <w:p w:rsidR="00730510" w:rsidRPr="00730510" w:rsidRDefault="00730510" w:rsidP="00730510">
      <w:pPr>
        <w:spacing w:line="460" w:lineRule="exact"/>
        <w:rPr>
          <w:rFonts w:ascii="宋体" w:hAnsi="宋体"/>
          <w:b/>
          <w:sz w:val="32"/>
          <w:szCs w:val="32"/>
        </w:rPr>
      </w:pPr>
    </w:p>
    <w:p w:rsidR="00730510" w:rsidRPr="00730510" w:rsidRDefault="00730510" w:rsidP="00730510">
      <w:pPr>
        <w:spacing w:line="460" w:lineRule="exact"/>
        <w:rPr>
          <w:rFonts w:ascii="宋体" w:hAnsi="宋体"/>
          <w:b/>
          <w:sz w:val="32"/>
          <w:szCs w:val="32"/>
        </w:rPr>
      </w:pPr>
    </w:p>
    <w:p w:rsidR="00730510" w:rsidRPr="00730510" w:rsidRDefault="00730510" w:rsidP="00730510">
      <w:pPr>
        <w:widowControl/>
        <w:jc w:val="left"/>
        <w:rPr>
          <w:rFonts w:ascii="宋体" w:hAnsi="宋体"/>
          <w:b/>
          <w:kern w:val="0"/>
          <w:sz w:val="32"/>
          <w:szCs w:val="32"/>
        </w:rPr>
        <w:sectPr w:rsidR="00730510" w:rsidRPr="00730510">
          <w:pgSz w:w="11906" w:h="16838"/>
          <w:pgMar w:top="1418" w:right="1588" w:bottom="1418" w:left="1366" w:header="851" w:footer="907" w:gutter="0"/>
          <w:pgNumType w:fmt="decimalFullWidth"/>
          <w:cols w:space="720"/>
        </w:sectPr>
      </w:pPr>
    </w:p>
    <w:p w:rsidR="00730510" w:rsidRPr="00730510" w:rsidRDefault="00730510" w:rsidP="00730510">
      <w:pPr>
        <w:jc w:val="center"/>
        <w:rPr>
          <w:rFonts w:ascii="宋体" w:hAnsi="宋体"/>
          <w:b/>
          <w:sz w:val="32"/>
          <w:szCs w:val="32"/>
        </w:rPr>
      </w:pPr>
      <w:r w:rsidRPr="00730510">
        <w:rPr>
          <w:rFonts w:ascii="宋体" w:hAnsi="宋体" w:hint="eastAsia"/>
          <w:b/>
          <w:sz w:val="32"/>
          <w:szCs w:val="32"/>
        </w:rPr>
        <w:lastRenderedPageBreak/>
        <w:t>四、投标产品配置及分项报价表</w:t>
      </w:r>
    </w:p>
    <w:p w:rsidR="00730510" w:rsidRPr="00730510" w:rsidRDefault="00730510" w:rsidP="00730510">
      <w:pPr>
        <w:jc w:val="center"/>
        <w:rPr>
          <w:ins w:id="175" w:author="Windows User" w:date="2019-02-27T10:39:00Z"/>
          <w:rFonts w:ascii="宋体" w:hAnsi="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2369"/>
        <w:gridCol w:w="1442"/>
        <w:gridCol w:w="2781"/>
      </w:tblGrid>
      <w:tr w:rsidR="00730510" w:rsidRPr="00730510" w:rsidTr="00730510">
        <w:trPr>
          <w:cantSplit/>
          <w:trHeight w:val="577"/>
        </w:trPr>
        <w:tc>
          <w:tcPr>
            <w:tcW w:w="2992"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1</w:t>
            </w:r>
          </w:p>
        </w:tc>
        <w:tc>
          <w:tcPr>
            <w:tcW w:w="2369"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2</w:t>
            </w:r>
          </w:p>
        </w:tc>
        <w:tc>
          <w:tcPr>
            <w:tcW w:w="1442"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3</w:t>
            </w:r>
          </w:p>
        </w:tc>
        <w:tc>
          <w:tcPr>
            <w:tcW w:w="2781"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4</w:t>
            </w:r>
          </w:p>
        </w:tc>
      </w:tr>
      <w:tr w:rsidR="00730510" w:rsidRPr="00730510" w:rsidTr="00730510">
        <w:trPr>
          <w:cantSplit/>
        </w:trPr>
        <w:tc>
          <w:tcPr>
            <w:tcW w:w="2992"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货物名称及规格、型号</w:t>
            </w:r>
          </w:p>
        </w:tc>
        <w:tc>
          <w:tcPr>
            <w:tcW w:w="2369"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数量</w:t>
            </w:r>
          </w:p>
        </w:tc>
        <w:tc>
          <w:tcPr>
            <w:tcW w:w="1442"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单价</w:t>
            </w:r>
          </w:p>
        </w:tc>
        <w:tc>
          <w:tcPr>
            <w:tcW w:w="2781"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总价</w:t>
            </w:r>
          </w:p>
        </w:tc>
      </w:tr>
      <w:tr w:rsidR="00730510" w:rsidRPr="00730510" w:rsidTr="00730510">
        <w:trPr>
          <w:cantSplit/>
          <w:trHeight w:val="980"/>
        </w:trPr>
        <w:tc>
          <w:tcPr>
            <w:tcW w:w="2992"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c>
          <w:tcPr>
            <w:tcW w:w="2781"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r>
      <w:tr w:rsidR="00730510" w:rsidRPr="00730510" w:rsidTr="00730510">
        <w:trPr>
          <w:cantSplit/>
          <w:trHeight w:val="980"/>
        </w:trPr>
        <w:tc>
          <w:tcPr>
            <w:tcW w:w="2992"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c>
          <w:tcPr>
            <w:tcW w:w="2781"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r>
      <w:tr w:rsidR="00730510" w:rsidRPr="00730510" w:rsidTr="00730510">
        <w:trPr>
          <w:cantSplit/>
          <w:trHeight w:val="980"/>
        </w:trPr>
        <w:tc>
          <w:tcPr>
            <w:tcW w:w="2992"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c>
          <w:tcPr>
            <w:tcW w:w="2781"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r>
      <w:tr w:rsidR="00730510" w:rsidRPr="00730510" w:rsidTr="00730510">
        <w:trPr>
          <w:cantSplit/>
          <w:trHeight w:val="615"/>
        </w:trPr>
        <w:tc>
          <w:tcPr>
            <w:tcW w:w="2992"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c>
          <w:tcPr>
            <w:tcW w:w="2781"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r>
      <w:tr w:rsidR="00730510" w:rsidRPr="00730510" w:rsidTr="00730510">
        <w:trPr>
          <w:cantSplit/>
          <w:trHeight w:val="1093"/>
        </w:trPr>
        <w:tc>
          <w:tcPr>
            <w:tcW w:w="2992"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合计</w:t>
            </w:r>
          </w:p>
        </w:tc>
        <w:tc>
          <w:tcPr>
            <w:tcW w:w="6592" w:type="dxa"/>
            <w:gridSpan w:val="3"/>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rPr>
                <w:rFonts w:ascii="宋体" w:hAnsi="宋体"/>
                <w:sz w:val="24"/>
              </w:rPr>
            </w:pPr>
            <w:r w:rsidRPr="00730510">
              <w:rPr>
                <w:rFonts w:ascii="宋体" w:hAnsi="宋体" w:hint="eastAsia"/>
                <w:sz w:val="24"/>
              </w:rPr>
              <w:t xml:space="preserve"> </w:t>
            </w:r>
          </w:p>
        </w:tc>
      </w:tr>
    </w:tbl>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jc w:val="center"/>
        <w:rPr>
          <w:rFonts w:ascii="宋体" w:hAnsi="宋体"/>
          <w:b/>
          <w:sz w:val="32"/>
          <w:szCs w:val="32"/>
        </w:rPr>
      </w:pPr>
      <w:r w:rsidRPr="00730510">
        <w:rPr>
          <w:rFonts w:ascii="宋体" w:hAnsi="宋体" w:hint="eastAsia"/>
          <w:b/>
          <w:sz w:val="32"/>
          <w:szCs w:val="32"/>
        </w:rPr>
        <w:lastRenderedPageBreak/>
        <w:t>五、供货一览表</w:t>
      </w:r>
    </w:p>
    <w:p w:rsidR="00730510" w:rsidRPr="00730510" w:rsidRDefault="00730510" w:rsidP="00730510">
      <w:pPr>
        <w:jc w:val="center"/>
        <w:rPr>
          <w:rFonts w:ascii="宋体" w:hAnsi="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34"/>
        <w:gridCol w:w="1575"/>
        <w:gridCol w:w="1680"/>
        <w:gridCol w:w="1365"/>
      </w:tblGrid>
      <w:tr w:rsidR="00730510" w:rsidRPr="00730510" w:rsidTr="00730510">
        <w:trPr>
          <w:cantSplit/>
          <w:trHeight w:val="767"/>
        </w:trPr>
        <w:tc>
          <w:tcPr>
            <w:tcW w:w="2374"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货物名称</w:t>
            </w:r>
          </w:p>
        </w:tc>
        <w:tc>
          <w:tcPr>
            <w:tcW w:w="1934"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型    号</w:t>
            </w:r>
          </w:p>
        </w:tc>
        <w:tc>
          <w:tcPr>
            <w:tcW w:w="1575"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产地</w:t>
            </w:r>
          </w:p>
        </w:tc>
        <w:tc>
          <w:tcPr>
            <w:tcW w:w="1680"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数量</w:t>
            </w:r>
          </w:p>
        </w:tc>
        <w:tc>
          <w:tcPr>
            <w:tcW w:w="1365"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交货期</w:t>
            </w:r>
          </w:p>
        </w:tc>
      </w:tr>
      <w:tr w:rsidR="00730510" w:rsidRPr="00730510" w:rsidTr="00730510">
        <w:trPr>
          <w:cantSplit/>
          <w:trHeight w:val="1056"/>
        </w:trPr>
        <w:tc>
          <w:tcPr>
            <w:tcW w:w="2374"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rPr>
                <w:rFonts w:ascii="宋体" w:hAnsi="宋体"/>
                <w:sz w:val="24"/>
              </w:rPr>
            </w:pPr>
          </w:p>
        </w:tc>
        <w:tc>
          <w:tcPr>
            <w:tcW w:w="1934"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rPr>
                <w:rFonts w:ascii="宋体" w:hAnsi="宋体"/>
                <w:sz w:val="24"/>
              </w:rPr>
            </w:pPr>
          </w:p>
        </w:tc>
        <w:tc>
          <w:tcPr>
            <w:tcW w:w="1575"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rPr>
                <w:rFonts w:ascii="宋体" w:hAnsi="宋体"/>
                <w:sz w:val="24"/>
              </w:rPr>
            </w:pPr>
          </w:p>
        </w:tc>
        <w:tc>
          <w:tcPr>
            <w:tcW w:w="1680"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365"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r>
      <w:tr w:rsidR="00730510" w:rsidRPr="00730510" w:rsidTr="00730510">
        <w:trPr>
          <w:cantSplit/>
          <w:trHeight w:val="940"/>
        </w:trPr>
        <w:tc>
          <w:tcPr>
            <w:tcW w:w="2374"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rPr>
                <w:rFonts w:ascii="宋体" w:hAnsi="宋体"/>
                <w:sz w:val="24"/>
              </w:rPr>
            </w:pPr>
          </w:p>
        </w:tc>
        <w:tc>
          <w:tcPr>
            <w:tcW w:w="1934"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rPr>
                <w:rFonts w:ascii="宋体" w:hAnsi="宋体"/>
                <w:sz w:val="24"/>
              </w:rPr>
            </w:pPr>
          </w:p>
        </w:tc>
        <w:tc>
          <w:tcPr>
            <w:tcW w:w="1575"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rPr>
                <w:rFonts w:ascii="宋体" w:hAnsi="宋体"/>
                <w:sz w:val="24"/>
              </w:rPr>
            </w:pPr>
          </w:p>
        </w:tc>
        <w:tc>
          <w:tcPr>
            <w:tcW w:w="1680"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365"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r>
      <w:tr w:rsidR="00730510" w:rsidRPr="00730510" w:rsidTr="00730510">
        <w:trPr>
          <w:cantSplit/>
          <w:trHeight w:val="936"/>
        </w:trPr>
        <w:tc>
          <w:tcPr>
            <w:tcW w:w="2374"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rPr>
                <w:rFonts w:ascii="宋体" w:hAnsi="宋体"/>
                <w:sz w:val="24"/>
              </w:rPr>
            </w:pPr>
          </w:p>
        </w:tc>
        <w:tc>
          <w:tcPr>
            <w:tcW w:w="1934"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rPr>
                <w:rFonts w:ascii="宋体" w:hAnsi="宋体"/>
                <w:sz w:val="24"/>
              </w:rPr>
            </w:pPr>
          </w:p>
        </w:tc>
        <w:tc>
          <w:tcPr>
            <w:tcW w:w="1575"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rPr>
                <w:rFonts w:ascii="宋体" w:hAnsi="宋体"/>
                <w:sz w:val="24"/>
              </w:rPr>
            </w:pPr>
          </w:p>
        </w:tc>
        <w:tc>
          <w:tcPr>
            <w:tcW w:w="1680"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365"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r>
    </w:tbl>
    <w:p w:rsidR="00730510" w:rsidRPr="00730510" w:rsidRDefault="00730510" w:rsidP="00730510">
      <w:pPr>
        <w:rPr>
          <w:rFonts w:ascii="宋体" w:hAnsi="宋体"/>
          <w:color w:val="FF0000"/>
          <w:sz w:val="24"/>
        </w:rPr>
      </w:pPr>
    </w:p>
    <w:p w:rsidR="00730510" w:rsidRPr="00730510" w:rsidRDefault="00730510" w:rsidP="00730510">
      <w:pPr>
        <w:jc w:val="cente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jc w:val="center"/>
        <w:rPr>
          <w:rFonts w:ascii="宋体" w:hAnsi="宋体"/>
          <w:b/>
          <w:sz w:val="32"/>
          <w:szCs w:val="32"/>
        </w:rPr>
      </w:pPr>
      <w:r w:rsidRPr="00730510">
        <w:rPr>
          <w:rFonts w:ascii="宋体" w:hAnsi="宋体" w:hint="eastAsia"/>
          <w:b/>
          <w:sz w:val="32"/>
          <w:szCs w:val="32"/>
        </w:rPr>
        <w:lastRenderedPageBreak/>
        <w:t>六、技术参数响应及偏离表</w:t>
      </w:r>
    </w:p>
    <w:p w:rsidR="00730510" w:rsidRPr="00730510" w:rsidRDefault="00730510" w:rsidP="00730510">
      <w:pPr>
        <w:jc w:val="center"/>
        <w:rPr>
          <w:rFonts w:ascii="宋体" w:hAnsi="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730510" w:rsidRPr="00730510" w:rsidTr="00730510">
        <w:trPr>
          <w:cantSplit/>
        </w:trPr>
        <w:tc>
          <w:tcPr>
            <w:tcW w:w="983"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序号</w:t>
            </w:r>
          </w:p>
        </w:tc>
        <w:tc>
          <w:tcPr>
            <w:tcW w:w="2852"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采购要求</w:t>
            </w:r>
          </w:p>
        </w:tc>
        <w:tc>
          <w:tcPr>
            <w:tcW w:w="2852"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投标响应</w:t>
            </w:r>
          </w:p>
        </w:tc>
        <w:tc>
          <w:tcPr>
            <w:tcW w:w="1308"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原因</w:t>
            </w:r>
          </w:p>
        </w:tc>
      </w:tr>
      <w:tr w:rsidR="00730510" w:rsidRPr="00730510" w:rsidTr="00730510">
        <w:trPr>
          <w:cantSplit/>
          <w:trHeight w:val="640"/>
        </w:trPr>
        <w:tc>
          <w:tcPr>
            <w:tcW w:w="98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308"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17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r>
      <w:tr w:rsidR="00730510" w:rsidRPr="00730510" w:rsidTr="00730510">
        <w:trPr>
          <w:cantSplit/>
          <w:trHeight w:val="640"/>
        </w:trPr>
        <w:tc>
          <w:tcPr>
            <w:tcW w:w="98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308"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17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r>
      <w:tr w:rsidR="00730510" w:rsidRPr="00730510" w:rsidTr="00730510">
        <w:trPr>
          <w:cantSplit/>
          <w:trHeight w:val="640"/>
        </w:trPr>
        <w:tc>
          <w:tcPr>
            <w:tcW w:w="98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308"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17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r>
      <w:tr w:rsidR="00730510" w:rsidRPr="00730510" w:rsidTr="00730510">
        <w:trPr>
          <w:cantSplit/>
          <w:trHeight w:val="640"/>
        </w:trPr>
        <w:tc>
          <w:tcPr>
            <w:tcW w:w="98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308"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17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r>
      <w:tr w:rsidR="00730510" w:rsidRPr="00730510" w:rsidTr="00730510">
        <w:trPr>
          <w:cantSplit/>
          <w:trHeight w:val="640"/>
        </w:trPr>
        <w:tc>
          <w:tcPr>
            <w:tcW w:w="98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308"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17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r>
      <w:tr w:rsidR="00730510" w:rsidRPr="00730510" w:rsidTr="00730510">
        <w:trPr>
          <w:cantSplit/>
          <w:trHeight w:val="640"/>
        </w:trPr>
        <w:tc>
          <w:tcPr>
            <w:tcW w:w="98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308"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17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r>
      <w:tr w:rsidR="00730510" w:rsidRPr="00730510" w:rsidTr="00730510">
        <w:trPr>
          <w:cantSplit/>
          <w:trHeight w:val="640"/>
        </w:trPr>
        <w:tc>
          <w:tcPr>
            <w:tcW w:w="98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308"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17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r>
      <w:tr w:rsidR="00730510" w:rsidRPr="00730510" w:rsidTr="00730510">
        <w:trPr>
          <w:cantSplit/>
          <w:trHeight w:val="640"/>
        </w:trPr>
        <w:tc>
          <w:tcPr>
            <w:tcW w:w="98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308"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17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r>
    </w:tbl>
    <w:p w:rsidR="00730510" w:rsidRPr="00730510" w:rsidRDefault="00730510" w:rsidP="00730510">
      <w:pPr>
        <w:rPr>
          <w:rFonts w:ascii="宋体" w:hAnsi="宋体"/>
          <w:sz w:val="24"/>
        </w:rPr>
      </w:pPr>
      <w:r w:rsidRPr="00730510">
        <w:rPr>
          <w:rFonts w:ascii="宋体" w:hAnsi="宋体" w:hint="eastAsia"/>
          <w:sz w:val="24"/>
        </w:rPr>
        <w:t>注：1、按照基本技术要求详细填列。</w:t>
      </w:r>
    </w:p>
    <w:p w:rsidR="00730510" w:rsidRPr="00730510" w:rsidRDefault="00730510" w:rsidP="00730510">
      <w:pPr>
        <w:ind w:firstLineChars="200" w:firstLine="480"/>
        <w:rPr>
          <w:rFonts w:ascii="宋体" w:hAnsi="宋体"/>
          <w:sz w:val="24"/>
        </w:rPr>
      </w:pPr>
      <w:r w:rsidRPr="00730510">
        <w:rPr>
          <w:rFonts w:ascii="宋体" w:hAnsi="宋体" w:hint="eastAsia"/>
          <w:sz w:val="24"/>
        </w:rPr>
        <w:t>2、行数不够，可自行添加。</w:t>
      </w:r>
    </w:p>
    <w:p w:rsidR="00730510" w:rsidRPr="00730510" w:rsidRDefault="00730510" w:rsidP="00730510">
      <w:pPr>
        <w:jc w:val="center"/>
        <w:rPr>
          <w:rFonts w:ascii="黑体" w:eastAsia="黑体" w:hAnsi="Arial"/>
          <w:b/>
          <w:color w:val="FF0000"/>
          <w:sz w:val="36"/>
          <w:szCs w:val="21"/>
        </w:rPr>
      </w:pPr>
    </w:p>
    <w:p w:rsidR="00730510" w:rsidRPr="00730510" w:rsidRDefault="00730510" w:rsidP="00730510">
      <w:pPr>
        <w:jc w:val="center"/>
        <w:rPr>
          <w:rFonts w:ascii="黑体" w:eastAsia="黑体" w:hAnsi="Arial"/>
          <w:b/>
          <w:color w:val="FF0000"/>
          <w:sz w:val="36"/>
          <w:szCs w:val="21"/>
        </w:rPr>
      </w:pPr>
      <w:bookmarkStart w:id="176" w:name="_Hlt26955054"/>
      <w:bookmarkEnd w:id="176"/>
    </w:p>
    <w:p w:rsidR="00730510" w:rsidRPr="00730510" w:rsidRDefault="00730510" w:rsidP="00730510">
      <w:pPr>
        <w:jc w:val="center"/>
        <w:rPr>
          <w:rFonts w:ascii="黑体" w:eastAsia="黑体" w:hAnsi="Arial"/>
          <w:b/>
          <w:color w:val="FF0000"/>
          <w:sz w:val="36"/>
          <w:szCs w:val="21"/>
        </w:rPr>
      </w:pPr>
    </w:p>
    <w:p w:rsidR="00730510" w:rsidRPr="00730510" w:rsidRDefault="00730510" w:rsidP="00730510">
      <w:pPr>
        <w:jc w:val="center"/>
        <w:rPr>
          <w:rFonts w:ascii="黑体" w:eastAsia="黑体" w:hAnsi="Arial"/>
          <w:b/>
          <w:color w:val="FF0000"/>
          <w:sz w:val="36"/>
          <w:szCs w:val="21"/>
        </w:rPr>
      </w:pPr>
    </w:p>
    <w:p w:rsidR="00730510" w:rsidRPr="00730510" w:rsidRDefault="00730510" w:rsidP="00730510">
      <w:pPr>
        <w:jc w:val="center"/>
        <w:rPr>
          <w:rFonts w:ascii="黑体" w:eastAsia="黑体" w:hAnsi="Arial"/>
          <w:b/>
          <w:color w:val="FF0000"/>
          <w:sz w:val="36"/>
          <w:szCs w:val="21"/>
        </w:rPr>
      </w:pPr>
    </w:p>
    <w:p w:rsidR="00730510" w:rsidRPr="00730510" w:rsidRDefault="00730510" w:rsidP="00730510">
      <w:pPr>
        <w:jc w:val="center"/>
        <w:rPr>
          <w:rFonts w:ascii="黑体" w:eastAsia="黑体" w:hAnsi="Arial"/>
          <w:b/>
          <w:color w:val="FF0000"/>
          <w:sz w:val="36"/>
          <w:szCs w:val="21"/>
        </w:rPr>
      </w:pPr>
    </w:p>
    <w:p w:rsidR="00730510" w:rsidRPr="00730510" w:rsidRDefault="00730510" w:rsidP="00730510">
      <w:pPr>
        <w:jc w:val="center"/>
        <w:rPr>
          <w:rFonts w:ascii="黑体" w:eastAsia="黑体" w:hAnsi="Arial"/>
          <w:b/>
          <w:color w:val="FF0000"/>
          <w:sz w:val="36"/>
          <w:szCs w:val="21"/>
        </w:rPr>
      </w:pPr>
    </w:p>
    <w:p w:rsidR="00730510" w:rsidRPr="00730510" w:rsidRDefault="00730510" w:rsidP="00730510">
      <w:pPr>
        <w:jc w:val="center"/>
        <w:rPr>
          <w:rFonts w:ascii="黑体" w:eastAsia="黑体" w:hAnsi="Arial"/>
          <w:b/>
          <w:color w:val="FF0000"/>
          <w:sz w:val="36"/>
          <w:szCs w:val="21"/>
        </w:rPr>
      </w:pPr>
    </w:p>
    <w:p w:rsidR="00730510" w:rsidRPr="00730510" w:rsidRDefault="00730510" w:rsidP="00730510">
      <w:pPr>
        <w:jc w:val="center"/>
        <w:rPr>
          <w:rFonts w:ascii="黑体" w:eastAsia="黑体" w:hAnsi="Arial"/>
          <w:b/>
          <w:color w:val="FF0000"/>
          <w:sz w:val="36"/>
          <w:szCs w:val="21"/>
        </w:rPr>
      </w:pPr>
    </w:p>
    <w:p w:rsidR="00730510" w:rsidRPr="00730510" w:rsidRDefault="00730510" w:rsidP="00730510">
      <w:pPr>
        <w:jc w:val="center"/>
        <w:rPr>
          <w:rFonts w:ascii="黑体" w:eastAsia="黑体" w:hAnsi="Arial"/>
          <w:b/>
          <w:color w:val="FF0000"/>
          <w:sz w:val="36"/>
          <w:szCs w:val="21"/>
        </w:rPr>
      </w:pPr>
    </w:p>
    <w:p w:rsidR="00730510" w:rsidRPr="00730510" w:rsidRDefault="00730510" w:rsidP="00730510">
      <w:pPr>
        <w:jc w:val="center"/>
        <w:rPr>
          <w:rFonts w:ascii="黑体" w:eastAsia="黑体" w:hAnsi="Arial"/>
          <w:b/>
          <w:color w:val="FF0000"/>
          <w:sz w:val="36"/>
          <w:szCs w:val="21"/>
        </w:rPr>
      </w:pPr>
    </w:p>
    <w:p w:rsidR="00730510" w:rsidRPr="00730510" w:rsidRDefault="00730510" w:rsidP="00730510">
      <w:pPr>
        <w:jc w:val="center"/>
        <w:rPr>
          <w:rFonts w:ascii="黑体" w:eastAsia="黑体" w:hAnsi="Arial"/>
          <w:b/>
          <w:color w:val="FF0000"/>
          <w:sz w:val="36"/>
          <w:szCs w:val="21"/>
        </w:rPr>
      </w:pPr>
    </w:p>
    <w:p w:rsidR="00730510" w:rsidRPr="00730510" w:rsidRDefault="00730510" w:rsidP="00730510">
      <w:pPr>
        <w:jc w:val="center"/>
        <w:rPr>
          <w:rFonts w:ascii="黑体" w:eastAsia="黑体" w:hAnsi="Arial"/>
          <w:b/>
          <w:color w:val="FF0000"/>
          <w:sz w:val="36"/>
          <w:szCs w:val="21"/>
        </w:rPr>
      </w:pPr>
    </w:p>
    <w:p w:rsidR="00730510" w:rsidRPr="00730510" w:rsidRDefault="00730510" w:rsidP="00730510">
      <w:pPr>
        <w:jc w:val="center"/>
        <w:rPr>
          <w:rFonts w:ascii="黑体" w:eastAsia="黑体" w:hAnsi="Arial"/>
          <w:b/>
          <w:color w:val="FF0000"/>
          <w:sz w:val="36"/>
          <w:szCs w:val="21"/>
        </w:rPr>
      </w:pPr>
    </w:p>
    <w:p w:rsidR="00730510" w:rsidRPr="00730510" w:rsidRDefault="00730510" w:rsidP="00730510">
      <w:pPr>
        <w:jc w:val="center"/>
        <w:rPr>
          <w:rFonts w:ascii="宋体" w:hAnsi="宋体"/>
          <w:b/>
          <w:sz w:val="32"/>
          <w:szCs w:val="32"/>
        </w:rPr>
      </w:pPr>
      <w:r w:rsidRPr="00730510">
        <w:rPr>
          <w:rFonts w:ascii="宋体" w:hAnsi="宋体" w:hint="eastAsia"/>
          <w:b/>
          <w:sz w:val="32"/>
          <w:szCs w:val="32"/>
        </w:rPr>
        <w:lastRenderedPageBreak/>
        <w:t>七、商务条款响应及偏离表</w:t>
      </w:r>
    </w:p>
    <w:p w:rsidR="00730510" w:rsidRPr="00730510" w:rsidRDefault="00730510" w:rsidP="00730510">
      <w:pPr>
        <w:jc w:val="center"/>
        <w:rPr>
          <w:rFonts w:ascii="宋体" w:hAnsi="宋体"/>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730510" w:rsidRPr="00730510" w:rsidTr="00730510">
        <w:trPr>
          <w:trHeight w:val="642"/>
        </w:trPr>
        <w:tc>
          <w:tcPr>
            <w:tcW w:w="1638" w:type="dxa"/>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napToGrid w:val="0"/>
              <w:spacing w:beforeLines="50" w:before="120"/>
              <w:jc w:val="center"/>
              <w:rPr>
                <w:rFonts w:ascii="仿宋_GB2312" w:eastAsia="仿宋_GB2312" w:hAnsi="宋体"/>
                <w:sz w:val="24"/>
                <w:szCs w:val="20"/>
              </w:rPr>
            </w:pPr>
            <w:r w:rsidRPr="00730510">
              <w:rPr>
                <w:rFonts w:ascii="仿宋_GB2312" w:hAnsi="宋体"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napToGrid w:val="0"/>
              <w:spacing w:beforeLines="50" w:before="120"/>
              <w:jc w:val="center"/>
              <w:rPr>
                <w:rFonts w:ascii="仿宋_GB2312" w:eastAsia="仿宋_GB2312" w:hAnsi="宋体"/>
                <w:sz w:val="24"/>
                <w:szCs w:val="20"/>
              </w:rPr>
            </w:pPr>
            <w:r w:rsidRPr="00730510">
              <w:rPr>
                <w:rFonts w:ascii="仿宋_GB2312" w:hAnsi="宋体"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napToGrid w:val="0"/>
              <w:spacing w:beforeLines="50" w:before="120"/>
              <w:jc w:val="center"/>
              <w:rPr>
                <w:rFonts w:ascii="仿宋_GB2312" w:eastAsia="仿宋_GB2312" w:hAnsi="宋体"/>
                <w:sz w:val="24"/>
                <w:szCs w:val="20"/>
              </w:rPr>
            </w:pPr>
            <w:r w:rsidRPr="00730510">
              <w:rPr>
                <w:rFonts w:ascii="仿宋_GB2312" w:hAnsi="宋体"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napToGrid w:val="0"/>
              <w:spacing w:beforeLines="50" w:before="120"/>
              <w:jc w:val="center"/>
              <w:rPr>
                <w:rFonts w:ascii="仿宋_GB2312" w:eastAsia="仿宋_GB2312" w:hAnsi="宋体"/>
                <w:sz w:val="24"/>
                <w:szCs w:val="20"/>
              </w:rPr>
            </w:pPr>
            <w:r w:rsidRPr="00730510">
              <w:rPr>
                <w:rFonts w:ascii="仿宋_GB2312" w:hAnsi="宋体" w:hint="eastAsia"/>
                <w:sz w:val="24"/>
                <w:szCs w:val="21"/>
              </w:rPr>
              <w:t>投标人的承诺或说明</w:t>
            </w:r>
          </w:p>
        </w:tc>
      </w:tr>
      <w:tr w:rsidR="00730510" w:rsidRPr="00730510" w:rsidTr="00730510">
        <w:trPr>
          <w:trHeight w:val="469"/>
        </w:trPr>
        <w:tc>
          <w:tcPr>
            <w:tcW w:w="1638" w:type="dxa"/>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napToGrid w:val="0"/>
              <w:spacing w:beforeLines="50" w:before="120"/>
              <w:jc w:val="center"/>
              <w:rPr>
                <w:rFonts w:ascii="仿宋_GB2312" w:eastAsia="仿宋_GB2312" w:hAnsi="宋体"/>
                <w:sz w:val="24"/>
                <w:szCs w:val="20"/>
              </w:rPr>
            </w:pPr>
            <w:r w:rsidRPr="00730510">
              <w:rPr>
                <w:rFonts w:ascii="仿宋_GB2312" w:hAnsi="宋体"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r>
      <w:tr w:rsidR="00730510" w:rsidRPr="00730510" w:rsidTr="00730510">
        <w:trPr>
          <w:trHeight w:val="719"/>
        </w:trPr>
        <w:tc>
          <w:tcPr>
            <w:tcW w:w="1638" w:type="dxa"/>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napToGrid w:val="0"/>
              <w:spacing w:beforeLines="50" w:before="120"/>
              <w:jc w:val="center"/>
              <w:rPr>
                <w:rFonts w:ascii="仿宋_GB2312" w:eastAsia="仿宋_GB2312" w:hAnsi="宋体"/>
                <w:sz w:val="24"/>
                <w:szCs w:val="20"/>
              </w:rPr>
            </w:pPr>
            <w:r w:rsidRPr="00730510">
              <w:rPr>
                <w:rFonts w:ascii="仿宋_GB2312" w:hAnsi="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r>
      <w:tr w:rsidR="00730510" w:rsidRPr="00730510" w:rsidTr="00730510">
        <w:trPr>
          <w:trHeight w:val="540"/>
        </w:trPr>
        <w:tc>
          <w:tcPr>
            <w:tcW w:w="1638" w:type="dxa"/>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napToGrid w:val="0"/>
              <w:spacing w:beforeLines="50" w:before="120"/>
              <w:jc w:val="center"/>
              <w:rPr>
                <w:rFonts w:ascii="仿宋_GB2312" w:eastAsia="仿宋_GB2312" w:hAnsi="宋体"/>
                <w:sz w:val="24"/>
                <w:szCs w:val="20"/>
              </w:rPr>
            </w:pPr>
            <w:r w:rsidRPr="00730510">
              <w:rPr>
                <w:rFonts w:ascii="仿宋_GB2312" w:hAnsi="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napToGrid w:val="0"/>
              <w:spacing w:beforeLines="50" w:before="120"/>
              <w:jc w:val="center"/>
              <w:rPr>
                <w:rFonts w:ascii="仿宋_GB2312" w:eastAsia="仿宋_GB2312" w:hAnsi="宋体"/>
                <w:sz w:val="24"/>
                <w:szCs w:val="20"/>
              </w:rPr>
            </w:pPr>
            <w:r w:rsidRPr="00730510">
              <w:rPr>
                <w:rFonts w:ascii="仿宋_GB2312" w:hAnsi="宋体" w:hint="eastAsia"/>
                <w:sz w:val="24"/>
                <w:szCs w:val="21"/>
              </w:rPr>
              <w:t>合同签订后</w:t>
            </w:r>
            <w:r w:rsidRPr="00730510">
              <w:rPr>
                <w:rFonts w:ascii="仿宋_GB2312" w:hAnsi="宋体" w:hint="eastAsia"/>
                <w:sz w:val="24"/>
                <w:szCs w:val="21"/>
                <w:u w:val="single"/>
              </w:rPr>
              <w:t xml:space="preserve">     </w:t>
            </w:r>
            <w:r w:rsidRPr="00730510">
              <w:rPr>
                <w:rFonts w:ascii="仿宋_GB2312" w:hAnsi="宋体" w:hint="eastAsia"/>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ind w:left="43"/>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ind w:left="43"/>
              <w:jc w:val="center"/>
              <w:rPr>
                <w:rFonts w:ascii="仿宋_GB2312" w:eastAsia="仿宋_GB2312" w:hAnsi="宋体"/>
                <w:sz w:val="24"/>
                <w:szCs w:val="20"/>
              </w:rPr>
            </w:pPr>
          </w:p>
        </w:tc>
      </w:tr>
      <w:tr w:rsidR="00730510" w:rsidRPr="00730510" w:rsidTr="00730510">
        <w:trPr>
          <w:trHeight w:val="440"/>
        </w:trPr>
        <w:tc>
          <w:tcPr>
            <w:tcW w:w="1638" w:type="dxa"/>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napToGrid w:val="0"/>
              <w:spacing w:beforeLines="50" w:before="120"/>
              <w:jc w:val="center"/>
              <w:rPr>
                <w:rFonts w:ascii="仿宋_GB2312" w:hAnsi="Times New Roman"/>
                <w:sz w:val="24"/>
                <w:szCs w:val="21"/>
              </w:rPr>
            </w:pPr>
            <w:r w:rsidRPr="00730510">
              <w:rPr>
                <w:rFonts w:ascii="仿宋_GB2312" w:hAnsi="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rPr>
                <w:rFonts w:ascii="仿宋_GB2312" w:hAnsi="宋体"/>
                <w:sz w:val="24"/>
                <w:szCs w:val="21"/>
              </w:rPr>
            </w:pPr>
          </w:p>
        </w:tc>
        <w:tc>
          <w:tcPr>
            <w:tcW w:w="1837"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ind w:left="43"/>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ind w:left="43"/>
              <w:jc w:val="center"/>
              <w:rPr>
                <w:rFonts w:ascii="仿宋_GB2312" w:eastAsia="仿宋_GB2312" w:hAnsi="宋体"/>
                <w:sz w:val="24"/>
                <w:szCs w:val="20"/>
              </w:rPr>
            </w:pPr>
          </w:p>
        </w:tc>
      </w:tr>
      <w:tr w:rsidR="00730510" w:rsidRPr="00730510" w:rsidTr="00730510">
        <w:trPr>
          <w:trHeight w:val="460"/>
        </w:trPr>
        <w:tc>
          <w:tcPr>
            <w:tcW w:w="1638" w:type="dxa"/>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napToGrid w:val="0"/>
              <w:spacing w:beforeLines="50" w:before="120"/>
              <w:jc w:val="center"/>
              <w:rPr>
                <w:rFonts w:ascii="仿宋_GB2312" w:hAnsi="Times New Roman"/>
                <w:sz w:val="24"/>
                <w:szCs w:val="21"/>
              </w:rPr>
            </w:pPr>
            <w:r w:rsidRPr="00730510">
              <w:rPr>
                <w:rFonts w:ascii="仿宋_GB2312" w:hAnsi="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rPr>
                <w:rFonts w:ascii="仿宋_GB2312" w:hAnsi="宋体"/>
                <w:sz w:val="24"/>
                <w:szCs w:val="21"/>
              </w:rPr>
            </w:pPr>
          </w:p>
        </w:tc>
        <w:tc>
          <w:tcPr>
            <w:tcW w:w="1837"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ind w:left="43"/>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ind w:left="43"/>
              <w:jc w:val="center"/>
              <w:rPr>
                <w:rFonts w:ascii="仿宋_GB2312" w:eastAsia="仿宋_GB2312" w:hAnsi="宋体"/>
                <w:sz w:val="24"/>
                <w:szCs w:val="20"/>
              </w:rPr>
            </w:pPr>
          </w:p>
        </w:tc>
      </w:tr>
      <w:tr w:rsidR="00730510" w:rsidRPr="00730510" w:rsidTr="00730510">
        <w:trPr>
          <w:trHeight w:val="402"/>
        </w:trPr>
        <w:tc>
          <w:tcPr>
            <w:tcW w:w="1638" w:type="dxa"/>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napToGrid w:val="0"/>
              <w:spacing w:beforeLines="50" w:before="120"/>
              <w:jc w:val="center"/>
              <w:rPr>
                <w:rFonts w:ascii="仿宋_GB2312" w:eastAsia="仿宋_GB2312" w:hAnsi="宋体"/>
                <w:sz w:val="24"/>
                <w:szCs w:val="20"/>
              </w:rPr>
            </w:pPr>
            <w:r w:rsidRPr="00730510">
              <w:rPr>
                <w:rFonts w:ascii="仿宋_GB2312" w:hAnsi="宋体"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r>
      <w:tr w:rsidR="00730510" w:rsidRPr="00730510" w:rsidTr="00730510">
        <w:trPr>
          <w:trHeight w:val="340"/>
        </w:trPr>
        <w:tc>
          <w:tcPr>
            <w:tcW w:w="1638" w:type="dxa"/>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napToGrid w:val="0"/>
              <w:spacing w:beforeLines="50" w:before="120"/>
              <w:jc w:val="center"/>
              <w:rPr>
                <w:rFonts w:ascii="宋体" w:hAnsi="宋体"/>
                <w:sz w:val="24"/>
                <w:szCs w:val="20"/>
              </w:rPr>
            </w:pPr>
            <w:r w:rsidRPr="00730510">
              <w:rPr>
                <w:rFonts w:ascii="宋体" w:hAnsi="宋体" w:hint="eastAsia"/>
                <w:sz w:val="24"/>
                <w:szCs w:val="20"/>
              </w:rPr>
              <w:t>投标货币</w:t>
            </w:r>
          </w:p>
        </w:tc>
        <w:tc>
          <w:tcPr>
            <w:tcW w:w="250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r>
      <w:tr w:rsidR="00730510" w:rsidRPr="00730510" w:rsidTr="00730510">
        <w:trPr>
          <w:trHeight w:val="400"/>
        </w:trPr>
        <w:tc>
          <w:tcPr>
            <w:tcW w:w="1638" w:type="dxa"/>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napToGrid w:val="0"/>
              <w:spacing w:beforeLines="50" w:before="120"/>
              <w:jc w:val="center"/>
              <w:rPr>
                <w:rFonts w:ascii="仿宋_GB2312" w:hAnsi="Times New Roman"/>
                <w:sz w:val="24"/>
                <w:szCs w:val="21"/>
              </w:rPr>
            </w:pPr>
            <w:r w:rsidRPr="00730510">
              <w:rPr>
                <w:rFonts w:ascii="仿宋_GB2312" w:hAnsi="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r>
      <w:tr w:rsidR="00730510" w:rsidRPr="00730510" w:rsidTr="00730510">
        <w:tc>
          <w:tcPr>
            <w:tcW w:w="1638" w:type="dxa"/>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napToGrid w:val="0"/>
              <w:spacing w:beforeLines="50" w:before="120"/>
              <w:jc w:val="center"/>
              <w:rPr>
                <w:rFonts w:ascii="仿宋_GB2312" w:eastAsia="仿宋_GB2312" w:hAnsi="宋体"/>
                <w:sz w:val="24"/>
                <w:szCs w:val="20"/>
              </w:rPr>
            </w:pPr>
            <w:r w:rsidRPr="00730510">
              <w:rPr>
                <w:rFonts w:ascii="仿宋_GB2312" w:hAnsi="宋体"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r>
    </w:tbl>
    <w:p w:rsidR="00730510" w:rsidRPr="00730510" w:rsidRDefault="00730510" w:rsidP="00730510">
      <w:pPr>
        <w:rPr>
          <w:rFonts w:ascii="宋体" w:hAnsi="宋体"/>
          <w:color w:val="FF0000"/>
          <w:sz w:val="24"/>
          <w:szCs w:val="21"/>
        </w:rPr>
      </w:pPr>
      <w:bookmarkStart w:id="177" w:name="_Hlt24879081"/>
      <w:bookmarkStart w:id="178" w:name="_Hlt26671343"/>
      <w:bookmarkStart w:id="179" w:name="_Hlt26955056"/>
      <w:bookmarkStart w:id="180" w:name="_Hlt26580838"/>
      <w:bookmarkStart w:id="181" w:name="_Hlt26609391"/>
      <w:bookmarkStart w:id="182" w:name="_Hlt26671372"/>
      <w:bookmarkStart w:id="183" w:name="_Hlt26782999"/>
      <w:bookmarkStart w:id="184" w:name="_Hlt26955064"/>
      <w:bookmarkStart w:id="185" w:name="_Toc462564146"/>
      <w:bookmarkEnd w:id="177"/>
      <w:bookmarkEnd w:id="178"/>
      <w:bookmarkEnd w:id="179"/>
      <w:bookmarkEnd w:id="180"/>
      <w:bookmarkEnd w:id="181"/>
      <w:bookmarkEnd w:id="182"/>
      <w:bookmarkEnd w:id="183"/>
      <w:bookmarkEnd w:id="184"/>
    </w:p>
    <w:p w:rsidR="00730510" w:rsidRPr="00730510" w:rsidRDefault="00730510" w:rsidP="00730510">
      <w:pPr>
        <w:rPr>
          <w:rFonts w:ascii="宋体" w:hAnsi="宋体"/>
          <w:color w:val="FF0000"/>
          <w:sz w:val="24"/>
          <w:szCs w:val="21"/>
        </w:rPr>
      </w:pPr>
    </w:p>
    <w:p w:rsidR="00730510" w:rsidRPr="00730510" w:rsidRDefault="00730510" w:rsidP="00730510">
      <w:pPr>
        <w:jc w:val="center"/>
        <w:rPr>
          <w:rFonts w:ascii="宋体" w:hAnsi="宋体"/>
          <w:b/>
          <w:sz w:val="32"/>
          <w:szCs w:val="32"/>
        </w:rPr>
      </w:pPr>
      <w:bookmarkStart w:id="186" w:name="_格式2__法定代表人授权书"/>
      <w:bookmarkStart w:id="187" w:name="_Toc460901585"/>
      <w:bookmarkStart w:id="188" w:name="_Toc513029276"/>
      <w:bookmarkStart w:id="189" w:name="_Toc22356580"/>
      <w:bookmarkStart w:id="190" w:name="_Toc23828478"/>
      <w:bookmarkStart w:id="191" w:name="_Toc26554095"/>
      <w:bookmarkStart w:id="192" w:name="_Toc49090577"/>
      <w:bookmarkStart w:id="193" w:name="_Toc120614283"/>
      <w:bookmarkEnd w:id="185"/>
      <w:bookmarkEnd w:id="186"/>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r w:rsidRPr="00730510">
        <w:rPr>
          <w:rFonts w:ascii="宋体" w:hAnsi="宋体" w:hint="eastAsia"/>
          <w:b/>
          <w:sz w:val="32"/>
          <w:szCs w:val="32"/>
        </w:rPr>
        <w:lastRenderedPageBreak/>
        <w:t>八、</w:t>
      </w:r>
      <w:bookmarkEnd w:id="187"/>
      <w:bookmarkEnd w:id="188"/>
      <w:bookmarkEnd w:id="189"/>
      <w:bookmarkEnd w:id="190"/>
      <w:bookmarkEnd w:id="191"/>
      <w:bookmarkEnd w:id="192"/>
      <w:bookmarkEnd w:id="193"/>
      <w:r w:rsidRPr="00730510">
        <w:rPr>
          <w:rFonts w:ascii="宋体" w:hAnsi="宋体" w:hint="eastAsia"/>
          <w:b/>
          <w:sz w:val="32"/>
          <w:szCs w:val="32"/>
        </w:rPr>
        <w:t>开标一览表</w:t>
      </w:r>
    </w:p>
    <w:p w:rsidR="00730510" w:rsidRPr="00730510" w:rsidRDefault="00730510" w:rsidP="00730510">
      <w:pPr>
        <w:jc w:val="center"/>
        <w:rPr>
          <w:rFonts w:ascii="宋体" w:hAnsi="宋体"/>
          <w:b/>
          <w:sz w:val="32"/>
          <w:szCs w:val="32"/>
        </w:rPr>
      </w:pPr>
    </w:p>
    <w:p w:rsidR="00730510" w:rsidRPr="00730510" w:rsidRDefault="00730510" w:rsidP="00730510">
      <w:pPr>
        <w:ind w:firstLine="480"/>
        <w:rPr>
          <w:rFonts w:ascii="宋体" w:hAnsi="宋体"/>
          <w:sz w:val="24"/>
        </w:rPr>
      </w:pPr>
      <w:r w:rsidRPr="00730510">
        <w:rPr>
          <w:rFonts w:ascii="宋体" w:hAnsi="宋体" w:hint="eastAsia"/>
          <w:sz w:val="24"/>
        </w:rPr>
        <w:t>投标人全称（加盖公章）：</w:t>
      </w:r>
    </w:p>
    <w:p w:rsidR="00730510" w:rsidRPr="00730510" w:rsidRDefault="00730510" w:rsidP="00730510">
      <w:pPr>
        <w:ind w:firstLine="480"/>
        <w:rPr>
          <w:rFonts w:ascii="Times New Roman" w:hAnsi="Times New Roman"/>
          <w:sz w:val="24"/>
        </w:rPr>
      </w:pPr>
      <w:r w:rsidRPr="00730510">
        <w:rPr>
          <w:rFonts w:ascii="宋体" w:hAnsi="宋体" w:hint="eastAsia"/>
          <w:sz w:val="24"/>
        </w:rPr>
        <w:t>项目名称：</w:t>
      </w:r>
    </w:p>
    <w:p w:rsidR="00730510" w:rsidRPr="00730510" w:rsidRDefault="00730510" w:rsidP="00730510">
      <w:pPr>
        <w:ind w:firstLine="480"/>
        <w:rPr>
          <w:rFonts w:ascii="宋体" w:hAnsi="宋体"/>
          <w:sz w:val="24"/>
        </w:rPr>
      </w:pPr>
      <w:r w:rsidRPr="00730510">
        <w:rPr>
          <w:rFonts w:ascii="宋体" w:hAnsi="宋体" w:hint="eastAsia"/>
          <w:sz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730510" w:rsidRPr="00730510" w:rsidTr="00730510">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adjustRightInd w:val="0"/>
              <w:snapToGrid w:val="0"/>
              <w:spacing w:line="300" w:lineRule="auto"/>
              <w:rPr>
                <w:rFonts w:ascii="宋体" w:hAnsi="宋体" w:cs="宋体"/>
                <w:sz w:val="24"/>
              </w:rPr>
            </w:pPr>
            <w:r w:rsidRPr="00730510">
              <w:rPr>
                <w:rFonts w:ascii="宋体" w:hAnsi="宋体" w:cs="宋体" w:hint="eastAsia"/>
                <w:sz w:val="24"/>
              </w:rPr>
              <w:t xml:space="preserve">  投标货物名称</w:t>
            </w:r>
          </w:p>
        </w:tc>
        <w:tc>
          <w:tcPr>
            <w:tcW w:w="6405"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rPr>
                <w:rFonts w:ascii="宋体" w:hAnsi="宋体"/>
                <w:sz w:val="24"/>
              </w:rPr>
            </w:pPr>
            <w:r w:rsidRPr="00730510">
              <w:rPr>
                <w:rFonts w:ascii="宋体" w:hAnsi="宋体" w:cs="宋体" w:hint="eastAsia"/>
                <w:sz w:val="24"/>
              </w:rPr>
              <w:t xml:space="preserve">                      </w:t>
            </w:r>
            <w:r w:rsidRPr="00730510">
              <w:rPr>
                <w:rFonts w:ascii="宋体" w:hAnsi="宋体" w:hint="eastAsia"/>
                <w:sz w:val="24"/>
              </w:rPr>
              <w:t>投标总报价</w:t>
            </w:r>
          </w:p>
        </w:tc>
      </w:tr>
      <w:tr w:rsidR="00730510" w:rsidRPr="00730510" w:rsidTr="00730510">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adjustRightInd w:val="0"/>
              <w:snapToGrid w:val="0"/>
              <w:spacing w:line="300" w:lineRule="auto"/>
              <w:rPr>
                <w:rFonts w:ascii="宋体" w:hAnsi="宋体" w:cs="宋体"/>
                <w:sz w:val="24"/>
              </w:rPr>
            </w:pPr>
          </w:p>
        </w:tc>
        <w:tc>
          <w:tcPr>
            <w:tcW w:w="6405"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adjustRightInd w:val="0"/>
              <w:snapToGrid w:val="0"/>
              <w:spacing w:line="300" w:lineRule="auto"/>
              <w:rPr>
                <w:rFonts w:ascii="宋体" w:hAnsi="宋体" w:cs="宋体"/>
                <w:sz w:val="24"/>
              </w:rPr>
            </w:pPr>
            <w:r w:rsidRPr="00730510">
              <w:rPr>
                <w:rFonts w:ascii="宋体" w:hAnsi="宋体" w:cs="宋体" w:hint="eastAsia"/>
                <w:sz w:val="24"/>
              </w:rPr>
              <w:t>大写：</w:t>
            </w:r>
          </w:p>
          <w:p w:rsidR="00730510" w:rsidRPr="00730510" w:rsidRDefault="00730510" w:rsidP="00730510">
            <w:pPr>
              <w:adjustRightInd w:val="0"/>
              <w:spacing w:line="500" w:lineRule="exact"/>
              <w:jc w:val="left"/>
              <w:textAlignment w:val="baseline"/>
              <w:rPr>
                <w:rFonts w:ascii="宋体" w:hAnsi="宋体"/>
                <w:sz w:val="24"/>
                <w:szCs w:val="21"/>
              </w:rPr>
            </w:pPr>
            <w:r w:rsidRPr="00730510">
              <w:rPr>
                <w:rFonts w:ascii="宋体" w:hAnsi="宋体" w:cs="宋体" w:hint="eastAsia"/>
                <w:kern w:val="0"/>
                <w:sz w:val="24"/>
              </w:rPr>
              <w:t>小写：                             （人民币）</w:t>
            </w:r>
          </w:p>
        </w:tc>
      </w:tr>
      <w:tr w:rsidR="00730510" w:rsidRPr="00730510" w:rsidTr="00730510">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adjustRightInd w:val="0"/>
              <w:snapToGrid w:val="0"/>
              <w:spacing w:line="300" w:lineRule="auto"/>
              <w:rPr>
                <w:rFonts w:ascii="宋体" w:hAnsi="宋体" w:cs="宋体"/>
                <w:sz w:val="24"/>
              </w:rPr>
            </w:pPr>
            <w:r w:rsidRPr="00730510">
              <w:rPr>
                <w:rFonts w:ascii="宋体" w:hAnsi="宋体" w:cs="宋体" w:hint="eastAsia"/>
                <w:sz w:val="24"/>
              </w:rPr>
              <w:t>核心产品</w:t>
            </w:r>
          </w:p>
          <w:p w:rsidR="00730510" w:rsidRPr="00730510" w:rsidRDefault="00730510" w:rsidP="00730510">
            <w:pPr>
              <w:adjustRightInd w:val="0"/>
              <w:snapToGrid w:val="0"/>
              <w:spacing w:line="300" w:lineRule="auto"/>
              <w:rPr>
                <w:rFonts w:ascii="宋体" w:hAnsi="宋体" w:cs="宋体"/>
                <w:sz w:val="24"/>
              </w:rPr>
            </w:pPr>
            <w:r w:rsidRPr="00730510">
              <w:rPr>
                <w:rFonts w:ascii="宋体" w:hAnsi="宋体" w:cs="宋体" w:hint="eastAsia"/>
                <w:sz w:val="24"/>
              </w:rPr>
              <w:t>生产者、品牌型号及产地</w:t>
            </w:r>
          </w:p>
        </w:tc>
        <w:tc>
          <w:tcPr>
            <w:tcW w:w="6405"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adjustRightInd w:val="0"/>
              <w:snapToGrid w:val="0"/>
              <w:spacing w:line="300" w:lineRule="auto"/>
              <w:ind w:firstLineChars="650" w:firstLine="1560"/>
              <w:rPr>
                <w:rFonts w:ascii="宋体" w:hAnsi="宋体" w:cs="宋体"/>
                <w:sz w:val="24"/>
              </w:rPr>
            </w:pPr>
          </w:p>
        </w:tc>
      </w:tr>
    </w:tbl>
    <w:p w:rsidR="00730510" w:rsidRPr="00730510" w:rsidRDefault="00730510" w:rsidP="00730510">
      <w:pPr>
        <w:rPr>
          <w:rFonts w:ascii="宋体" w:hAnsi="宋体"/>
          <w:sz w:val="24"/>
        </w:rPr>
      </w:pPr>
    </w:p>
    <w:bookmarkEnd w:id="170"/>
    <w:p w:rsidR="00730510" w:rsidRPr="00730510" w:rsidRDefault="00730510" w:rsidP="00730510">
      <w:pPr>
        <w:rPr>
          <w:rFonts w:ascii="宋体" w:hAnsi="宋体"/>
          <w:sz w:val="28"/>
          <w:szCs w:val="28"/>
        </w:rPr>
      </w:pPr>
    </w:p>
    <w:p w:rsidR="00730510" w:rsidRPr="00730510" w:rsidRDefault="00730510" w:rsidP="00730510">
      <w:pPr>
        <w:rPr>
          <w:rFonts w:ascii="宋体" w:hAnsi="宋体"/>
          <w:sz w:val="28"/>
          <w:szCs w:val="28"/>
        </w:rPr>
      </w:pPr>
      <w:r w:rsidRPr="00730510">
        <w:rPr>
          <w:rFonts w:ascii="宋体" w:hAnsi="宋体" w:hint="eastAsia"/>
          <w:sz w:val="28"/>
          <w:szCs w:val="28"/>
        </w:rPr>
        <w:t xml:space="preserve">                                   日期：       年   月   日</w:t>
      </w:r>
    </w:p>
    <w:p w:rsidR="00730510" w:rsidRPr="00730510" w:rsidRDefault="00730510" w:rsidP="00730510">
      <w:pPr>
        <w:widowControl/>
        <w:jc w:val="left"/>
        <w:rPr>
          <w:rFonts w:ascii="宋体" w:hAnsi="宋体"/>
          <w:kern w:val="0"/>
          <w:sz w:val="28"/>
          <w:szCs w:val="28"/>
        </w:rPr>
        <w:sectPr w:rsidR="00730510" w:rsidRPr="00730510">
          <w:pgSz w:w="11906" w:h="16838"/>
          <w:pgMar w:top="1418" w:right="1588" w:bottom="1418" w:left="1366" w:header="851" w:footer="907" w:gutter="0"/>
          <w:pgNumType w:fmt="decimalFullWidth"/>
          <w:cols w:space="720"/>
        </w:sectPr>
      </w:pPr>
    </w:p>
    <w:p w:rsidR="00730510" w:rsidRPr="00730510" w:rsidRDefault="00730510" w:rsidP="00730510"/>
    <w:sectPr w:rsidR="00730510" w:rsidRPr="007305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6EB" w:rsidRDefault="003F26EB" w:rsidP="00920928">
      <w:r>
        <w:separator/>
      </w:r>
    </w:p>
  </w:endnote>
  <w:endnote w:type="continuationSeparator" w:id="0">
    <w:p w:rsidR="003F26EB" w:rsidRDefault="003F26EB" w:rsidP="0092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decorative"/>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Times New Roman Bold">
    <w:altName w:val="Times New Roman"/>
    <w:panose1 w:val="02020803070505020304"/>
    <w:charset w:val="00"/>
    <w:family w:val="roman"/>
    <w:pitch w:val="default"/>
    <w:sig w:usb0="00000000" w:usb1="00000000" w:usb2="00000000" w:usb3="00000000" w:csb0="00040001" w:csb1="00000000"/>
  </w:font>
  <w:font w:name="Showcard Gothic">
    <w:panose1 w:val="04020904020102020604"/>
    <w:charset w:val="00"/>
    <w:family w:val="decorativ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6EB" w:rsidRDefault="003F26EB" w:rsidP="00920928">
      <w:r>
        <w:separator/>
      </w:r>
    </w:p>
  </w:footnote>
  <w:footnote w:type="continuationSeparator" w:id="0">
    <w:p w:rsidR="003F26EB" w:rsidRDefault="003F26EB" w:rsidP="00920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6AA67D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5C7E0EE5"/>
    <w:multiLevelType w:val="multilevel"/>
    <w:tmpl w:val="5C7E0EE5"/>
    <w:lvl w:ilvl="0">
      <w:start w:val="1"/>
      <w:numFmt w:val="chineseCountingThousand"/>
      <w:pStyle w:val="a0"/>
      <w:suff w:val="nothing"/>
      <w:lvlText w:val="第%1章 "/>
      <w:lvlJc w:val="left"/>
      <w:pPr>
        <w:ind w:left="0" w:firstLine="0"/>
      </w:pPr>
    </w:lvl>
    <w:lvl w:ilvl="1">
      <w:start w:val="1"/>
      <w:numFmt w:val="decimal"/>
      <w:suff w:val="nothing"/>
      <w:lvlText w:val="%2、"/>
      <w:lvlJc w:val="left"/>
      <w:pPr>
        <w:ind w:left="0" w:firstLine="0"/>
      </w:pPr>
    </w:lvl>
    <w:lvl w:ilvl="2">
      <w:start w:val="1"/>
      <w:numFmt w:val="decimal"/>
      <w:suff w:val="nothing"/>
      <w:lvlText w:val="%2.%3 "/>
      <w:lvlJc w:val="left"/>
      <w:pPr>
        <w:ind w:left="0" w:firstLine="0"/>
      </w:pPr>
    </w:lvl>
    <w:lvl w:ilvl="3">
      <w:start w:val="1"/>
      <w:numFmt w:val="decimal"/>
      <w:suff w:val="nothing"/>
      <w:lvlText w:val="%2.%3.%4 "/>
      <w:lvlJc w:val="left"/>
      <w:pPr>
        <w:ind w:left="0" w:firstLine="0"/>
      </w:pPr>
    </w:lvl>
    <w:lvl w:ilvl="4">
      <w:start w:val="1"/>
      <w:numFmt w:val="decimal"/>
      <w:suff w:val="nothing"/>
      <w:lvlText w:val="%2.%3.%4.%5 "/>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503732F"/>
    <w:multiLevelType w:val="hybridMultilevel"/>
    <w:tmpl w:val="947CFE62"/>
    <w:lvl w:ilvl="0" w:tplc="8F8A125A">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A8A7D51"/>
    <w:multiLevelType w:val="multilevel"/>
    <w:tmpl w:val="6A8A7D51"/>
    <w:lvl w:ilvl="0">
      <w:start w:val="1"/>
      <w:numFmt w:val="decimal"/>
      <w:lvlText w:val="%1、"/>
      <w:lvlJc w:val="left"/>
      <w:pPr>
        <w:ind w:left="615" w:hanging="390"/>
      </w:p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5" w15:restartNumberingAfterBreak="0">
    <w:nsid w:val="6FBA05F3"/>
    <w:multiLevelType w:val="singleLevel"/>
    <w:tmpl w:val="6FBA05F3"/>
    <w:lvl w:ilvl="0">
      <w:start w:val="1"/>
      <w:numFmt w:val="japaneseCounting"/>
      <w:lvlText w:val="第%1章"/>
      <w:lvlJc w:val="left"/>
      <w:pPr>
        <w:tabs>
          <w:tab w:val="num" w:pos="1440"/>
        </w:tabs>
        <w:ind w:left="1440" w:hanging="1440"/>
      </w:pPr>
      <w:rPr>
        <w:rFonts w:ascii="黑体" w:eastAsia="黑体" w:hAnsi="Times New Roman" w:hint="eastAsia"/>
        <w:b w:val="0"/>
        <w:sz w:val="36"/>
      </w:rPr>
    </w:lvl>
  </w:abstractNum>
  <w:num w:numId="1">
    <w:abstractNumId w:val="3"/>
  </w:num>
  <w:num w:numId="2">
    <w:abstractNumId w:val="1"/>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lvlOverride w:ilvl="0">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2FC"/>
    <w:rsid w:val="00021162"/>
    <w:rsid w:val="00052BDD"/>
    <w:rsid w:val="000C6355"/>
    <w:rsid w:val="000F568D"/>
    <w:rsid w:val="00101815"/>
    <w:rsid w:val="00104E42"/>
    <w:rsid w:val="001320E3"/>
    <w:rsid w:val="001A62FC"/>
    <w:rsid w:val="001B50B3"/>
    <w:rsid w:val="0020457E"/>
    <w:rsid w:val="002349F5"/>
    <w:rsid w:val="002414B9"/>
    <w:rsid w:val="00245CA4"/>
    <w:rsid w:val="00251D9B"/>
    <w:rsid w:val="002A597D"/>
    <w:rsid w:val="002B594C"/>
    <w:rsid w:val="002C1AF9"/>
    <w:rsid w:val="002D736B"/>
    <w:rsid w:val="00306664"/>
    <w:rsid w:val="00314BB5"/>
    <w:rsid w:val="00321178"/>
    <w:rsid w:val="0035183D"/>
    <w:rsid w:val="003632AB"/>
    <w:rsid w:val="003B4D3D"/>
    <w:rsid w:val="003F063A"/>
    <w:rsid w:val="003F26EB"/>
    <w:rsid w:val="004051FD"/>
    <w:rsid w:val="00410610"/>
    <w:rsid w:val="00422EFA"/>
    <w:rsid w:val="00445939"/>
    <w:rsid w:val="0045305D"/>
    <w:rsid w:val="004607FA"/>
    <w:rsid w:val="00472CEE"/>
    <w:rsid w:val="0048161A"/>
    <w:rsid w:val="004A1988"/>
    <w:rsid w:val="004A32EE"/>
    <w:rsid w:val="004B6BF1"/>
    <w:rsid w:val="004C118B"/>
    <w:rsid w:val="0052610F"/>
    <w:rsid w:val="00531E88"/>
    <w:rsid w:val="00537206"/>
    <w:rsid w:val="00560EFC"/>
    <w:rsid w:val="005870C9"/>
    <w:rsid w:val="0058785D"/>
    <w:rsid w:val="005C11BF"/>
    <w:rsid w:val="005E6EF8"/>
    <w:rsid w:val="005F016C"/>
    <w:rsid w:val="00604997"/>
    <w:rsid w:val="0064304F"/>
    <w:rsid w:val="00660606"/>
    <w:rsid w:val="006A3B81"/>
    <w:rsid w:val="006C2BBC"/>
    <w:rsid w:val="00730510"/>
    <w:rsid w:val="00732F20"/>
    <w:rsid w:val="00753DBE"/>
    <w:rsid w:val="007730F8"/>
    <w:rsid w:val="00785D61"/>
    <w:rsid w:val="007962EF"/>
    <w:rsid w:val="00836E75"/>
    <w:rsid w:val="00881A1B"/>
    <w:rsid w:val="00883849"/>
    <w:rsid w:val="00893E27"/>
    <w:rsid w:val="00911629"/>
    <w:rsid w:val="0091262B"/>
    <w:rsid w:val="00920928"/>
    <w:rsid w:val="00962675"/>
    <w:rsid w:val="00965AF1"/>
    <w:rsid w:val="009D1759"/>
    <w:rsid w:val="009D3ABF"/>
    <w:rsid w:val="009D5F1C"/>
    <w:rsid w:val="009F07D0"/>
    <w:rsid w:val="00A157F9"/>
    <w:rsid w:val="00A64FE8"/>
    <w:rsid w:val="00AA61C6"/>
    <w:rsid w:val="00AB7755"/>
    <w:rsid w:val="00B562C9"/>
    <w:rsid w:val="00BA505E"/>
    <w:rsid w:val="00BB2931"/>
    <w:rsid w:val="00BB603D"/>
    <w:rsid w:val="00BF4AC3"/>
    <w:rsid w:val="00C12CC5"/>
    <w:rsid w:val="00C21D9B"/>
    <w:rsid w:val="00C45EC1"/>
    <w:rsid w:val="00C863EE"/>
    <w:rsid w:val="00D0108B"/>
    <w:rsid w:val="00D0622C"/>
    <w:rsid w:val="00D34444"/>
    <w:rsid w:val="00D6584C"/>
    <w:rsid w:val="00D65D45"/>
    <w:rsid w:val="00D736DD"/>
    <w:rsid w:val="00DC2302"/>
    <w:rsid w:val="00DE0F1E"/>
    <w:rsid w:val="00E75261"/>
    <w:rsid w:val="00E858BE"/>
    <w:rsid w:val="00EB34C8"/>
    <w:rsid w:val="00EF7D28"/>
    <w:rsid w:val="00F14174"/>
    <w:rsid w:val="00F33756"/>
    <w:rsid w:val="00F3542C"/>
    <w:rsid w:val="00F676B5"/>
    <w:rsid w:val="00FA06A7"/>
    <w:rsid w:val="00FC22D0"/>
    <w:rsid w:val="00FC2DF2"/>
    <w:rsid w:val="00FC704D"/>
    <w:rsid w:val="00FF5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6AEEB"/>
  <w15:docId w15:val="{4C622FD7-2FFD-4456-BA7F-C9DFABD2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qFormat="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iPriority="0"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20928"/>
    <w:pPr>
      <w:widowControl w:val="0"/>
      <w:jc w:val="both"/>
    </w:pPr>
    <w:rPr>
      <w:rFonts w:ascii="Calibri" w:eastAsia="宋体" w:hAnsi="Calibri" w:cs="Times New Roman"/>
      <w:szCs w:val="24"/>
    </w:rPr>
  </w:style>
  <w:style w:type="paragraph" w:styleId="1">
    <w:name w:val="heading 1"/>
    <w:basedOn w:val="a1"/>
    <w:next w:val="a1"/>
    <w:link w:val="10"/>
    <w:uiPriority w:val="9"/>
    <w:qFormat/>
    <w:rsid w:val="00920928"/>
    <w:pPr>
      <w:keepNext/>
      <w:outlineLvl w:val="0"/>
    </w:pPr>
    <w:rPr>
      <w:rFonts w:ascii="楷体_GB2312" w:eastAsia="楷体_GB2312"/>
      <w:sz w:val="28"/>
      <w:szCs w:val="20"/>
    </w:rPr>
  </w:style>
  <w:style w:type="paragraph" w:styleId="2">
    <w:name w:val="heading 2"/>
    <w:basedOn w:val="a1"/>
    <w:next w:val="a1"/>
    <w:link w:val="20"/>
    <w:semiHidden/>
    <w:unhideWhenUsed/>
    <w:qFormat/>
    <w:rsid w:val="0035183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1"/>
    <w:next w:val="a2"/>
    <w:link w:val="30"/>
    <w:semiHidden/>
    <w:unhideWhenUsed/>
    <w:qFormat/>
    <w:rsid w:val="00730510"/>
    <w:pPr>
      <w:keepNext/>
      <w:keepLines/>
      <w:spacing w:before="260" w:after="260" w:line="415" w:lineRule="auto"/>
      <w:outlineLvl w:val="2"/>
    </w:pPr>
    <w:rPr>
      <w:rFonts w:ascii="Times New Roman" w:hAnsi="Times New Roman"/>
      <w:b/>
      <w:bCs/>
      <w:sz w:val="32"/>
      <w:szCs w:val="32"/>
    </w:rPr>
  </w:style>
  <w:style w:type="paragraph" w:styleId="4">
    <w:name w:val="heading 4"/>
    <w:basedOn w:val="a1"/>
    <w:next w:val="a2"/>
    <w:link w:val="40"/>
    <w:uiPriority w:val="9"/>
    <w:semiHidden/>
    <w:unhideWhenUsed/>
    <w:qFormat/>
    <w:rsid w:val="00730510"/>
    <w:pPr>
      <w:keepNext/>
      <w:keepLines/>
      <w:spacing w:before="280" w:after="290" w:line="374" w:lineRule="auto"/>
      <w:outlineLvl w:val="3"/>
    </w:pPr>
    <w:rPr>
      <w:rFonts w:ascii="Arial" w:eastAsia="黑体" w:hAnsi="Arial"/>
      <w:b/>
      <w:bCs/>
      <w:sz w:val="28"/>
      <w:szCs w:val="28"/>
    </w:rPr>
  </w:style>
  <w:style w:type="paragraph" w:styleId="5">
    <w:name w:val="heading 5"/>
    <w:basedOn w:val="a1"/>
    <w:next w:val="a2"/>
    <w:link w:val="50"/>
    <w:semiHidden/>
    <w:unhideWhenUsed/>
    <w:qFormat/>
    <w:rsid w:val="00730510"/>
    <w:pPr>
      <w:keepNext/>
      <w:autoSpaceDE w:val="0"/>
      <w:autoSpaceDN w:val="0"/>
      <w:adjustRightInd w:val="0"/>
      <w:outlineLvl w:val="4"/>
    </w:pPr>
    <w:rPr>
      <w:rFonts w:ascii="宋体" w:hAnsi="Times New Roman"/>
      <w:color w:val="000000"/>
      <w:kern w:val="0"/>
      <w:sz w:val="28"/>
      <w:szCs w:val="28"/>
    </w:rPr>
  </w:style>
  <w:style w:type="paragraph" w:styleId="6">
    <w:name w:val="heading 6"/>
    <w:basedOn w:val="a1"/>
    <w:next w:val="a1"/>
    <w:link w:val="60"/>
    <w:semiHidden/>
    <w:unhideWhenUsed/>
    <w:qFormat/>
    <w:rsid w:val="00730510"/>
    <w:pPr>
      <w:keepNext/>
      <w:keepLines/>
      <w:spacing w:before="240" w:after="64" w:line="319" w:lineRule="auto"/>
      <w:outlineLvl w:val="5"/>
    </w:pPr>
    <w:rPr>
      <w:rFonts w:ascii="Arial" w:eastAsia="黑体" w:hAnsi="Arial"/>
      <w:b/>
      <w:bCs/>
      <w:sz w:val="24"/>
    </w:rPr>
  </w:style>
  <w:style w:type="paragraph" w:styleId="7">
    <w:name w:val="heading 7"/>
    <w:basedOn w:val="a1"/>
    <w:next w:val="a1"/>
    <w:link w:val="70"/>
    <w:uiPriority w:val="99"/>
    <w:semiHidden/>
    <w:unhideWhenUsed/>
    <w:qFormat/>
    <w:rsid w:val="00730510"/>
    <w:pPr>
      <w:keepNext/>
      <w:keepLines/>
      <w:spacing w:before="240" w:after="64" w:line="319" w:lineRule="auto"/>
      <w:outlineLvl w:val="6"/>
    </w:pPr>
    <w:rPr>
      <w:rFonts w:ascii="Times New Roman" w:hAnsi="Times New Roman"/>
      <w:b/>
      <w:bCs/>
      <w:sz w:val="24"/>
    </w:rPr>
  </w:style>
  <w:style w:type="paragraph" w:styleId="8">
    <w:name w:val="heading 8"/>
    <w:basedOn w:val="a1"/>
    <w:next w:val="a1"/>
    <w:link w:val="80"/>
    <w:uiPriority w:val="99"/>
    <w:semiHidden/>
    <w:unhideWhenUsed/>
    <w:qFormat/>
    <w:rsid w:val="00730510"/>
    <w:pPr>
      <w:keepNext/>
      <w:keepLines/>
      <w:spacing w:before="240" w:after="64" w:line="319" w:lineRule="auto"/>
      <w:outlineLvl w:val="7"/>
    </w:pPr>
    <w:rPr>
      <w:rFonts w:ascii="Arial" w:eastAsia="黑体" w:hAnsi="Arial"/>
      <w:sz w:val="24"/>
    </w:rPr>
  </w:style>
  <w:style w:type="paragraph" w:styleId="9">
    <w:name w:val="heading 9"/>
    <w:basedOn w:val="a1"/>
    <w:next w:val="a1"/>
    <w:link w:val="90"/>
    <w:uiPriority w:val="99"/>
    <w:semiHidden/>
    <w:unhideWhenUsed/>
    <w:qFormat/>
    <w:rsid w:val="00730510"/>
    <w:pPr>
      <w:keepNext/>
      <w:keepLines/>
      <w:spacing w:before="240" w:after="64" w:line="319"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uiPriority w:val="99"/>
    <w:unhideWhenUsed/>
    <w:qFormat/>
    <w:rsid w:val="0092092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7">
    <w:name w:val="页眉 字符"/>
    <w:basedOn w:val="a3"/>
    <w:link w:val="a6"/>
    <w:uiPriority w:val="99"/>
    <w:rsid w:val="00920928"/>
    <w:rPr>
      <w:sz w:val="18"/>
      <w:szCs w:val="18"/>
    </w:rPr>
  </w:style>
  <w:style w:type="paragraph" w:styleId="a8">
    <w:name w:val="footer"/>
    <w:basedOn w:val="a1"/>
    <w:link w:val="a9"/>
    <w:uiPriority w:val="99"/>
    <w:unhideWhenUsed/>
    <w:qFormat/>
    <w:rsid w:val="0092092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9">
    <w:name w:val="页脚 字符"/>
    <w:basedOn w:val="a3"/>
    <w:link w:val="a8"/>
    <w:uiPriority w:val="99"/>
    <w:qFormat/>
    <w:rsid w:val="00920928"/>
    <w:rPr>
      <w:sz w:val="18"/>
      <w:szCs w:val="18"/>
    </w:rPr>
  </w:style>
  <w:style w:type="character" w:customStyle="1" w:styleId="1Char">
    <w:name w:val="标题 1 Char"/>
    <w:basedOn w:val="a3"/>
    <w:uiPriority w:val="9"/>
    <w:rsid w:val="00920928"/>
    <w:rPr>
      <w:rFonts w:ascii="Calibri" w:eastAsia="宋体" w:hAnsi="Calibri" w:cs="Times New Roman"/>
      <w:b/>
      <w:bCs/>
      <w:kern w:val="44"/>
      <w:sz w:val="44"/>
      <w:szCs w:val="44"/>
    </w:rPr>
  </w:style>
  <w:style w:type="character" w:customStyle="1" w:styleId="10">
    <w:name w:val="标题 1 字符"/>
    <w:link w:val="1"/>
    <w:uiPriority w:val="9"/>
    <w:rsid w:val="00920928"/>
    <w:rPr>
      <w:rFonts w:ascii="楷体_GB2312" w:eastAsia="楷体_GB2312" w:hAnsi="Calibri" w:cs="Times New Roman"/>
      <w:sz w:val="28"/>
      <w:szCs w:val="20"/>
    </w:rPr>
  </w:style>
  <w:style w:type="character" w:customStyle="1" w:styleId="11">
    <w:name w:val="纯文本 字符1"/>
    <w:link w:val="aa"/>
    <w:qFormat/>
    <w:rsid w:val="00920928"/>
    <w:rPr>
      <w:rFonts w:ascii="宋体" w:hAnsi="Courier New"/>
    </w:rPr>
  </w:style>
  <w:style w:type="paragraph" w:styleId="aa">
    <w:name w:val="Plain Text"/>
    <w:basedOn w:val="a1"/>
    <w:link w:val="11"/>
    <w:uiPriority w:val="99"/>
    <w:qFormat/>
    <w:rsid w:val="00920928"/>
    <w:rPr>
      <w:rFonts w:ascii="宋体" w:eastAsiaTheme="minorEastAsia" w:hAnsi="Courier New" w:cstheme="minorBidi"/>
      <w:szCs w:val="22"/>
    </w:rPr>
  </w:style>
  <w:style w:type="character" w:customStyle="1" w:styleId="Char">
    <w:name w:val="纯文本 Char"/>
    <w:basedOn w:val="a3"/>
    <w:uiPriority w:val="99"/>
    <w:semiHidden/>
    <w:rsid w:val="00920928"/>
    <w:rPr>
      <w:rFonts w:ascii="宋体" w:eastAsia="宋体" w:hAnsi="Courier New" w:cs="Courier New"/>
      <w:szCs w:val="21"/>
    </w:rPr>
  </w:style>
  <w:style w:type="character" w:customStyle="1" w:styleId="20">
    <w:name w:val="标题 2 字符"/>
    <w:basedOn w:val="a3"/>
    <w:link w:val="2"/>
    <w:semiHidden/>
    <w:rsid w:val="0035183D"/>
    <w:rPr>
      <w:rFonts w:asciiTheme="majorHAnsi" w:eastAsiaTheme="majorEastAsia" w:hAnsiTheme="majorHAnsi" w:cstheme="majorBidi"/>
      <w:b/>
      <w:bCs/>
      <w:sz w:val="32"/>
      <w:szCs w:val="32"/>
    </w:rPr>
  </w:style>
  <w:style w:type="character" w:customStyle="1" w:styleId="Char0">
    <w:name w:val="普通正文 Char"/>
    <w:link w:val="ab"/>
    <w:qFormat/>
    <w:rsid w:val="0035183D"/>
    <w:rPr>
      <w:rFonts w:ascii="Arial" w:hAnsi="Arial"/>
      <w:sz w:val="24"/>
      <w:szCs w:val="24"/>
    </w:rPr>
  </w:style>
  <w:style w:type="paragraph" w:customStyle="1" w:styleId="ab">
    <w:name w:val="普通正文"/>
    <w:basedOn w:val="a1"/>
    <w:link w:val="Char0"/>
    <w:qFormat/>
    <w:rsid w:val="0035183D"/>
    <w:pPr>
      <w:adjustRightInd w:val="0"/>
      <w:spacing w:before="120" w:after="120" w:line="360" w:lineRule="auto"/>
      <w:ind w:firstLine="480"/>
      <w:jc w:val="left"/>
      <w:textAlignment w:val="baseline"/>
    </w:pPr>
    <w:rPr>
      <w:rFonts w:ascii="Arial" w:eastAsiaTheme="minorEastAsia" w:hAnsi="Arial" w:cstheme="minorBidi"/>
      <w:sz w:val="24"/>
    </w:rPr>
  </w:style>
  <w:style w:type="paragraph" w:styleId="ac">
    <w:name w:val="List Paragraph"/>
    <w:basedOn w:val="a1"/>
    <w:uiPriority w:val="34"/>
    <w:qFormat/>
    <w:rsid w:val="007730F8"/>
    <w:pPr>
      <w:ind w:firstLineChars="200" w:firstLine="420"/>
    </w:pPr>
  </w:style>
  <w:style w:type="paragraph" w:styleId="ad">
    <w:name w:val="Normal (Web)"/>
    <w:basedOn w:val="a1"/>
    <w:uiPriority w:val="99"/>
    <w:semiHidden/>
    <w:unhideWhenUsed/>
    <w:qFormat/>
    <w:rsid w:val="00101815"/>
    <w:pPr>
      <w:widowControl/>
      <w:spacing w:before="100" w:beforeAutospacing="1" w:after="100" w:afterAutospacing="1"/>
      <w:jc w:val="left"/>
    </w:pPr>
    <w:rPr>
      <w:rFonts w:ascii="宋体" w:hAnsi="宋体" w:cs="宋体"/>
      <w:kern w:val="0"/>
      <w:sz w:val="24"/>
    </w:rPr>
  </w:style>
  <w:style w:type="character" w:customStyle="1" w:styleId="12">
    <w:name w:val="正文缩进 字符1"/>
    <w:link w:val="a2"/>
    <w:uiPriority w:val="99"/>
    <w:qFormat/>
    <w:rsid w:val="00D65D45"/>
    <w:rPr>
      <w:szCs w:val="21"/>
    </w:rPr>
  </w:style>
  <w:style w:type="paragraph" w:styleId="a2">
    <w:name w:val="Normal Indent"/>
    <w:basedOn w:val="a1"/>
    <w:link w:val="12"/>
    <w:uiPriority w:val="99"/>
    <w:qFormat/>
    <w:rsid w:val="00D65D45"/>
    <w:pPr>
      <w:ind w:firstLine="420"/>
    </w:pPr>
    <w:rPr>
      <w:rFonts w:asciiTheme="minorHAnsi" w:eastAsiaTheme="minorEastAsia" w:hAnsiTheme="minorHAnsi" w:cstheme="minorBidi"/>
      <w:szCs w:val="21"/>
    </w:rPr>
  </w:style>
  <w:style w:type="character" w:customStyle="1" w:styleId="30">
    <w:name w:val="标题 3 字符"/>
    <w:basedOn w:val="a3"/>
    <w:link w:val="3"/>
    <w:semiHidden/>
    <w:qFormat/>
    <w:rsid w:val="00730510"/>
    <w:rPr>
      <w:rFonts w:ascii="Times New Roman" w:eastAsia="宋体" w:hAnsi="Times New Roman" w:cs="Times New Roman"/>
      <w:b/>
      <w:bCs/>
      <w:sz w:val="32"/>
      <w:szCs w:val="32"/>
    </w:rPr>
  </w:style>
  <w:style w:type="character" w:customStyle="1" w:styleId="40">
    <w:name w:val="标题 4 字符"/>
    <w:basedOn w:val="a3"/>
    <w:link w:val="4"/>
    <w:uiPriority w:val="9"/>
    <w:semiHidden/>
    <w:qFormat/>
    <w:rsid w:val="00730510"/>
    <w:rPr>
      <w:rFonts w:ascii="Arial" w:eastAsia="黑体" w:hAnsi="Arial" w:cs="Times New Roman"/>
      <w:b/>
      <w:bCs/>
      <w:sz w:val="28"/>
      <w:szCs w:val="28"/>
    </w:rPr>
  </w:style>
  <w:style w:type="character" w:customStyle="1" w:styleId="50">
    <w:name w:val="标题 5 字符"/>
    <w:basedOn w:val="a3"/>
    <w:link w:val="5"/>
    <w:semiHidden/>
    <w:rsid w:val="00730510"/>
    <w:rPr>
      <w:rFonts w:ascii="宋体" w:eastAsia="宋体" w:hAnsi="Times New Roman" w:cs="Times New Roman"/>
      <w:color w:val="000000"/>
      <w:kern w:val="0"/>
      <w:sz w:val="28"/>
      <w:szCs w:val="28"/>
    </w:rPr>
  </w:style>
  <w:style w:type="character" w:customStyle="1" w:styleId="60">
    <w:name w:val="标题 6 字符"/>
    <w:basedOn w:val="a3"/>
    <w:link w:val="6"/>
    <w:semiHidden/>
    <w:rsid w:val="00730510"/>
    <w:rPr>
      <w:rFonts w:ascii="Arial" w:eastAsia="黑体" w:hAnsi="Arial" w:cs="Times New Roman"/>
      <w:b/>
      <w:bCs/>
      <w:sz w:val="24"/>
      <w:szCs w:val="24"/>
    </w:rPr>
  </w:style>
  <w:style w:type="character" w:customStyle="1" w:styleId="70">
    <w:name w:val="标题 7 字符"/>
    <w:basedOn w:val="a3"/>
    <w:link w:val="7"/>
    <w:uiPriority w:val="99"/>
    <w:semiHidden/>
    <w:rsid w:val="00730510"/>
    <w:rPr>
      <w:rFonts w:ascii="Times New Roman" w:eastAsia="宋体" w:hAnsi="Times New Roman" w:cs="Times New Roman"/>
      <w:b/>
      <w:bCs/>
      <w:sz w:val="24"/>
      <w:szCs w:val="24"/>
    </w:rPr>
  </w:style>
  <w:style w:type="character" w:customStyle="1" w:styleId="80">
    <w:name w:val="标题 8 字符"/>
    <w:basedOn w:val="a3"/>
    <w:link w:val="8"/>
    <w:uiPriority w:val="99"/>
    <w:semiHidden/>
    <w:rsid w:val="00730510"/>
    <w:rPr>
      <w:rFonts w:ascii="Arial" w:eastAsia="黑体" w:hAnsi="Arial" w:cs="Times New Roman"/>
      <w:sz w:val="24"/>
      <w:szCs w:val="24"/>
    </w:rPr>
  </w:style>
  <w:style w:type="character" w:customStyle="1" w:styleId="90">
    <w:name w:val="标题 9 字符"/>
    <w:basedOn w:val="a3"/>
    <w:link w:val="9"/>
    <w:uiPriority w:val="99"/>
    <w:semiHidden/>
    <w:rsid w:val="00730510"/>
    <w:rPr>
      <w:rFonts w:ascii="Arial" w:eastAsia="黑体" w:hAnsi="Arial" w:cs="Times New Roman"/>
      <w:szCs w:val="21"/>
    </w:rPr>
  </w:style>
  <w:style w:type="character" w:styleId="ae">
    <w:name w:val="Hyperlink"/>
    <w:uiPriority w:val="99"/>
    <w:semiHidden/>
    <w:unhideWhenUsed/>
    <w:qFormat/>
    <w:rsid w:val="00730510"/>
    <w:rPr>
      <w:color w:val="0000FF"/>
      <w:u w:val="single"/>
    </w:rPr>
  </w:style>
  <w:style w:type="character" w:styleId="af">
    <w:name w:val="FollowedHyperlink"/>
    <w:uiPriority w:val="99"/>
    <w:semiHidden/>
    <w:unhideWhenUsed/>
    <w:qFormat/>
    <w:rsid w:val="00730510"/>
    <w:rPr>
      <w:color w:val="800080"/>
      <w:u w:val="single"/>
    </w:rPr>
  </w:style>
  <w:style w:type="paragraph" w:styleId="HTML">
    <w:name w:val="HTML Preformatted"/>
    <w:basedOn w:val="a1"/>
    <w:link w:val="HTML0"/>
    <w:semiHidden/>
    <w:unhideWhenUsed/>
    <w:qFormat/>
    <w:rsid w:val="007305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sz w:val="24"/>
    </w:rPr>
  </w:style>
  <w:style w:type="character" w:customStyle="1" w:styleId="HTML0">
    <w:name w:val="HTML 预设格式 字符"/>
    <w:basedOn w:val="a3"/>
    <w:link w:val="HTML"/>
    <w:semiHidden/>
    <w:rsid w:val="00730510"/>
    <w:rPr>
      <w:rFonts w:ascii="宋体" w:eastAsia="宋体" w:hAnsi="宋体" w:cs="宋体"/>
      <w:color w:val="000000"/>
      <w:sz w:val="24"/>
      <w:szCs w:val="24"/>
    </w:rPr>
  </w:style>
  <w:style w:type="character" w:styleId="HTML1">
    <w:name w:val="HTML Typewriter"/>
    <w:semiHidden/>
    <w:unhideWhenUsed/>
    <w:qFormat/>
    <w:rsid w:val="00730510"/>
    <w:rPr>
      <w:rFonts w:ascii="宋体" w:eastAsia="宋体" w:hAnsi="宋体" w:cs="宋体" w:hint="eastAsia"/>
      <w:sz w:val="24"/>
      <w:szCs w:val="24"/>
    </w:rPr>
  </w:style>
  <w:style w:type="paragraph" w:styleId="13">
    <w:name w:val="index 1"/>
    <w:basedOn w:val="a1"/>
    <w:next w:val="a1"/>
    <w:autoRedefine/>
    <w:uiPriority w:val="99"/>
    <w:semiHidden/>
    <w:unhideWhenUsed/>
    <w:qFormat/>
    <w:rsid w:val="00730510"/>
    <w:rPr>
      <w:szCs w:val="22"/>
    </w:rPr>
  </w:style>
  <w:style w:type="paragraph" w:styleId="21">
    <w:name w:val="index 2"/>
    <w:basedOn w:val="a1"/>
    <w:next w:val="a1"/>
    <w:autoRedefine/>
    <w:uiPriority w:val="99"/>
    <w:semiHidden/>
    <w:unhideWhenUsed/>
    <w:qFormat/>
    <w:rsid w:val="00730510"/>
    <w:pPr>
      <w:ind w:left="420" w:hanging="210"/>
      <w:jc w:val="left"/>
    </w:pPr>
    <w:rPr>
      <w:rFonts w:ascii="Times New Roman" w:hAnsi="Times New Roman"/>
      <w:sz w:val="20"/>
      <w:szCs w:val="20"/>
    </w:rPr>
  </w:style>
  <w:style w:type="paragraph" w:styleId="31">
    <w:name w:val="index 3"/>
    <w:basedOn w:val="a1"/>
    <w:next w:val="a1"/>
    <w:autoRedefine/>
    <w:uiPriority w:val="99"/>
    <w:semiHidden/>
    <w:unhideWhenUsed/>
    <w:qFormat/>
    <w:rsid w:val="00730510"/>
    <w:pPr>
      <w:ind w:left="630" w:hanging="210"/>
      <w:jc w:val="left"/>
    </w:pPr>
    <w:rPr>
      <w:rFonts w:ascii="Times New Roman" w:hAnsi="Times New Roman"/>
      <w:sz w:val="20"/>
      <w:szCs w:val="20"/>
    </w:rPr>
  </w:style>
  <w:style w:type="paragraph" w:styleId="41">
    <w:name w:val="index 4"/>
    <w:basedOn w:val="a1"/>
    <w:next w:val="a1"/>
    <w:autoRedefine/>
    <w:uiPriority w:val="99"/>
    <w:semiHidden/>
    <w:unhideWhenUsed/>
    <w:qFormat/>
    <w:rsid w:val="00730510"/>
    <w:pPr>
      <w:ind w:left="840" w:hanging="210"/>
      <w:jc w:val="left"/>
    </w:pPr>
    <w:rPr>
      <w:rFonts w:ascii="Times New Roman" w:hAnsi="Times New Roman"/>
      <w:sz w:val="20"/>
      <w:szCs w:val="20"/>
    </w:rPr>
  </w:style>
  <w:style w:type="paragraph" w:styleId="51">
    <w:name w:val="index 5"/>
    <w:basedOn w:val="a1"/>
    <w:next w:val="a1"/>
    <w:autoRedefine/>
    <w:uiPriority w:val="99"/>
    <w:semiHidden/>
    <w:unhideWhenUsed/>
    <w:qFormat/>
    <w:rsid w:val="00730510"/>
    <w:pPr>
      <w:ind w:left="1050" w:hanging="210"/>
      <w:jc w:val="left"/>
    </w:pPr>
    <w:rPr>
      <w:rFonts w:ascii="Times New Roman" w:hAnsi="Times New Roman"/>
      <w:sz w:val="20"/>
      <w:szCs w:val="20"/>
    </w:rPr>
  </w:style>
  <w:style w:type="paragraph" w:styleId="61">
    <w:name w:val="index 6"/>
    <w:basedOn w:val="a1"/>
    <w:next w:val="a1"/>
    <w:autoRedefine/>
    <w:uiPriority w:val="99"/>
    <w:semiHidden/>
    <w:unhideWhenUsed/>
    <w:qFormat/>
    <w:rsid w:val="00730510"/>
    <w:pPr>
      <w:ind w:left="1260" w:hanging="210"/>
      <w:jc w:val="left"/>
    </w:pPr>
    <w:rPr>
      <w:rFonts w:ascii="Times New Roman" w:hAnsi="Times New Roman"/>
      <w:sz w:val="20"/>
      <w:szCs w:val="20"/>
    </w:rPr>
  </w:style>
  <w:style w:type="paragraph" w:styleId="71">
    <w:name w:val="index 7"/>
    <w:basedOn w:val="a1"/>
    <w:next w:val="a1"/>
    <w:autoRedefine/>
    <w:uiPriority w:val="99"/>
    <w:semiHidden/>
    <w:unhideWhenUsed/>
    <w:qFormat/>
    <w:rsid w:val="00730510"/>
    <w:pPr>
      <w:ind w:left="1470" w:hanging="210"/>
      <w:jc w:val="left"/>
    </w:pPr>
    <w:rPr>
      <w:rFonts w:ascii="Times New Roman" w:hAnsi="Times New Roman"/>
      <w:sz w:val="20"/>
      <w:szCs w:val="20"/>
    </w:rPr>
  </w:style>
  <w:style w:type="paragraph" w:styleId="81">
    <w:name w:val="index 8"/>
    <w:basedOn w:val="a1"/>
    <w:next w:val="a1"/>
    <w:autoRedefine/>
    <w:uiPriority w:val="99"/>
    <w:semiHidden/>
    <w:unhideWhenUsed/>
    <w:qFormat/>
    <w:rsid w:val="00730510"/>
    <w:pPr>
      <w:ind w:left="1680" w:hanging="210"/>
      <w:jc w:val="left"/>
    </w:pPr>
    <w:rPr>
      <w:rFonts w:ascii="Times New Roman" w:hAnsi="Times New Roman"/>
      <w:sz w:val="20"/>
      <w:szCs w:val="20"/>
    </w:rPr>
  </w:style>
  <w:style w:type="paragraph" w:styleId="91">
    <w:name w:val="index 9"/>
    <w:basedOn w:val="a1"/>
    <w:next w:val="a1"/>
    <w:autoRedefine/>
    <w:uiPriority w:val="99"/>
    <w:semiHidden/>
    <w:unhideWhenUsed/>
    <w:qFormat/>
    <w:rsid w:val="00730510"/>
    <w:pPr>
      <w:ind w:left="1890" w:hanging="210"/>
      <w:jc w:val="left"/>
    </w:pPr>
    <w:rPr>
      <w:rFonts w:ascii="Times New Roman" w:hAnsi="Times New Roman"/>
      <w:sz w:val="20"/>
      <w:szCs w:val="20"/>
    </w:rPr>
  </w:style>
  <w:style w:type="paragraph" w:styleId="14">
    <w:name w:val="toc 1"/>
    <w:basedOn w:val="a1"/>
    <w:next w:val="a1"/>
    <w:autoRedefine/>
    <w:uiPriority w:val="99"/>
    <w:semiHidden/>
    <w:unhideWhenUsed/>
    <w:qFormat/>
    <w:rsid w:val="00730510"/>
    <w:pPr>
      <w:tabs>
        <w:tab w:val="right" w:leader="dot" w:pos="8720"/>
      </w:tabs>
      <w:spacing w:before="120" w:after="120" w:line="400" w:lineRule="exact"/>
      <w:jc w:val="left"/>
    </w:pPr>
    <w:rPr>
      <w:rFonts w:ascii="宋体" w:hAnsi="宋体"/>
      <w:caps/>
      <w:sz w:val="24"/>
    </w:rPr>
  </w:style>
  <w:style w:type="paragraph" w:styleId="22">
    <w:name w:val="toc 2"/>
    <w:basedOn w:val="a1"/>
    <w:next w:val="a1"/>
    <w:autoRedefine/>
    <w:uiPriority w:val="39"/>
    <w:semiHidden/>
    <w:unhideWhenUsed/>
    <w:qFormat/>
    <w:rsid w:val="00730510"/>
    <w:pPr>
      <w:ind w:left="210"/>
      <w:jc w:val="left"/>
    </w:pPr>
    <w:rPr>
      <w:rFonts w:ascii="Times New Roman" w:hAnsi="Times New Roman"/>
      <w:smallCaps/>
    </w:rPr>
  </w:style>
  <w:style w:type="paragraph" w:styleId="32">
    <w:name w:val="toc 3"/>
    <w:basedOn w:val="a1"/>
    <w:next w:val="a1"/>
    <w:autoRedefine/>
    <w:uiPriority w:val="39"/>
    <w:semiHidden/>
    <w:unhideWhenUsed/>
    <w:qFormat/>
    <w:rsid w:val="00730510"/>
    <w:pPr>
      <w:ind w:left="420"/>
      <w:jc w:val="left"/>
    </w:pPr>
    <w:rPr>
      <w:rFonts w:ascii="Times New Roman" w:hAnsi="Times New Roman"/>
      <w:i/>
      <w:iCs/>
    </w:rPr>
  </w:style>
  <w:style w:type="paragraph" w:styleId="42">
    <w:name w:val="toc 4"/>
    <w:basedOn w:val="a1"/>
    <w:next w:val="a1"/>
    <w:autoRedefine/>
    <w:uiPriority w:val="99"/>
    <w:semiHidden/>
    <w:unhideWhenUsed/>
    <w:qFormat/>
    <w:rsid w:val="00730510"/>
    <w:pPr>
      <w:ind w:left="630"/>
      <w:jc w:val="left"/>
    </w:pPr>
    <w:rPr>
      <w:rFonts w:ascii="Times New Roman" w:hAnsi="Times New Roman"/>
      <w:szCs w:val="21"/>
    </w:rPr>
  </w:style>
  <w:style w:type="paragraph" w:styleId="52">
    <w:name w:val="toc 5"/>
    <w:basedOn w:val="a1"/>
    <w:next w:val="a1"/>
    <w:autoRedefine/>
    <w:uiPriority w:val="99"/>
    <w:semiHidden/>
    <w:unhideWhenUsed/>
    <w:qFormat/>
    <w:rsid w:val="00730510"/>
    <w:pPr>
      <w:ind w:left="840"/>
      <w:jc w:val="left"/>
    </w:pPr>
    <w:rPr>
      <w:rFonts w:ascii="Times New Roman" w:hAnsi="Times New Roman"/>
      <w:szCs w:val="21"/>
    </w:rPr>
  </w:style>
  <w:style w:type="paragraph" w:styleId="62">
    <w:name w:val="toc 6"/>
    <w:basedOn w:val="a1"/>
    <w:next w:val="a1"/>
    <w:autoRedefine/>
    <w:uiPriority w:val="99"/>
    <w:semiHidden/>
    <w:unhideWhenUsed/>
    <w:qFormat/>
    <w:rsid w:val="00730510"/>
    <w:pPr>
      <w:ind w:left="1050"/>
      <w:jc w:val="left"/>
    </w:pPr>
    <w:rPr>
      <w:rFonts w:ascii="Times New Roman" w:hAnsi="Times New Roman"/>
      <w:szCs w:val="21"/>
    </w:rPr>
  </w:style>
  <w:style w:type="paragraph" w:styleId="72">
    <w:name w:val="toc 7"/>
    <w:basedOn w:val="a1"/>
    <w:next w:val="a1"/>
    <w:autoRedefine/>
    <w:uiPriority w:val="99"/>
    <w:semiHidden/>
    <w:unhideWhenUsed/>
    <w:qFormat/>
    <w:rsid w:val="00730510"/>
    <w:pPr>
      <w:ind w:left="1260"/>
      <w:jc w:val="left"/>
    </w:pPr>
    <w:rPr>
      <w:rFonts w:ascii="Times New Roman" w:hAnsi="Times New Roman"/>
      <w:szCs w:val="21"/>
    </w:rPr>
  </w:style>
  <w:style w:type="paragraph" w:styleId="82">
    <w:name w:val="toc 8"/>
    <w:basedOn w:val="a1"/>
    <w:next w:val="a1"/>
    <w:autoRedefine/>
    <w:uiPriority w:val="99"/>
    <w:semiHidden/>
    <w:unhideWhenUsed/>
    <w:qFormat/>
    <w:rsid w:val="00730510"/>
    <w:pPr>
      <w:ind w:left="1470"/>
      <w:jc w:val="left"/>
    </w:pPr>
    <w:rPr>
      <w:rFonts w:ascii="Times New Roman" w:hAnsi="Times New Roman"/>
      <w:szCs w:val="21"/>
    </w:rPr>
  </w:style>
  <w:style w:type="paragraph" w:styleId="92">
    <w:name w:val="toc 9"/>
    <w:basedOn w:val="a1"/>
    <w:next w:val="a1"/>
    <w:autoRedefine/>
    <w:uiPriority w:val="99"/>
    <w:semiHidden/>
    <w:unhideWhenUsed/>
    <w:qFormat/>
    <w:rsid w:val="00730510"/>
    <w:pPr>
      <w:ind w:left="1680"/>
      <w:jc w:val="left"/>
    </w:pPr>
    <w:rPr>
      <w:rFonts w:ascii="Times New Roman" w:hAnsi="Times New Roman"/>
      <w:szCs w:val="21"/>
    </w:rPr>
  </w:style>
  <w:style w:type="paragraph" w:styleId="af0">
    <w:name w:val="annotation text"/>
    <w:basedOn w:val="a1"/>
    <w:link w:val="af1"/>
    <w:uiPriority w:val="99"/>
    <w:semiHidden/>
    <w:unhideWhenUsed/>
    <w:qFormat/>
    <w:rsid w:val="00730510"/>
    <w:pPr>
      <w:jc w:val="left"/>
    </w:pPr>
    <w:rPr>
      <w:szCs w:val="21"/>
    </w:rPr>
  </w:style>
  <w:style w:type="character" w:customStyle="1" w:styleId="af1">
    <w:name w:val="批注文字 字符"/>
    <w:basedOn w:val="a3"/>
    <w:link w:val="af0"/>
    <w:uiPriority w:val="99"/>
    <w:semiHidden/>
    <w:rsid w:val="00730510"/>
    <w:rPr>
      <w:rFonts w:ascii="Calibri" w:eastAsia="宋体" w:hAnsi="Calibri" w:cs="Times New Roman"/>
      <w:szCs w:val="21"/>
    </w:rPr>
  </w:style>
  <w:style w:type="paragraph" w:styleId="af2">
    <w:name w:val="index heading"/>
    <w:basedOn w:val="a1"/>
    <w:next w:val="13"/>
    <w:uiPriority w:val="99"/>
    <w:semiHidden/>
    <w:unhideWhenUsed/>
    <w:qFormat/>
    <w:rsid w:val="00730510"/>
    <w:pPr>
      <w:spacing w:before="120" w:after="120"/>
      <w:jc w:val="left"/>
    </w:pPr>
    <w:rPr>
      <w:rFonts w:ascii="Times New Roman" w:hAnsi="Times New Roman"/>
      <w:b/>
      <w:i/>
      <w:sz w:val="20"/>
      <w:szCs w:val="20"/>
    </w:rPr>
  </w:style>
  <w:style w:type="paragraph" w:styleId="af3">
    <w:name w:val="caption"/>
    <w:basedOn w:val="a1"/>
    <w:next w:val="a1"/>
    <w:uiPriority w:val="99"/>
    <w:semiHidden/>
    <w:unhideWhenUsed/>
    <w:qFormat/>
    <w:rsid w:val="00730510"/>
    <w:rPr>
      <w:rFonts w:ascii="Arial" w:eastAsia="黑体" w:hAnsi="Arial" w:cs="Arial"/>
      <w:sz w:val="20"/>
      <w:szCs w:val="20"/>
    </w:rPr>
  </w:style>
  <w:style w:type="paragraph" w:styleId="af4">
    <w:name w:val="table of figures"/>
    <w:basedOn w:val="a1"/>
    <w:next w:val="a1"/>
    <w:uiPriority w:val="99"/>
    <w:semiHidden/>
    <w:unhideWhenUsed/>
    <w:qFormat/>
    <w:rsid w:val="00730510"/>
    <w:pPr>
      <w:ind w:left="840" w:hanging="420"/>
    </w:pPr>
    <w:rPr>
      <w:rFonts w:ascii="Times New Roman" w:hAnsi="Times New Roman"/>
      <w:szCs w:val="21"/>
    </w:rPr>
  </w:style>
  <w:style w:type="paragraph" w:styleId="af5">
    <w:name w:val="table of authorities"/>
    <w:basedOn w:val="a1"/>
    <w:next w:val="a1"/>
    <w:uiPriority w:val="99"/>
    <w:semiHidden/>
    <w:unhideWhenUsed/>
    <w:qFormat/>
    <w:rsid w:val="00730510"/>
    <w:pPr>
      <w:ind w:left="210" w:hanging="210"/>
      <w:jc w:val="left"/>
    </w:pPr>
    <w:rPr>
      <w:rFonts w:cs="Calibri"/>
      <w:sz w:val="20"/>
      <w:szCs w:val="20"/>
    </w:rPr>
  </w:style>
  <w:style w:type="paragraph" w:styleId="af6">
    <w:name w:val="toa heading"/>
    <w:basedOn w:val="a1"/>
    <w:next w:val="a1"/>
    <w:uiPriority w:val="99"/>
    <w:semiHidden/>
    <w:unhideWhenUsed/>
    <w:qFormat/>
    <w:rsid w:val="00730510"/>
    <w:pPr>
      <w:spacing w:before="240" w:after="120"/>
      <w:jc w:val="center"/>
    </w:pPr>
    <w:rPr>
      <w:rFonts w:cs="Calibri"/>
      <w:smallCaps/>
      <w:sz w:val="22"/>
      <w:szCs w:val="22"/>
      <w:u w:val="single"/>
    </w:rPr>
  </w:style>
  <w:style w:type="paragraph" w:styleId="af7">
    <w:name w:val="List"/>
    <w:basedOn w:val="a1"/>
    <w:uiPriority w:val="99"/>
    <w:semiHidden/>
    <w:unhideWhenUsed/>
    <w:qFormat/>
    <w:rsid w:val="00730510"/>
    <w:pPr>
      <w:ind w:left="200" w:hangingChars="200" w:hanging="200"/>
    </w:pPr>
    <w:rPr>
      <w:rFonts w:ascii="Times New Roman" w:hAnsi="Times New Roman"/>
      <w:szCs w:val="21"/>
    </w:rPr>
  </w:style>
  <w:style w:type="paragraph" w:styleId="a">
    <w:name w:val="List Bullet"/>
    <w:basedOn w:val="a1"/>
    <w:uiPriority w:val="99"/>
    <w:semiHidden/>
    <w:unhideWhenUsed/>
    <w:qFormat/>
    <w:rsid w:val="00730510"/>
    <w:pPr>
      <w:numPr>
        <w:numId w:val="3"/>
      </w:numPr>
      <w:tabs>
        <w:tab w:val="left" w:pos="360"/>
        <w:tab w:val="left" w:pos="420"/>
      </w:tabs>
      <w:ind w:left="420" w:firstLineChars="0" w:hanging="420"/>
    </w:pPr>
    <w:rPr>
      <w:szCs w:val="22"/>
    </w:rPr>
  </w:style>
  <w:style w:type="paragraph" w:styleId="23">
    <w:name w:val="List 2"/>
    <w:basedOn w:val="a1"/>
    <w:uiPriority w:val="99"/>
    <w:semiHidden/>
    <w:unhideWhenUsed/>
    <w:qFormat/>
    <w:rsid w:val="00730510"/>
    <w:pPr>
      <w:ind w:leftChars="200" w:left="100" w:hangingChars="200" w:hanging="200"/>
    </w:pPr>
    <w:rPr>
      <w:rFonts w:ascii="Times New Roman" w:hAnsi="Times New Roman"/>
      <w:szCs w:val="21"/>
    </w:rPr>
  </w:style>
  <w:style w:type="paragraph" w:styleId="33">
    <w:name w:val="List 3"/>
    <w:basedOn w:val="a1"/>
    <w:uiPriority w:val="99"/>
    <w:semiHidden/>
    <w:unhideWhenUsed/>
    <w:qFormat/>
    <w:rsid w:val="00730510"/>
    <w:pPr>
      <w:ind w:leftChars="400" w:left="100" w:hangingChars="200" w:hanging="200"/>
    </w:pPr>
    <w:rPr>
      <w:rFonts w:ascii="Times New Roman" w:hAnsi="Times New Roman"/>
      <w:szCs w:val="21"/>
    </w:rPr>
  </w:style>
  <w:style w:type="paragraph" w:styleId="af8">
    <w:name w:val="Title"/>
    <w:basedOn w:val="a1"/>
    <w:next w:val="a1"/>
    <w:link w:val="af9"/>
    <w:uiPriority w:val="99"/>
    <w:qFormat/>
    <w:rsid w:val="00730510"/>
    <w:pPr>
      <w:spacing w:before="240" w:after="60"/>
      <w:jc w:val="center"/>
      <w:outlineLvl w:val="0"/>
    </w:pPr>
    <w:rPr>
      <w:rFonts w:ascii="Cambria" w:hAnsi="Cambria"/>
      <w:b/>
      <w:bCs/>
      <w:sz w:val="32"/>
      <w:szCs w:val="32"/>
    </w:rPr>
  </w:style>
  <w:style w:type="character" w:customStyle="1" w:styleId="af9">
    <w:name w:val="标题 字符"/>
    <w:basedOn w:val="a3"/>
    <w:link w:val="af8"/>
    <w:uiPriority w:val="99"/>
    <w:rsid w:val="00730510"/>
    <w:rPr>
      <w:rFonts w:ascii="Cambria" w:eastAsia="宋体" w:hAnsi="Cambria" w:cs="Times New Roman"/>
      <w:b/>
      <w:bCs/>
      <w:sz w:val="32"/>
      <w:szCs w:val="32"/>
    </w:rPr>
  </w:style>
  <w:style w:type="paragraph" w:styleId="afa">
    <w:name w:val="Body Text"/>
    <w:basedOn w:val="a1"/>
    <w:link w:val="afb"/>
    <w:uiPriority w:val="99"/>
    <w:semiHidden/>
    <w:unhideWhenUsed/>
    <w:qFormat/>
    <w:rsid w:val="00730510"/>
    <w:rPr>
      <w:rFonts w:ascii="楷体_GB2312" w:eastAsia="楷体_GB2312" w:hAnsi="Arial"/>
      <w:sz w:val="28"/>
      <w:szCs w:val="28"/>
    </w:rPr>
  </w:style>
  <w:style w:type="character" w:customStyle="1" w:styleId="afb">
    <w:name w:val="正文文本 字符"/>
    <w:basedOn w:val="a3"/>
    <w:link w:val="afa"/>
    <w:uiPriority w:val="99"/>
    <w:semiHidden/>
    <w:qFormat/>
    <w:rsid w:val="00730510"/>
    <w:rPr>
      <w:rFonts w:ascii="楷体_GB2312" w:eastAsia="楷体_GB2312" w:hAnsi="Arial" w:cs="Times New Roman"/>
      <w:sz w:val="28"/>
      <w:szCs w:val="28"/>
    </w:rPr>
  </w:style>
  <w:style w:type="paragraph" w:styleId="afc">
    <w:name w:val="Body Text Indent"/>
    <w:basedOn w:val="a1"/>
    <w:link w:val="afd"/>
    <w:uiPriority w:val="99"/>
    <w:semiHidden/>
    <w:unhideWhenUsed/>
    <w:qFormat/>
    <w:rsid w:val="00730510"/>
    <w:pPr>
      <w:ind w:firstLine="645"/>
    </w:pPr>
    <w:rPr>
      <w:rFonts w:ascii="楷体_GB2312" w:eastAsia="楷体_GB2312"/>
      <w:sz w:val="32"/>
      <w:szCs w:val="32"/>
    </w:rPr>
  </w:style>
  <w:style w:type="character" w:customStyle="1" w:styleId="afd">
    <w:name w:val="正文文本缩进 字符"/>
    <w:basedOn w:val="a3"/>
    <w:link w:val="afc"/>
    <w:uiPriority w:val="99"/>
    <w:semiHidden/>
    <w:rsid w:val="00730510"/>
    <w:rPr>
      <w:rFonts w:ascii="楷体_GB2312" w:eastAsia="楷体_GB2312" w:hAnsi="Calibri" w:cs="Times New Roman"/>
      <w:sz w:val="32"/>
      <w:szCs w:val="32"/>
    </w:rPr>
  </w:style>
  <w:style w:type="paragraph" w:styleId="afe">
    <w:name w:val="Salutation"/>
    <w:basedOn w:val="a1"/>
    <w:next w:val="a1"/>
    <w:link w:val="aff"/>
    <w:uiPriority w:val="99"/>
    <w:semiHidden/>
    <w:unhideWhenUsed/>
    <w:qFormat/>
    <w:rsid w:val="00730510"/>
    <w:rPr>
      <w:sz w:val="28"/>
      <w:szCs w:val="22"/>
    </w:rPr>
  </w:style>
  <w:style w:type="character" w:customStyle="1" w:styleId="aff">
    <w:name w:val="称呼 字符"/>
    <w:basedOn w:val="a3"/>
    <w:link w:val="afe"/>
    <w:uiPriority w:val="99"/>
    <w:semiHidden/>
    <w:rsid w:val="00730510"/>
    <w:rPr>
      <w:rFonts w:ascii="Calibri" w:eastAsia="宋体" w:hAnsi="Calibri" w:cs="Times New Roman"/>
      <w:sz w:val="28"/>
    </w:rPr>
  </w:style>
  <w:style w:type="paragraph" w:styleId="aff0">
    <w:name w:val="Date"/>
    <w:basedOn w:val="a1"/>
    <w:next w:val="a1"/>
    <w:link w:val="aff1"/>
    <w:uiPriority w:val="99"/>
    <w:semiHidden/>
    <w:unhideWhenUsed/>
    <w:qFormat/>
    <w:rsid w:val="00730510"/>
    <w:rPr>
      <w:rFonts w:ascii="Times New Roman" w:hAnsi="Times New Roman"/>
      <w:sz w:val="24"/>
    </w:rPr>
  </w:style>
  <w:style w:type="character" w:customStyle="1" w:styleId="aff1">
    <w:name w:val="日期 字符"/>
    <w:basedOn w:val="a3"/>
    <w:link w:val="aff0"/>
    <w:uiPriority w:val="99"/>
    <w:semiHidden/>
    <w:rsid w:val="00730510"/>
    <w:rPr>
      <w:rFonts w:ascii="Times New Roman" w:eastAsia="宋体" w:hAnsi="Times New Roman" w:cs="Times New Roman"/>
      <w:sz w:val="24"/>
      <w:szCs w:val="24"/>
    </w:rPr>
  </w:style>
  <w:style w:type="paragraph" w:styleId="aff2">
    <w:name w:val="Body Text First Indent"/>
    <w:basedOn w:val="a1"/>
    <w:link w:val="aff3"/>
    <w:uiPriority w:val="99"/>
    <w:semiHidden/>
    <w:unhideWhenUsed/>
    <w:qFormat/>
    <w:rsid w:val="00730510"/>
    <w:pPr>
      <w:spacing w:line="360" w:lineRule="auto"/>
      <w:ind w:firstLineChars="200" w:firstLine="200"/>
    </w:pPr>
    <w:rPr>
      <w:rFonts w:ascii="仿宋_GB2312" w:eastAsia="仿宋_GB2312" w:hAnsi="Times New Roman"/>
      <w:sz w:val="30"/>
      <w:szCs w:val="30"/>
    </w:rPr>
  </w:style>
  <w:style w:type="character" w:customStyle="1" w:styleId="aff3">
    <w:name w:val="正文首行缩进 字符"/>
    <w:basedOn w:val="afb"/>
    <w:link w:val="aff2"/>
    <w:uiPriority w:val="99"/>
    <w:semiHidden/>
    <w:rsid w:val="00730510"/>
    <w:rPr>
      <w:rFonts w:ascii="仿宋_GB2312" w:eastAsia="仿宋_GB2312" w:hAnsi="Times New Roman" w:cs="Times New Roman"/>
      <w:sz w:val="30"/>
      <w:szCs w:val="30"/>
    </w:rPr>
  </w:style>
  <w:style w:type="paragraph" w:styleId="24">
    <w:name w:val="Body Text First Indent 2"/>
    <w:basedOn w:val="afc"/>
    <w:link w:val="25"/>
    <w:uiPriority w:val="99"/>
    <w:semiHidden/>
    <w:unhideWhenUsed/>
    <w:qFormat/>
    <w:rsid w:val="00730510"/>
    <w:pPr>
      <w:spacing w:line="360" w:lineRule="auto"/>
      <w:ind w:firstLineChars="200" w:firstLine="420"/>
    </w:pPr>
    <w:rPr>
      <w:rFonts w:ascii="宋体" w:eastAsia="宋体" w:hAnsi="宋体"/>
      <w:sz w:val="21"/>
      <w:szCs w:val="20"/>
    </w:rPr>
  </w:style>
  <w:style w:type="character" w:customStyle="1" w:styleId="25">
    <w:name w:val="正文首行缩进 2 字符"/>
    <w:basedOn w:val="afd"/>
    <w:link w:val="24"/>
    <w:uiPriority w:val="99"/>
    <w:semiHidden/>
    <w:rsid w:val="00730510"/>
    <w:rPr>
      <w:rFonts w:ascii="宋体" w:eastAsia="宋体" w:hAnsi="宋体" w:cs="Times New Roman"/>
      <w:sz w:val="32"/>
      <w:szCs w:val="20"/>
    </w:rPr>
  </w:style>
  <w:style w:type="paragraph" w:styleId="26">
    <w:name w:val="Body Text 2"/>
    <w:basedOn w:val="a1"/>
    <w:link w:val="27"/>
    <w:uiPriority w:val="99"/>
    <w:semiHidden/>
    <w:unhideWhenUsed/>
    <w:qFormat/>
    <w:rsid w:val="00730510"/>
    <w:pPr>
      <w:widowControl/>
      <w:jc w:val="center"/>
    </w:pPr>
    <w:rPr>
      <w:rFonts w:ascii="楷体_GB2312" w:eastAsia="楷体_GB2312" w:hAnsi="Times New Roman"/>
      <w:sz w:val="28"/>
      <w:szCs w:val="28"/>
    </w:rPr>
  </w:style>
  <w:style w:type="character" w:customStyle="1" w:styleId="27">
    <w:name w:val="正文文本 2 字符"/>
    <w:basedOn w:val="a3"/>
    <w:link w:val="26"/>
    <w:uiPriority w:val="99"/>
    <w:semiHidden/>
    <w:rsid w:val="00730510"/>
    <w:rPr>
      <w:rFonts w:ascii="楷体_GB2312" w:eastAsia="楷体_GB2312" w:hAnsi="Times New Roman" w:cs="Times New Roman"/>
      <w:sz w:val="28"/>
      <w:szCs w:val="28"/>
    </w:rPr>
  </w:style>
  <w:style w:type="paragraph" w:styleId="34">
    <w:name w:val="Body Text 3"/>
    <w:basedOn w:val="a1"/>
    <w:link w:val="35"/>
    <w:uiPriority w:val="99"/>
    <w:semiHidden/>
    <w:unhideWhenUsed/>
    <w:qFormat/>
    <w:rsid w:val="00730510"/>
    <w:rPr>
      <w:rFonts w:ascii="仿宋_GB2312" w:eastAsia="仿宋_GB2312" w:hAnsi="Arial"/>
      <w:sz w:val="32"/>
      <w:szCs w:val="32"/>
    </w:rPr>
  </w:style>
  <w:style w:type="character" w:customStyle="1" w:styleId="35">
    <w:name w:val="正文文本 3 字符"/>
    <w:basedOn w:val="a3"/>
    <w:link w:val="34"/>
    <w:uiPriority w:val="99"/>
    <w:semiHidden/>
    <w:rsid w:val="00730510"/>
    <w:rPr>
      <w:rFonts w:ascii="仿宋_GB2312" w:eastAsia="仿宋_GB2312" w:hAnsi="Arial" w:cs="Times New Roman"/>
      <w:sz w:val="32"/>
      <w:szCs w:val="32"/>
    </w:rPr>
  </w:style>
  <w:style w:type="paragraph" w:styleId="28">
    <w:name w:val="Body Text Indent 2"/>
    <w:basedOn w:val="a1"/>
    <w:link w:val="29"/>
    <w:uiPriority w:val="99"/>
    <w:semiHidden/>
    <w:unhideWhenUsed/>
    <w:qFormat/>
    <w:rsid w:val="00730510"/>
    <w:pPr>
      <w:ind w:left="630" w:firstLine="645"/>
    </w:pPr>
    <w:rPr>
      <w:rFonts w:ascii="Arial" w:eastAsia="仿宋_GB2312" w:hAnsi="Arial" w:cs="Arial"/>
      <w:sz w:val="32"/>
      <w:szCs w:val="32"/>
    </w:rPr>
  </w:style>
  <w:style w:type="character" w:customStyle="1" w:styleId="29">
    <w:name w:val="正文文本缩进 2 字符"/>
    <w:basedOn w:val="a3"/>
    <w:link w:val="28"/>
    <w:uiPriority w:val="99"/>
    <w:semiHidden/>
    <w:rsid w:val="00730510"/>
    <w:rPr>
      <w:rFonts w:ascii="Arial" w:eastAsia="仿宋_GB2312" w:hAnsi="Arial" w:cs="Arial"/>
      <w:sz w:val="32"/>
      <w:szCs w:val="32"/>
    </w:rPr>
  </w:style>
  <w:style w:type="paragraph" w:styleId="36">
    <w:name w:val="Body Text Indent 3"/>
    <w:basedOn w:val="a1"/>
    <w:link w:val="37"/>
    <w:uiPriority w:val="99"/>
    <w:semiHidden/>
    <w:unhideWhenUsed/>
    <w:qFormat/>
    <w:rsid w:val="00730510"/>
    <w:pPr>
      <w:ind w:left="645" w:firstLine="645"/>
    </w:pPr>
    <w:rPr>
      <w:rFonts w:ascii="Arial" w:eastAsia="仿宋_GB2312" w:hAnsi="Arial" w:cs="Arial"/>
      <w:color w:val="FFFF00"/>
      <w:sz w:val="32"/>
      <w:szCs w:val="32"/>
    </w:rPr>
  </w:style>
  <w:style w:type="character" w:customStyle="1" w:styleId="37">
    <w:name w:val="正文文本缩进 3 字符"/>
    <w:basedOn w:val="a3"/>
    <w:link w:val="36"/>
    <w:uiPriority w:val="99"/>
    <w:semiHidden/>
    <w:rsid w:val="00730510"/>
    <w:rPr>
      <w:rFonts w:ascii="Arial" w:eastAsia="仿宋_GB2312" w:hAnsi="Arial" w:cs="Arial"/>
      <w:color w:val="FFFF00"/>
      <w:sz w:val="32"/>
      <w:szCs w:val="32"/>
    </w:rPr>
  </w:style>
  <w:style w:type="paragraph" w:styleId="aff4">
    <w:name w:val="Document Map"/>
    <w:basedOn w:val="a1"/>
    <w:link w:val="aff5"/>
    <w:uiPriority w:val="99"/>
    <w:semiHidden/>
    <w:unhideWhenUsed/>
    <w:qFormat/>
    <w:rsid w:val="00730510"/>
    <w:pPr>
      <w:shd w:val="clear" w:color="auto" w:fill="000080"/>
    </w:pPr>
    <w:rPr>
      <w:rFonts w:ascii="Times New Roman" w:hAnsi="Times New Roman"/>
      <w:szCs w:val="21"/>
    </w:rPr>
  </w:style>
  <w:style w:type="character" w:customStyle="1" w:styleId="aff5">
    <w:name w:val="文档结构图 字符"/>
    <w:basedOn w:val="a3"/>
    <w:link w:val="aff4"/>
    <w:uiPriority w:val="99"/>
    <w:semiHidden/>
    <w:rsid w:val="00730510"/>
    <w:rPr>
      <w:rFonts w:ascii="Times New Roman" w:eastAsia="宋体" w:hAnsi="Times New Roman" w:cs="Times New Roman"/>
      <w:szCs w:val="21"/>
      <w:shd w:val="clear" w:color="auto" w:fill="000080"/>
    </w:rPr>
  </w:style>
  <w:style w:type="paragraph" w:styleId="aff6">
    <w:name w:val="annotation subject"/>
    <w:basedOn w:val="af0"/>
    <w:next w:val="af0"/>
    <w:link w:val="aff7"/>
    <w:uiPriority w:val="99"/>
    <w:semiHidden/>
    <w:unhideWhenUsed/>
    <w:qFormat/>
    <w:rsid w:val="00730510"/>
    <w:rPr>
      <w:b/>
      <w:bCs/>
    </w:rPr>
  </w:style>
  <w:style w:type="character" w:customStyle="1" w:styleId="aff7">
    <w:name w:val="批注主题 字符"/>
    <w:basedOn w:val="af1"/>
    <w:link w:val="aff6"/>
    <w:uiPriority w:val="99"/>
    <w:semiHidden/>
    <w:rsid w:val="00730510"/>
    <w:rPr>
      <w:rFonts w:ascii="Calibri" w:eastAsia="宋体" w:hAnsi="Calibri" w:cs="Times New Roman"/>
      <w:b/>
      <w:bCs/>
      <w:szCs w:val="21"/>
    </w:rPr>
  </w:style>
  <w:style w:type="paragraph" w:styleId="aff8">
    <w:name w:val="Balloon Text"/>
    <w:basedOn w:val="a1"/>
    <w:link w:val="aff9"/>
    <w:uiPriority w:val="99"/>
    <w:semiHidden/>
    <w:unhideWhenUsed/>
    <w:qFormat/>
    <w:rsid w:val="00730510"/>
    <w:rPr>
      <w:rFonts w:ascii="Times New Roman" w:hAnsi="Times New Roman"/>
      <w:sz w:val="18"/>
      <w:szCs w:val="18"/>
    </w:rPr>
  </w:style>
  <w:style w:type="character" w:customStyle="1" w:styleId="aff9">
    <w:name w:val="批注框文本 字符"/>
    <w:basedOn w:val="a3"/>
    <w:link w:val="aff8"/>
    <w:uiPriority w:val="99"/>
    <w:semiHidden/>
    <w:rsid w:val="00730510"/>
    <w:rPr>
      <w:rFonts w:ascii="Times New Roman" w:eastAsia="宋体" w:hAnsi="Times New Roman" w:cs="Times New Roman"/>
      <w:sz w:val="18"/>
      <w:szCs w:val="18"/>
    </w:rPr>
  </w:style>
  <w:style w:type="character" w:customStyle="1" w:styleId="affa">
    <w:name w:val="无间隔 字符"/>
    <w:link w:val="affb"/>
    <w:uiPriority w:val="1"/>
    <w:locked/>
    <w:rsid w:val="00730510"/>
    <w:rPr>
      <w:rFonts w:ascii="Calibri" w:hAnsi="Calibri"/>
    </w:rPr>
  </w:style>
  <w:style w:type="paragraph" w:styleId="affb">
    <w:name w:val="No Spacing"/>
    <w:link w:val="affa"/>
    <w:uiPriority w:val="1"/>
    <w:qFormat/>
    <w:rsid w:val="00730510"/>
    <w:pPr>
      <w:widowControl w:val="0"/>
      <w:jc w:val="both"/>
    </w:pPr>
    <w:rPr>
      <w:rFonts w:ascii="Calibri" w:hAnsi="Calibri"/>
    </w:rPr>
  </w:style>
  <w:style w:type="paragraph" w:customStyle="1" w:styleId="xl37">
    <w:name w:val="xl37"/>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Char1">
    <w:name w:val="列出段落 Char"/>
    <w:aliases w:val="Bullet List Char,numbered Char,FooterText Char,List Paragraph1 Char,Paragraphe de liste1 Char"/>
    <w:link w:val="110"/>
    <w:qFormat/>
    <w:locked/>
    <w:rsid w:val="00730510"/>
    <w:rPr>
      <w:rFonts w:ascii="Calibri" w:hAnsi="Calibri"/>
      <w:sz w:val="24"/>
      <w:szCs w:val="24"/>
      <w:lang w:eastAsia="en-US" w:bidi="en-US"/>
    </w:rPr>
  </w:style>
  <w:style w:type="paragraph" w:customStyle="1" w:styleId="110">
    <w:name w:val="列出段落11"/>
    <w:basedOn w:val="a1"/>
    <w:link w:val="Char1"/>
    <w:qFormat/>
    <w:rsid w:val="00730510"/>
    <w:pPr>
      <w:widowControl/>
      <w:ind w:left="720"/>
      <w:contextualSpacing/>
      <w:jc w:val="left"/>
    </w:pPr>
    <w:rPr>
      <w:rFonts w:eastAsiaTheme="minorEastAsia" w:cstheme="minorBidi"/>
      <w:sz w:val="24"/>
      <w:lang w:eastAsia="en-US" w:bidi="en-US"/>
    </w:rPr>
  </w:style>
  <w:style w:type="paragraph" w:customStyle="1" w:styleId="Blockquote">
    <w:name w:val="Blockquote"/>
    <w:basedOn w:val="a1"/>
    <w:uiPriority w:val="99"/>
    <w:qFormat/>
    <w:rsid w:val="00730510"/>
    <w:pPr>
      <w:autoSpaceDE w:val="0"/>
      <w:autoSpaceDN w:val="0"/>
      <w:adjustRightInd w:val="0"/>
      <w:spacing w:before="100" w:after="100"/>
      <w:ind w:left="360" w:right="360"/>
      <w:jc w:val="left"/>
    </w:pPr>
    <w:rPr>
      <w:rFonts w:ascii="Times New Roman" w:hAnsi="Times New Roman"/>
      <w:kern w:val="0"/>
      <w:sz w:val="24"/>
      <w:szCs w:val="20"/>
    </w:rPr>
  </w:style>
  <w:style w:type="character" w:customStyle="1" w:styleId="aaaaaaaaaaaaaaaChar">
    <w:name w:val="aaaaaaaaaaaaaaa Char"/>
    <w:link w:val="aaaaaaaaaaaaaaa"/>
    <w:locked/>
    <w:rsid w:val="00730510"/>
    <w:rPr>
      <w:rFonts w:ascii="宋体" w:eastAsia="宋体" w:hAnsi="宋体"/>
    </w:rPr>
  </w:style>
  <w:style w:type="paragraph" w:customStyle="1" w:styleId="aaaaaaaaaaaaaaa">
    <w:name w:val="aaaaaaaaaaaaaaa"/>
    <w:basedOn w:val="a1"/>
    <w:link w:val="aaaaaaaaaaaaaaaChar"/>
    <w:qFormat/>
    <w:rsid w:val="00730510"/>
    <w:pPr>
      <w:widowControl/>
      <w:spacing w:beforeLines="100" w:line="360" w:lineRule="exact"/>
      <w:ind w:firstLineChars="200" w:firstLine="200"/>
      <w:jc w:val="left"/>
    </w:pPr>
    <w:rPr>
      <w:rFonts w:ascii="宋体" w:hAnsi="宋体" w:cstheme="minorBidi"/>
      <w:szCs w:val="22"/>
    </w:rPr>
  </w:style>
  <w:style w:type="paragraph" w:customStyle="1" w:styleId="CharCharCharCharCharCharCharCharCharCharCharCharChar">
    <w:name w:val="Char Char Char Char Char Char Char Char Char Char Char Char Char"/>
    <w:basedOn w:val="aff4"/>
    <w:uiPriority w:val="99"/>
    <w:qFormat/>
    <w:rsid w:val="00730510"/>
    <w:rPr>
      <w:rFonts w:ascii="Tahoma" w:hAnsi="Tahoma"/>
      <w:sz w:val="24"/>
      <w:szCs w:val="24"/>
    </w:rPr>
  </w:style>
  <w:style w:type="paragraph" w:customStyle="1" w:styleId="xl91">
    <w:name w:val="xl91"/>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ListParagraph1">
    <w:name w:val="List Paragraph1"/>
    <w:basedOn w:val="a1"/>
    <w:uiPriority w:val="34"/>
    <w:qFormat/>
    <w:rsid w:val="00730510"/>
    <w:pPr>
      <w:ind w:firstLineChars="200" w:firstLine="420"/>
    </w:pPr>
    <w:rPr>
      <w:szCs w:val="22"/>
    </w:rPr>
  </w:style>
  <w:style w:type="paragraph" w:customStyle="1" w:styleId="0">
    <w:name w:val="0"/>
    <w:basedOn w:val="a1"/>
    <w:uiPriority w:val="99"/>
    <w:qFormat/>
    <w:rsid w:val="00730510"/>
    <w:pPr>
      <w:widowControl/>
      <w:spacing w:before="100" w:beforeAutospacing="1" w:after="100" w:afterAutospacing="1"/>
      <w:jc w:val="left"/>
    </w:pPr>
    <w:rPr>
      <w:rFonts w:ascii="宋体" w:hAnsi="宋体" w:cs="宋体"/>
      <w:kern w:val="0"/>
      <w:sz w:val="24"/>
    </w:rPr>
  </w:style>
  <w:style w:type="paragraph" w:customStyle="1" w:styleId="xl62">
    <w:name w:val="xl62"/>
    <w:basedOn w:val="a1"/>
    <w:uiPriority w:val="99"/>
    <w:qFormat/>
    <w:rsid w:val="0073051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57">
    <w:name w:val="xl57"/>
    <w:basedOn w:val="a1"/>
    <w:uiPriority w:val="99"/>
    <w:qFormat/>
    <w:rsid w:val="00730510"/>
    <w:pPr>
      <w:widowControl/>
      <w:pBdr>
        <w:top w:val="single" w:sz="4" w:space="0" w:color="auto"/>
        <w:left w:val="single" w:sz="4" w:space="0" w:color="auto"/>
        <w:bottom w:val="single" w:sz="4" w:space="0" w:color="auto"/>
      </w:pBdr>
      <w:spacing w:before="100" w:beforeAutospacing="1" w:after="100" w:afterAutospacing="1"/>
      <w:jc w:val="right"/>
    </w:pPr>
    <w:rPr>
      <w:rFonts w:ascii="宋体" w:hAnsi="宋体" w:cs="宋体"/>
      <w:kern w:val="0"/>
      <w:sz w:val="20"/>
      <w:szCs w:val="20"/>
    </w:rPr>
  </w:style>
  <w:style w:type="paragraph" w:customStyle="1" w:styleId="xl132">
    <w:name w:val="xl132"/>
    <w:basedOn w:val="a1"/>
    <w:uiPriority w:val="99"/>
    <w:qFormat/>
    <w:rsid w:val="00730510"/>
    <w:pPr>
      <w:widowControl/>
      <w:pBdr>
        <w:top w:val="single" w:sz="4" w:space="0" w:color="auto"/>
        <w:bottom w:val="single" w:sz="4" w:space="0" w:color="auto"/>
      </w:pBdr>
      <w:shd w:val="clear" w:color="auto" w:fill="00FFFF"/>
      <w:spacing w:before="100" w:beforeAutospacing="1" w:after="100" w:afterAutospacing="1"/>
      <w:jc w:val="center"/>
    </w:pPr>
    <w:rPr>
      <w:rFonts w:ascii="宋体" w:hAnsi="宋体" w:cs="宋体"/>
      <w:b/>
      <w:bCs/>
      <w:kern w:val="0"/>
      <w:sz w:val="20"/>
      <w:szCs w:val="20"/>
    </w:rPr>
  </w:style>
  <w:style w:type="paragraph" w:customStyle="1" w:styleId="xl119">
    <w:name w:val="xl119"/>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1"/>
    <w:uiPriority w:val="99"/>
    <w:qFormat/>
    <w:rsid w:val="00730510"/>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character" w:customStyle="1" w:styleId="TableSubSectionChar">
    <w:name w:val="Table Sub Section Char"/>
    <w:link w:val="TableSubSection"/>
    <w:locked/>
    <w:rsid w:val="00730510"/>
    <w:rPr>
      <w:rFonts w:ascii="Arial" w:hAnsi="Arial" w:cs="Arial"/>
      <w:b/>
      <w:color w:val="0F0F0F"/>
      <w:lang w:eastAsia="en-US"/>
    </w:rPr>
  </w:style>
  <w:style w:type="paragraph" w:customStyle="1" w:styleId="TableSubSection">
    <w:name w:val="Table Sub Section"/>
    <w:basedOn w:val="a1"/>
    <w:link w:val="TableSubSectionChar"/>
    <w:qFormat/>
    <w:rsid w:val="00730510"/>
    <w:pPr>
      <w:keepNext/>
      <w:widowControl/>
      <w:spacing w:before="160" w:after="160" w:line="276" w:lineRule="auto"/>
      <w:jc w:val="left"/>
    </w:pPr>
    <w:rPr>
      <w:rFonts w:ascii="Arial" w:eastAsiaTheme="minorEastAsia" w:hAnsi="Arial" w:cs="Arial"/>
      <w:b/>
      <w:color w:val="0F0F0F"/>
      <w:szCs w:val="22"/>
      <w:lang w:eastAsia="en-US"/>
    </w:rPr>
  </w:style>
  <w:style w:type="paragraph" w:customStyle="1" w:styleId="xl89">
    <w:name w:val="xl89"/>
    <w:basedOn w:val="a1"/>
    <w:uiPriority w:val="99"/>
    <w:qFormat/>
    <w:rsid w:val="0073051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c">
    <w:name w:val="表格内文字"/>
    <w:basedOn w:val="a1"/>
    <w:uiPriority w:val="99"/>
    <w:qFormat/>
    <w:rsid w:val="00730510"/>
    <w:pPr>
      <w:widowControl/>
      <w:spacing w:line="300" w:lineRule="atLeast"/>
      <w:jc w:val="left"/>
    </w:pPr>
    <w:rPr>
      <w:rFonts w:ascii="Arial" w:eastAsia="黑体" w:hAnsi="Arial"/>
      <w:sz w:val="18"/>
      <w:szCs w:val="20"/>
    </w:rPr>
  </w:style>
  <w:style w:type="paragraph" w:customStyle="1" w:styleId="xl120">
    <w:name w:val="xl120"/>
    <w:basedOn w:val="a1"/>
    <w:uiPriority w:val="99"/>
    <w:qFormat/>
    <w:rsid w:val="00730510"/>
    <w:pPr>
      <w:widowControl/>
      <w:pBdr>
        <w:top w:val="single" w:sz="4" w:space="0" w:color="auto"/>
        <w:bottom w:val="single" w:sz="4" w:space="0" w:color="auto"/>
      </w:pBdr>
      <w:spacing w:before="100" w:beforeAutospacing="1" w:after="100" w:afterAutospacing="1"/>
      <w:jc w:val="center"/>
    </w:pPr>
    <w:rPr>
      <w:rFonts w:ascii="Times New Roman" w:hAnsi="Times New Roman"/>
      <w:b/>
      <w:bCs/>
      <w:kern w:val="0"/>
      <w:sz w:val="24"/>
    </w:rPr>
  </w:style>
  <w:style w:type="paragraph" w:customStyle="1" w:styleId="xl135">
    <w:name w:val="xl135"/>
    <w:basedOn w:val="a1"/>
    <w:uiPriority w:val="99"/>
    <w:qFormat/>
    <w:rsid w:val="00730510"/>
    <w:pPr>
      <w:widowControl/>
      <w:pBdr>
        <w:top w:val="single" w:sz="4" w:space="0" w:color="auto"/>
        <w:bottom w:val="single" w:sz="4" w:space="0" w:color="auto"/>
        <w:right w:val="single" w:sz="4" w:space="0" w:color="auto"/>
      </w:pBdr>
      <w:shd w:val="clear" w:color="auto" w:fill="00FFFF"/>
      <w:spacing w:before="100" w:beforeAutospacing="1" w:after="100" w:afterAutospacing="1"/>
      <w:jc w:val="center"/>
    </w:pPr>
    <w:rPr>
      <w:rFonts w:ascii="宋体" w:hAnsi="宋体" w:cs="宋体"/>
      <w:b/>
      <w:bCs/>
      <w:kern w:val="0"/>
      <w:sz w:val="20"/>
      <w:szCs w:val="20"/>
    </w:rPr>
  </w:style>
  <w:style w:type="paragraph" w:customStyle="1" w:styleId="xl48">
    <w:name w:val="xl48"/>
    <w:basedOn w:val="a1"/>
    <w:uiPriority w:val="99"/>
    <w:qFormat/>
    <w:rsid w:val="0073051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5">
    <w:name w:val="样式1"/>
    <w:basedOn w:val="a1"/>
    <w:uiPriority w:val="99"/>
    <w:qFormat/>
    <w:rsid w:val="00730510"/>
    <w:pPr>
      <w:tabs>
        <w:tab w:val="left" w:pos="709"/>
      </w:tabs>
      <w:adjustRightInd w:val="0"/>
      <w:ind w:left="709" w:hanging="709"/>
    </w:pPr>
    <w:rPr>
      <w:rFonts w:ascii="宋体" w:hAnsi="宋体"/>
      <w:kern w:val="0"/>
      <w:szCs w:val="21"/>
    </w:rPr>
  </w:style>
  <w:style w:type="paragraph" w:customStyle="1" w:styleId="xl99">
    <w:name w:val="xl99"/>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hAnsi="Helv" w:cs="宋体"/>
      <w:kern w:val="0"/>
      <w:sz w:val="20"/>
      <w:szCs w:val="20"/>
    </w:rPr>
  </w:style>
  <w:style w:type="paragraph" w:customStyle="1" w:styleId="B">
    <w:name w:val="正文 B"/>
    <w:uiPriority w:val="99"/>
    <w:qFormat/>
    <w:rsid w:val="00730510"/>
    <w:rPr>
      <w:rFonts w:ascii="Helvetica" w:eastAsia="宋体" w:hAnsi="Helvetica" w:cs="Arial"/>
      <w:color w:val="000000"/>
      <w:kern w:val="0"/>
      <w:sz w:val="22"/>
    </w:rPr>
  </w:style>
  <w:style w:type="paragraph" w:customStyle="1" w:styleId="xl53">
    <w:name w:val="xl53"/>
    <w:basedOn w:val="a1"/>
    <w:uiPriority w:val="99"/>
    <w:qFormat/>
    <w:rsid w:val="00730510"/>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68">
    <w:name w:val="xl68"/>
    <w:basedOn w:val="a1"/>
    <w:uiPriority w:val="99"/>
    <w:qFormat/>
    <w:rsid w:val="0073051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07">
    <w:name w:val="xl107"/>
    <w:basedOn w:val="a1"/>
    <w:uiPriority w:val="99"/>
    <w:qFormat/>
    <w:rsid w:val="0073051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p16">
    <w:name w:val="p16"/>
    <w:basedOn w:val="a1"/>
    <w:uiPriority w:val="99"/>
    <w:qFormat/>
    <w:rsid w:val="00730510"/>
    <w:pPr>
      <w:widowControl/>
    </w:pPr>
    <w:rPr>
      <w:rFonts w:ascii="宋体" w:hAnsi="宋体" w:cs="宋体"/>
      <w:color w:val="000000"/>
      <w:kern w:val="0"/>
      <w:szCs w:val="21"/>
    </w:rPr>
  </w:style>
  <w:style w:type="paragraph" w:customStyle="1" w:styleId="xl133">
    <w:name w:val="xl133"/>
    <w:basedOn w:val="a1"/>
    <w:uiPriority w:val="99"/>
    <w:qFormat/>
    <w:rsid w:val="00730510"/>
    <w:pPr>
      <w:widowControl/>
      <w:pBdr>
        <w:top w:val="single" w:sz="4" w:space="0" w:color="auto"/>
        <w:bottom w:val="single" w:sz="4" w:space="0" w:color="auto"/>
        <w:right w:val="single" w:sz="8" w:space="0" w:color="auto"/>
      </w:pBdr>
      <w:shd w:val="clear" w:color="auto" w:fill="00FFFF"/>
      <w:spacing w:before="100" w:beforeAutospacing="1" w:after="100" w:afterAutospacing="1"/>
      <w:jc w:val="center"/>
    </w:pPr>
    <w:rPr>
      <w:rFonts w:ascii="宋体" w:hAnsi="宋体" w:cs="宋体"/>
      <w:b/>
      <w:bCs/>
      <w:kern w:val="0"/>
      <w:sz w:val="20"/>
      <w:szCs w:val="20"/>
    </w:rPr>
  </w:style>
  <w:style w:type="paragraph" w:customStyle="1" w:styleId="xl69">
    <w:name w:val="xl69"/>
    <w:basedOn w:val="a1"/>
    <w:uiPriority w:val="99"/>
    <w:qFormat/>
    <w:rsid w:val="0073051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54">
    <w:name w:val="xl54"/>
    <w:basedOn w:val="a1"/>
    <w:uiPriority w:val="99"/>
    <w:qFormat/>
    <w:rsid w:val="0073051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09">
    <w:name w:val="xl109"/>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hAnsi="Helv" w:cs="宋体"/>
      <w:kern w:val="0"/>
      <w:sz w:val="20"/>
      <w:szCs w:val="20"/>
    </w:rPr>
  </w:style>
  <w:style w:type="paragraph" w:customStyle="1" w:styleId="CharCharCharCharCharChar1">
    <w:name w:val="Char Char Char Char Char Char1"/>
    <w:basedOn w:val="a1"/>
    <w:uiPriority w:val="99"/>
    <w:qFormat/>
    <w:rsid w:val="00730510"/>
    <w:pPr>
      <w:widowControl/>
      <w:spacing w:after="160" w:line="240" w:lineRule="exact"/>
      <w:jc w:val="left"/>
    </w:pPr>
    <w:rPr>
      <w:rFonts w:ascii="Verdana" w:eastAsia="仿宋_GB2312" w:hAnsi="Verdana"/>
      <w:kern w:val="0"/>
      <w:sz w:val="24"/>
      <w:szCs w:val="20"/>
      <w:lang w:eastAsia="en-US"/>
    </w:rPr>
  </w:style>
  <w:style w:type="paragraph" w:customStyle="1" w:styleId="xl63">
    <w:name w:val="xl63"/>
    <w:basedOn w:val="a1"/>
    <w:uiPriority w:val="99"/>
    <w:qFormat/>
    <w:rsid w:val="0073051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111">
    <w:name w:val="xl111"/>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hAnsi="Helv" w:cs="宋体"/>
      <w:kern w:val="0"/>
      <w:sz w:val="20"/>
      <w:szCs w:val="20"/>
    </w:rPr>
  </w:style>
  <w:style w:type="paragraph" w:customStyle="1" w:styleId="Web">
    <w:name w:val="普通 (Web)"/>
    <w:basedOn w:val="a1"/>
    <w:uiPriority w:val="99"/>
    <w:qFormat/>
    <w:rsid w:val="00730510"/>
    <w:pPr>
      <w:widowControl/>
      <w:spacing w:before="100" w:beforeAutospacing="1" w:after="100" w:afterAutospacing="1"/>
      <w:jc w:val="left"/>
    </w:pPr>
    <w:rPr>
      <w:rFonts w:ascii="宋体" w:hAnsi="宋体"/>
      <w:kern w:val="0"/>
      <w:sz w:val="24"/>
    </w:rPr>
  </w:style>
  <w:style w:type="paragraph" w:customStyle="1" w:styleId="xl58">
    <w:name w:val="xl58"/>
    <w:basedOn w:val="a1"/>
    <w:uiPriority w:val="99"/>
    <w:qFormat/>
    <w:rsid w:val="00730510"/>
    <w:pPr>
      <w:widowControl/>
      <w:pBdr>
        <w:top w:val="single" w:sz="4" w:space="0" w:color="auto"/>
        <w:bottom w:val="single" w:sz="4" w:space="0" w:color="auto"/>
      </w:pBdr>
      <w:spacing w:before="100" w:beforeAutospacing="1" w:after="100" w:afterAutospacing="1"/>
      <w:jc w:val="right"/>
    </w:pPr>
    <w:rPr>
      <w:rFonts w:ascii="宋体" w:hAnsi="宋体" w:cs="宋体"/>
      <w:kern w:val="0"/>
      <w:sz w:val="20"/>
      <w:szCs w:val="20"/>
    </w:rPr>
  </w:style>
  <w:style w:type="paragraph" w:customStyle="1" w:styleId="affd">
    <w:name w:val="招标"/>
    <w:basedOn w:val="a1"/>
    <w:uiPriority w:val="99"/>
    <w:qFormat/>
    <w:rsid w:val="00730510"/>
    <w:pPr>
      <w:spacing w:line="400" w:lineRule="exact"/>
      <w:ind w:firstLineChars="200" w:firstLine="420"/>
      <w:jc w:val="left"/>
    </w:pPr>
    <w:rPr>
      <w:rFonts w:ascii="宋体" w:hAnsi="宋体"/>
      <w:szCs w:val="21"/>
    </w:rPr>
  </w:style>
  <w:style w:type="paragraph" w:customStyle="1" w:styleId="ittext">
    <w:name w:val="ittext"/>
    <w:basedOn w:val="a1"/>
    <w:uiPriority w:val="99"/>
    <w:qFormat/>
    <w:rsid w:val="00730510"/>
    <w:pPr>
      <w:widowControl/>
      <w:spacing w:before="100" w:beforeAutospacing="1" w:after="100" w:afterAutospacing="1"/>
      <w:jc w:val="left"/>
    </w:pPr>
    <w:rPr>
      <w:rFonts w:ascii="宋体" w:hAnsi="宋体" w:cs="宋体"/>
      <w:color w:val="000000"/>
      <w:kern w:val="0"/>
      <w:sz w:val="24"/>
    </w:rPr>
  </w:style>
  <w:style w:type="paragraph" w:customStyle="1" w:styleId="xl46">
    <w:name w:val="xl46"/>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30">
    <w:name w:val="xl30"/>
    <w:basedOn w:val="a1"/>
    <w:uiPriority w:val="99"/>
    <w:qFormat/>
    <w:rsid w:val="00730510"/>
    <w:pPr>
      <w:widowControl/>
      <w:spacing w:before="100" w:beforeAutospacing="1" w:after="100" w:afterAutospacing="1"/>
      <w:jc w:val="center"/>
    </w:pPr>
    <w:rPr>
      <w:rFonts w:ascii="宋体" w:hAnsi="宋体"/>
      <w:b/>
      <w:bCs/>
      <w:kern w:val="0"/>
      <w:sz w:val="36"/>
      <w:szCs w:val="36"/>
    </w:rPr>
  </w:style>
  <w:style w:type="paragraph" w:customStyle="1" w:styleId="xl126">
    <w:name w:val="xl126"/>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hAnsi="Helv" w:cs="宋体"/>
      <w:kern w:val="0"/>
      <w:sz w:val="20"/>
      <w:szCs w:val="20"/>
    </w:rPr>
  </w:style>
  <w:style w:type="paragraph" w:customStyle="1" w:styleId="Style210">
    <w:name w:val="_Style 210"/>
    <w:next w:val="a1"/>
    <w:uiPriority w:val="99"/>
    <w:qFormat/>
    <w:rsid w:val="00730510"/>
    <w:pPr>
      <w:widowControl w:val="0"/>
      <w:jc w:val="both"/>
    </w:pPr>
    <w:rPr>
      <w:rFonts w:ascii="Times New Roman" w:eastAsia="宋体" w:hAnsi="Times New Roman" w:cs="Times New Roman"/>
      <w:szCs w:val="20"/>
    </w:rPr>
  </w:style>
  <w:style w:type="paragraph" w:customStyle="1" w:styleId="whs5">
    <w:name w:val="whs5"/>
    <w:basedOn w:val="a1"/>
    <w:uiPriority w:val="99"/>
    <w:qFormat/>
    <w:rsid w:val="00730510"/>
    <w:pPr>
      <w:widowControl/>
      <w:ind w:left="115" w:right="130"/>
      <w:jc w:val="left"/>
    </w:pPr>
    <w:rPr>
      <w:rFonts w:ascii="Times New Roman" w:hAnsi="Times New Roman"/>
      <w:kern w:val="0"/>
      <w:sz w:val="18"/>
      <w:szCs w:val="18"/>
      <w:lang w:eastAsia="en-US"/>
    </w:rPr>
  </w:style>
  <w:style w:type="paragraph" w:customStyle="1" w:styleId="xl85">
    <w:name w:val="xl85"/>
    <w:basedOn w:val="a1"/>
    <w:uiPriority w:val="99"/>
    <w:qFormat/>
    <w:rsid w:val="00730510"/>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44">
    <w:name w:val="xl44"/>
    <w:basedOn w:val="a1"/>
    <w:uiPriority w:val="99"/>
    <w:qFormat/>
    <w:rsid w:val="007305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CharCharChar1Char1">
    <w:name w:val="Char Char Char1 Char1"/>
    <w:basedOn w:val="a1"/>
    <w:uiPriority w:val="99"/>
    <w:qFormat/>
    <w:rsid w:val="00730510"/>
    <w:pPr>
      <w:widowControl/>
      <w:spacing w:after="160" w:line="240" w:lineRule="exact"/>
      <w:jc w:val="left"/>
    </w:pPr>
    <w:rPr>
      <w:rFonts w:ascii="Verdana" w:hAnsi="Verdana"/>
      <w:kern w:val="0"/>
      <w:sz w:val="20"/>
      <w:szCs w:val="20"/>
      <w:lang w:eastAsia="en-US"/>
    </w:rPr>
  </w:style>
  <w:style w:type="paragraph" w:customStyle="1" w:styleId="xl94">
    <w:name w:val="xl94"/>
    <w:basedOn w:val="a1"/>
    <w:uiPriority w:val="99"/>
    <w:qFormat/>
    <w:rsid w:val="00730510"/>
    <w:pPr>
      <w:widowControl/>
      <w:spacing w:before="100" w:beforeAutospacing="1" w:after="100" w:afterAutospacing="1"/>
      <w:jc w:val="center"/>
    </w:pPr>
    <w:rPr>
      <w:rFonts w:ascii="宋体" w:hAnsi="宋体" w:cs="宋体"/>
      <w:color w:val="FF0000"/>
      <w:kern w:val="0"/>
      <w:sz w:val="24"/>
    </w:rPr>
  </w:style>
  <w:style w:type="paragraph" w:customStyle="1" w:styleId="xl141">
    <w:name w:val="xl141"/>
    <w:basedOn w:val="a1"/>
    <w:uiPriority w:val="99"/>
    <w:qFormat/>
    <w:rsid w:val="0073051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style1">
    <w:name w:val="style1"/>
    <w:basedOn w:val="a1"/>
    <w:uiPriority w:val="99"/>
    <w:qFormat/>
    <w:rsid w:val="00730510"/>
    <w:pPr>
      <w:widowControl/>
      <w:spacing w:before="100" w:beforeAutospacing="1" w:after="100" w:afterAutospacing="1"/>
      <w:jc w:val="left"/>
    </w:pPr>
    <w:rPr>
      <w:rFonts w:ascii="宋体" w:hAnsi="宋体" w:cs="宋体"/>
      <w:color w:val="000000"/>
      <w:kern w:val="0"/>
      <w:sz w:val="24"/>
    </w:rPr>
  </w:style>
  <w:style w:type="paragraph" w:customStyle="1" w:styleId="xl27">
    <w:name w:val="xl27"/>
    <w:basedOn w:val="a1"/>
    <w:uiPriority w:val="99"/>
    <w:qFormat/>
    <w:rsid w:val="007305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127">
    <w:name w:val="xl127"/>
    <w:basedOn w:val="a1"/>
    <w:uiPriority w:val="99"/>
    <w:qFormat/>
    <w:rsid w:val="00730510"/>
    <w:pPr>
      <w:widowControl/>
      <w:spacing w:before="100" w:beforeAutospacing="1" w:after="100" w:afterAutospacing="1"/>
      <w:jc w:val="left"/>
    </w:pPr>
    <w:rPr>
      <w:rFonts w:ascii="宋体" w:hAnsi="宋体" w:cs="宋体"/>
      <w:kern w:val="0"/>
      <w:sz w:val="24"/>
    </w:rPr>
  </w:style>
  <w:style w:type="paragraph" w:customStyle="1" w:styleId="xl93">
    <w:name w:val="xl93"/>
    <w:basedOn w:val="a1"/>
    <w:uiPriority w:val="99"/>
    <w:qFormat/>
    <w:rsid w:val="00730510"/>
    <w:pPr>
      <w:widowControl/>
      <w:spacing w:before="100" w:beforeAutospacing="1" w:after="100" w:afterAutospacing="1"/>
      <w:jc w:val="left"/>
    </w:pPr>
    <w:rPr>
      <w:rFonts w:ascii="宋体" w:hAnsi="宋体" w:cs="宋体"/>
      <w:color w:val="FF0000"/>
      <w:kern w:val="0"/>
      <w:sz w:val="20"/>
      <w:szCs w:val="20"/>
    </w:rPr>
  </w:style>
  <w:style w:type="paragraph" w:customStyle="1" w:styleId="xl95">
    <w:name w:val="xl95"/>
    <w:basedOn w:val="a1"/>
    <w:uiPriority w:val="99"/>
    <w:qFormat/>
    <w:rsid w:val="00730510"/>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1Char">
    <w:name w:val="Char Char Char1 Char"/>
    <w:basedOn w:val="a1"/>
    <w:uiPriority w:val="99"/>
    <w:qFormat/>
    <w:rsid w:val="00730510"/>
    <w:pPr>
      <w:widowControl/>
      <w:spacing w:after="160" w:line="240" w:lineRule="exact"/>
      <w:jc w:val="left"/>
    </w:pPr>
    <w:rPr>
      <w:rFonts w:ascii="Verdana" w:hAnsi="Verdana"/>
      <w:kern w:val="0"/>
      <w:sz w:val="20"/>
      <w:szCs w:val="20"/>
      <w:lang w:eastAsia="en-US"/>
    </w:rPr>
  </w:style>
  <w:style w:type="paragraph" w:customStyle="1" w:styleId="xl39">
    <w:name w:val="xl39"/>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06">
    <w:name w:val="xl106"/>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Char2">
    <w:name w:val="二级目录 Char"/>
    <w:link w:val="affe"/>
    <w:qFormat/>
    <w:locked/>
    <w:rsid w:val="00730510"/>
    <w:rPr>
      <w:b/>
      <w:sz w:val="30"/>
      <w:szCs w:val="28"/>
    </w:rPr>
  </w:style>
  <w:style w:type="paragraph" w:customStyle="1" w:styleId="affe">
    <w:name w:val="二级目录"/>
    <w:next w:val="a1"/>
    <w:link w:val="Char2"/>
    <w:qFormat/>
    <w:rsid w:val="00730510"/>
    <w:pPr>
      <w:tabs>
        <w:tab w:val="left" w:pos="907"/>
        <w:tab w:val="left" w:pos="1145"/>
      </w:tabs>
      <w:ind w:left="907" w:hanging="907"/>
      <w:outlineLvl w:val="1"/>
    </w:pPr>
    <w:rPr>
      <w:b/>
      <w:sz w:val="30"/>
      <w:szCs w:val="28"/>
    </w:rPr>
  </w:style>
  <w:style w:type="paragraph" w:customStyle="1" w:styleId="afff">
    <w:name w:val="样式 小四"/>
    <w:basedOn w:val="a1"/>
    <w:uiPriority w:val="99"/>
    <w:qFormat/>
    <w:rsid w:val="00730510"/>
    <w:rPr>
      <w:rFonts w:ascii="Times New Roman" w:hAnsi="Times New Roman"/>
      <w:sz w:val="24"/>
    </w:rPr>
  </w:style>
  <w:style w:type="paragraph" w:customStyle="1" w:styleId="xl22">
    <w:name w:val="xl22"/>
    <w:basedOn w:val="a1"/>
    <w:uiPriority w:val="99"/>
    <w:qFormat/>
    <w:rsid w:val="0073051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4"/>
      <w:szCs w:val="20"/>
    </w:rPr>
  </w:style>
  <w:style w:type="paragraph" w:customStyle="1" w:styleId="font8">
    <w:name w:val="font8"/>
    <w:basedOn w:val="a1"/>
    <w:uiPriority w:val="99"/>
    <w:qFormat/>
    <w:rsid w:val="00730510"/>
    <w:pPr>
      <w:widowControl/>
      <w:spacing w:before="100" w:beforeAutospacing="1" w:after="100" w:afterAutospacing="1"/>
      <w:jc w:val="left"/>
    </w:pPr>
    <w:rPr>
      <w:rFonts w:ascii="Helv" w:hAnsi="Helv" w:cs="宋体"/>
      <w:kern w:val="0"/>
      <w:sz w:val="20"/>
      <w:szCs w:val="20"/>
    </w:rPr>
  </w:style>
  <w:style w:type="paragraph" w:customStyle="1" w:styleId="xl125">
    <w:name w:val="xl125"/>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0">
    <w:name w:val="自定义正文"/>
    <w:basedOn w:val="a1"/>
    <w:uiPriority w:val="99"/>
    <w:qFormat/>
    <w:rsid w:val="00730510"/>
    <w:pPr>
      <w:spacing w:line="360" w:lineRule="auto"/>
      <w:ind w:firstLineChars="200" w:firstLine="200"/>
      <w:jc w:val="left"/>
    </w:pPr>
    <w:rPr>
      <w:rFonts w:ascii="Times New Roman" w:hAnsi="Times New Roman"/>
      <w:sz w:val="24"/>
    </w:rPr>
  </w:style>
  <w:style w:type="paragraph" w:customStyle="1" w:styleId="xl59">
    <w:name w:val="xl59"/>
    <w:basedOn w:val="a1"/>
    <w:uiPriority w:val="99"/>
    <w:qFormat/>
    <w:rsid w:val="00730510"/>
    <w:pPr>
      <w:widowControl/>
      <w:pBdr>
        <w:top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71">
    <w:name w:val="xl71"/>
    <w:basedOn w:val="a1"/>
    <w:uiPriority w:val="99"/>
    <w:qFormat/>
    <w:rsid w:val="0073051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16">
    <w:name w:val="格式1"/>
    <w:basedOn w:val="a1"/>
    <w:uiPriority w:val="99"/>
    <w:qFormat/>
    <w:rsid w:val="00730510"/>
    <w:pPr>
      <w:spacing w:beforeLines="50"/>
      <w:jc w:val="center"/>
    </w:pPr>
    <w:rPr>
      <w:rFonts w:ascii="黑体" w:eastAsia="黑体" w:hAnsi="宋体"/>
      <w:b/>
      <w:bCs/>
      <w:color w:val="000000"/>
      <w:sz w:val="32"/>
      <w:szCs w:val="20"/>
    </w:rPr>
  </w:style>
  <w:style w:type="paragraph" w:customStyle="1" w:styleId="font11">
    <w:name w:val="font11"/>
    <w:basedOn w:val="a1"/>
    <w:uiPriority w:val="99"/>
    <w:qFormat/>
    <w:rsid w:val="00730510"/>
    <w:pPr>
      <w:widowControl/>
      <w:spacing w:before="100" w:beforeAutospacing="1" w:after="100" w:afterAutospacing="1"/>
      <w:jc w:val="left"/>
    </w:pPr>
    <w:rPr>
      <w:rFonts w:ascii="宋体" w:hAnsi="宋体" w:cs="宋体"/>
      <w:color w:val="000000"/>
      <w:kern w:val="0"/>
      <w:sz w:val="20"/>
      <w:szCs w:val="20"/>
    </w:rPr>
  </w:style>
  <w:style w:type="paragraph" w:customStyle="1" w:styleId="Char20">
    <w:name w:val="Char2"/>
    <w:basedOn w:val="a1"/>
    <w:uiPriority w:val="99"/>
    <w:qFormat/>
    <w:rsid w:val="00730510"/>
    <w:pPr>
      <w:widowControl/>
      <w:spacing w:after="160" w:line="240" w:lineRule="exact"/>
      <w:jc w:val="left"/>
    </w:pPr>
    <w:rPr>
      <w:rFonts w:ascii="Verdana" w:eastAsia="仿宋_GB2312" w:hAnsi="Verdana"/>
      <w:kern w:val="0"/>
      <w:sz w:val="24"/>
      <w:szCs w:val="20"/>
      <w:lang w:eastAsia="en-US"/>
    </w:rPr>
  </w:style>
  <w:style w:type="paragraph" w:customStyle="1" w:styleId="xl124">
    <w:name w:val="xl124"/>
    <w:basedOn w:val="a1"/>
    <w:uiPriority w:val="99"/>
    <w:qFormat/>
    <w:rsid w:val="0073051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7">
    <w:name w:val="xl47"/>
    <w:basedOn w:val="a1"/>
    <w:uiPriority w:val="99"/>
    <w:qFormat/>
    <w:rsid w:val="00730510"/>
    <w:pPr>
      <w:widowControl/>
      <w:pBdr>
        <w:top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afff1">
    <w:name w:val="文档正文"/>
    <w:basedOn w:val="a1"/>
    <w:uiPriority w:val="99"/>
    <w:qFormat/>
    <w:rsid w:val="00730510"/>
    <w:pPr>
      <w:adjustRightInd w:val="0"/>
      <w:spacing w:line="480" w:lineRule="atLeast"/>
      <w:ind w:firstLine="567"/>
    </w:pPr>
    <w:rPr>
      <w:rFonts w:ascii="长城仿宋" w:eastAsia="长城仿宋" w:hAnsi="Times New Roman"/>
      <w:kern w:val="0"/>
      <w:sz w:val="28"/>
      <w:szCs w:val="20"/>
    </w:rPr>
  </w:style>
  <w:style w:type="paragraph" w:customStyle="1" w:styleId="xl116">
    <w:name w:val="xl116"/>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4">
    <w:name w:val="xl24"/>
    <w:basedOn w:val="a1"/>
    <w:uiPriority w:val="99"/>
    <w:qFormat/>
    <w:rsid w:val="007305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121">
    <w:name w:val="xl121"/>
    <w:basedOn w:val="a1"/>
    <w:uiPriority w:val="99"/>
    <w:qFormat/>
    <w:rsid w:val="00730510"/>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ablelines">
    <w:name w:val="table_lines"/>
    <w:basedOn w:val="a1"/>
    <w:uiPriority w:val="99"/>
    <w:qFormat/>
    <w:rsid w:val="00730510"/>
    <w:pPr>
      <w:widowControl/>
      <w:jc w:val="left"/>
    </w:pPr>
    <w:rPr>
      <w:rFonts w:ascii="Times New Roman" w:hAnsi="Times New Roman"/>
      <w:kern w:val="0"/>
      <w:sz w:val="20"/>
      <w:szCs w:val="20"/>
      <w:lang w:val="de-DE" w:eastAsia="de-DE"/>
    </w:rPr>
  </w:style>
  <w:style w:type="paragraph" w:customStyle="1" w:styleId="xl118">
    <w:name w:val="xl118"/>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4">
    <w:name w:val="xl34"/>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6">
    <w:name w:val="xl96"/>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38">
    <w:name w:val="xl138"/>
    <w:basedOn w:val="a1"/>
    <w:uiPriority w:val="99"/>
    <w:qFormat/>
    <w:rsid w:val="00730510"/>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123">
    <w:name w:val="xl123"/>
    <w:basedOn w:val="a1"/>
    <w:uiPriority w:val="99"/>
    <w:qFormat/>
    <w:rsid w:val="00730510"/>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head111">
    <w:name w:val="head 1.1.1"/>
    <w:basedOn w:val="ListParagraph1"/>
    <w:uiPriority w:val="99"/>
    <w:qFormat/>
    <w:rsid w:val="00730510"/>
    <w:pPr>
      <w:tabs>
        <w:tab w:val="left" w:pos="360"/>
      </w:tabs>
      <w:ind w:left="360" w:firstLineChars="0" w:firstLine="0"/>
    </w:pPr>
    <w:rPr>
      <w:rFonts w:ascii="Times New Roman" w:hAnsi="Times New Roman"/>
      <w:bCs/>
      <w:szCs w:val="24"/>
    </w:rPr>
  </w:style>
  <w:style w:type="paragraph" w:customStyle="1" w:styleId="p0">
    <w:name w:val="p0"/>
    <w:basedOn w:val="a1"/>
    <w:uiPriority w:val="99"/>
    <w:qFormat/>
    <w:rsid w:val="00730510"/>
    <w:pPr>
      <w:widowControl/>
    </w:pPr>
    <w:rPr>
      <w:rFonts w:ascii="Times New Roman" w:hAnsi="Times New Roman"/>
      <w:color w:val="000000"/>
      <w:kern w:val="0"/>
      <w:szCs w:val="21"/>
    </w:rPr>
  </w:style>
  <w:style w:type="paragraph" w:customStyle="1" w:styleId="xl56">
    <w:name w:val="xl56"/>
    <w:basedOn w:val="a1"/>
    <w:uiPriority w:val="99"/>
    <w:qFormat/>
    <w:rsid w:val="00730510"/>
    <w:pPr>
      <w:widowControl/>
      <w:spacing w:before="100" w:beforeAutospacing="1" w:after="100" w:afterAutospacing="1"/>
      <w:jc w:val="center"/>
    </w:pPr>
    <w:rPr>
      <w:rFonts w:ascii="宋体" w:hAnsi="宋体" w:cs="宋体"/>
      <w:b/>
      <w:bCs/>
      <w:kern w:val="0"/>
      <w:sz w:val="24"/>
    </w:rPr>
  </w:style>
  <w:style w:type="paragraph" w:customStyle="1" w:styleId="xl122">
    <w:name w:val="xl122"/>
    <w:basedOn w:val="a1"/>
    <w:uiPriority w:val="99"/>
    <w:qFormat/>
    <w:rsid w:val="00730510"/>
    <w:pPr>
      <w:widowControl/>
      <w:pBdr>
        <w:top w:val="single" w:sz="4" w:space="0" w:color="auto"/>
        <w:bottom w:val="single" w:sz="4" w:space="0" w:color="auto"/>
        <w:right w:val="single" w:sz="4" w:space="0" w:color="auto"/>
      </w:pBdr>
      <w:spacing w:before="100" w:beforeAutospacing="1" w:after="100" w:afterAutospacing="1"/>
      <w:jc w:val="left"/>
    </w:pPr>
    <w:rPr>
      <w:rFonts w:ascii="Helv" w:hAnsi="Helv" w:cs="宋体"/>
      <w:kern w:val="0"/>
      <w:sz w:val="20"/>
      <w:szCs w:val="20"/>
    </w:rPr>
  </w:style>
  <w:style w:type="paragraph" w:customStyle="1" w:styleId="xl65">
    <w:name w:val="xl65"/>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7">
    <w:name w:val="xl117"/>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hAnsi="Helv" w:cs="宋体"/>
      <w:kern w:val="0"/>
      <w:sz w:val="20"/>
      <w:szCs w:val="20"/>
    </w:rPr>
  </w:style>
  <w:style w:type="paragraph" w:customStyle="1" w:styleId="xl129">
    <w:name w:val="xl129"/>
    <w:basedOn w:val="a1"/>
    <w:uiPriority w:val="99"/>
    <w:qFormat/>
    <w:rsid w:val="0073051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13">
    <w:name w:val="xl113"/>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52">
    <w:name w:val="xl52"/>
    <w:basedOn w:val="a1"/>
    <w:uiPriority w:val="99"/>
    <w:qFormat/>
    <w:rsid w:val="0073051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Style2">
    <w:name w:val="_Style 2"/>
    <w:basedOn w:val="a1"/>
    <w:uiPriority w:val="34"/>
    <w:qFormat/>
    <w:rsid w:val="00730510"/>
    <w:pPr>
      <w:ind w:firstLine="420"/>
    </w:pPr>
    <w:rPr>
      <w:color w:val="000000"/>
      <w:szCs w:val="22"/>
    </w:rPr>
  </w:style>
  <w:style w:type="paragraph" w:customStyle="1" w:styleId="xl104">
    <w:name w:val="xl104"/>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0">
    <w:name w:val="xl100"/>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9">
    <w:name w:val="font9"/>
    <w:basedOn w:val="a1"/>
    <w:uiPriority w:val="99"/>
    <w:qFormat/>
    <w:rsid w:val="00730510"/>
    <w:pPr>
      <w:widowControl/>
      <w:spacing w:before="100" w:beforeAutospacing="1" w:after="100" w:afterAutospacing="1"/>
      <w:jc w:val="left"/>
    </w:pPr>
    <w:rPr>
      <w:rFonts w:ascii="宋体" w:hAnsi="宋体" w:cs="宋体"/>
      <w:kern w:val="0"/>
      <w:sz w:val="18"/>
      <w:szCs w:val="18"/>
    </w:rPr>
  </w:style>
  <w:style w:type="paragraph" w:customStyle="1" w:styleId="Char3">
    <w:name w:val="Char"/>
    <w:basedOn w:val="aff4"/>
    <w:uiPriority w:val="99"/>
    <w:qFormat/>
    <w:rsid w:val="00730510"/>
    <w:rPr>
      <w:rFonts w:ascii="Tahoma" w:hAnsi="Tahoma"/>
      <w:sz w:val="24"/>
      <w:szCs w:val="24"/>
    </w:rPr>
  </w:style>
  <w:style w:type="paragraph" w:customStyle="1" w:styleId="xl86">
    <w:name w:val="xl86"/>
    <w:basedOn w:val="a1"/>
    <w:uiPriority w:val="99"/>
    <w:qFormat/>
    <w:rsid w:val="00730510"/>
    <w:pPr>
      <w:widowControl/>
      <w:pBdr>
        <w:left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CM8">
    <w:name w:val="CM8"/>
    <w:basedOn w:val="a1"/>
    <w:next w:val="a1"/>
    <w:uiPriority w:val="99"/>
    <w:qFormat/>
    <w:rsid w:val="00730510"/>
    <w:pPr>
      <w:autoSpaceDE w:val="0"/>
      <w:autoSpaceDN w:val="0"/>
      <w:adjustRightInd w:val="0"/>
      <w:spacing w:line="240" w:lineRule="atLeast"/>
      <w:jc w:val="left"/>
    </w:pPr>
    <w:rPr>
      <w:rFonts w:ascii="Arial" w:hAnsi="Arial" w:cs="Arial"/>
      <w:kern w:val="0"/>
      <w:sz w:val="24"/>
    </w:rPr>
  </w:style>
  <w:style w:type="paragraph" w:customStyle="1" w:styleId="xl83">
    <w:name w:val="xl83"/>
    <w:basedOn w:val="a1"/>
    <w:uiPriority w:val="99"/>
    <w:qFormat/>
    <w:rsid w:val="00730510"/>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8">
    <w:name w:val="xl128"/>
    <w:basedOn w:val="a1"/>
    <w:uiPriority w:val="99"/>
    <w:qFormat/>
    <w:rsid w:val="00730510"/>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55">
    <w:name w:val="xl55"/>
    <w:basedOn w:val="a1"/>
    <w:uiPriority w:val="99"/>
    <w:qFormat/>
    <w:rsid w:val="00730510"/>
    <w:pPr>
      <w:widowControl/>
      <w:pBdr>
        <w:left w:val="single" w:sz="4" w:space="0" w:color="auto"/>
      </w:pBdr>
      <w:spacing w:before="100" w:beforeAutospacing="1" w:after="100" w:afterAutospacing="1"/>
      <w:jc w:val="center"/>
    </w:pPr>
    <w:rPr>
      <w:rFonts w:ascii="宋体" w:hAnsi="宋体" w:cs="宋体"/>
      <w:b/>
      <w:bCs/>
      <w:kern w:val="0"/>
      <w:sz w:val="24"/>
    </w:rPr>
  </w:style>
  <w:style w:type="paragraph" w:customStyle="1" w:styleId="Char11">
    <w:name w:val="Char11"/>
    <w:basedOn w:val="a1"/>
    <w:uiPriority w:val="99"/>
    <w:qFormat/>
    <w:rsid w:val="00730510"/>
    <w:pPr>
      <w:tabs>
        <w:tab w:val="left" w:pos="360"/>
      </w:tabs>
      <w:ind w:firstLineChars="200" w:firstLine="200"/>
    </w:pPr>
    <w:rPr>
      <w:rFonts w:ascii="Times New Roman" w:hAnsi="Times New Roman"/>
      <w:sz w:val="28"/>
      <w:szCs w:val="30"/>
    </w:rPr>
  </w:style>
  <w:style w:type="paragraph" w:customStyle="1" w:styleId="xl76">
    <w:name w:val="xl76"/>
    <w:basedOn w:val="a1"/>
    <w:uiPriority w:val="99"/>
    <w:qFormat/>
    <w:rsid w:val="0073051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New">
    <w:name w:val="正文 New"/>
    <w:uiPriority w:val="99"/>
    <w:qFormat/>
    <w:rsid w:val="00730510"/>
    <w:pPr>
      <w:widowControl w:val="0"/>
      <w:jc w:val="both"/>
    </w:pPr>
    <w:rPr>
      <w:rFonts w:ascii="Times New Roman" w:eastAsia="宋体" w:hAnsi="Times New Roman" w:cs="Times New Roman"/>
      <w:szCs w:val="24"/>
    </w:rPr>
  </w:style>
  <w:style w:type="paragraph" w:customStyle="1" w:styleId="Pa8">
    <w:name w:val="Pa8"/>
    <w:basedOn w:val="a1"/>
    <w:next w:val="a1"/>
    <w:uiPriority w:val="99"/>
    <w:qFormat/>
    <w:rsid w:val="00730510"/>
    <w:pPr>
      <w:autoSpaceDE w:val="0"/>
      <w:autoSpaceDN w:val="0"/>
      <w:adjustRightInd w:val="0"/>
      <w:spacing w:line="181" w:lineRule="atLeast"/>
      <w:jc w:val="left"/>
    </w:pPr>
    <w:rPr>
      <w:rFonts w:ascii="文鼎..ぁ.." w:eastAsia="文鼎..ぁ.." w:hAnsi="Times New Roman"/>
      <w:kern w:val="0"/>
      <w:sz w:val="24"/>
    </w:rPr>
  </w:style>
  <w:style w:type="paragraph" w:customStyle="1" w:styleId="xl25">
    <w:name w:val="xl25"/>
    <w:basedOn w:val="a1"/>
    <w:uiPriority w:val="99"/>
    <w:qFormat/>
    <w:rsid w:val="00730510"/>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xl101">
    <w:name w:val="xl101"/>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character" w:customStyle="1" w:styleId="PlainTextCharChar">
    <w:name w:val="Plain Text Char Char"/>
    <w:link w:val="17"/>
    <w:qFormat/>
    <w:locked/>
    <w:rsid w:val="00730510"/>
    <w:rPr>
      <w:rFonts w:ascii="宋体" w:eastAsia="宋体" w:hAnsi="Courier New"/>
    </w:rPr>
  </w:style>
  <w:style w:type="paragraph" w:customStyle="1" w:styleId="17">
    <w:name w:val="纯文本1"/>
    <w:basedOn w:val="a1"/>
    <w:link w:val="PlainTextCharChar"/>
    <w:qFormat/>
    <w:rsid w:val="00730510"/>
    <w:rPr>
      <w:rFonts w:ascii="宋体" w:hAnsi="Courier New" w:cstheme="minorBidi"/>
      <w:szCs w:val="22"/>
    </w:rPr>
  </w:style>
  <w:style w:type="paragraph" w:customStyle="1" w:styleId="xl49">
    <w:name w:val="xl49"/>
    <w:basedOn w:val="a1"/>
    <w:uiPriority w:val="99"/>
    <w:qFormat/>
    <w:rsid w:val="0073051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90">
    <w:name w:val="xl90"/>
    <w:basedOn w:val="a1"/>
    <w:uiPriority w:val="99"/>
    <w:qFormat/>
    <w:rsid w:val="0073051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1CharCharCharCharCharChar">
    <w:name w:val="Char1 Char Char Char Char Char Char"/>
    <w:basedOn w:val="a1"/>
    <w:uiPriority w:val="99"/>
    <w:qFormat/>
    <w:rsid w:val="00730510"/>
    <w:rPr>
      <w:rFonts w:ascii="Tahoma" w:hAnsi="Tahoma"/>
      <w:sz w:val="24"/>
      <w:szCs w:val="20"/>
    </w:rPr>
  </w:style>
  <w:style w:type="paragraph" w:customStyle="1" w:styleId="xl26">
    <w:name w:val="xl26"/>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font5">
    <w:name w:val="font5"/>
    <w:basedOn w:val="a1"/>
    <w:uiPriority w:val="99"/>
    <w:qFormat/>
    <w:rsid w:val="00730510"/>
    <w:pPr>
      <w:widowControl/>
      <w:spacing w:before="100" w:beforeAutospacing="1" w:after="100" w:afterAutospacing="1"/>
      <w:jc w:val="left"/>
    </w:pPr>
    <w:rPr>
      <w:rFonts w:ascii="宋体" w:hAnsi="宋体"/>
      <w:kern w:val="0"/>
      <w:sz w:val="28"/>
      <w:szCs w:val="28"/>
    </w:rPr>
  </w:style>
  <w:style w:type="paragraph" w:customStyle="1" w:styleId="xl87">
    <w:name w:val="xl87"/>
    <w:basedOn w:val="a1"/>
    <w:uiPriority w:val="99"/>
    <w:qFormat/>
    <w:rsid w:val="00730510"/>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8">
    <w:name w:val="xl28"/>
    <w:basedOn w:val="a1"/>
    <w:uiPriority w:val="99"/>
    <w:qFormat/>
    <w:rsid w:val="0073051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afff2">
    <w:name w:val="目录正文"/>
    <w:basedOn w:val="a1"/>
    <w:uiPriority w:val="99"/>
    <w:qFormat/>
    <w:rsid w:val="00730510"/>
    <w:pPr>
      <w:widowControl/>
      <w:spacing w:line="300" w:lineRule="auto"/>
      <w:ind w:firstLineChars="200" w:firstLine="480"/>
      <w:jc w:val="left"/>
    </w:pPr>
    <w:rPr>
      <w:rFonts w:ascii="Times New Roman" w:hAnsi="Times New Roman"/>
      <w:sz w:val="24"/>
      <w:szCs w:val="22"/>
    </w:rPr>
  </w:style>
  <w:style w:type="paragraph" w:customStyle="1" w:styleId="xl40">
    <w:name w:val="xl40"/>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3">
    <w:name w:val="xl43"/>
    <w:basedOn w:val="a1"/>
    <w:uiPriority w:val="99"/>
    <w:qFormat/>
    <w:rsid w:val="0073051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a">
    <w:name w:val="表格样式 2"/>
    <w:uiPriority w:val="99"/>
    <w:qFormat/>
    <w:rsid w:val="00730510"/>
    <w:rPr>
      <w:rFonts w:ascii="Arial Unicode MS" w:eastAsia="宋体" w:hAnsi="Arial Unicode MS" w:cs="Arial"/>
      <w:color w:val="000000"/>
      <w:kern w:val="0"/>
      <w:sz w:val="20"/>
      <w:szCs w:val="20"/>
      <w:lang w:val="zh-TW" w:eastAsia="zh-TW"/>
    </w:rPr>
  </w:style>
  <w:style w:type="paragraph" w:customStyle="1" w:styleId="xl33">
    <w:name w:val="xl33"/>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7">
    <w:name w:val="font7"/>
    <w:basedOn w:val="a1"/>
    <w:uiPriority w:val="99"/>
    <w:qFormat/>
    <w:rsid w:val="00730510"/>
    <w:pPr>
      <w:widowControl/>
      <w:spacing w:before="100" w:beforeAutospacing="1" w:after="100" w:afterAutospacing="1"/>
      <w:jc w:val="left"/>
    </w:pPr>
    <w:rPr>
      <w:rFonts w:ascii="宋体" w:hAnsi="宋体"/>
      <w:kern w:val="0"/>
      <w:sz w:val="18"/>
      <w:szCs w:val="18"/>
    </w:rPr>
  </w:style>
  <w:style w:type="paragraph" w:customStyle="1" w:styleId="CharCharChar">
    <w:name w:val="Char Char Char"/>
    <w:basedOn w:val="a1"/>
    <w:uiPriority w:val="99"/>
    <w:qFormat/>
    <w:rsid w:val="00730510"/>
    <w:rPr>
      <w:rFonts w:ascii="Tahoma" w:hAnsi="Tahoma"/>
      <w:sz w:val="24"/>
      <w:szCs w:val="20"/>
    </w:rPr>
  </w:style>
  <w:style w:type="paragraph" w:customStyle="1" w:styleId="xl74">
    <w:name w:val="xl74"/>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CharCharChar1">
    <w:name w:val="Char Char Char Char1"/>
    <w:basedOn w:val="aff4"/>
    <w:uiPriority w:val="99"/>
    <w:qFormat/>
    <w:rsid w:val="00730510"/>
    <w:pPr>
      <w:adjustRightInd w:val="0"/>
      <w:snapToGrid w:val="0"/>
      <w:spacing w:line="360" w:lineRule="auto"/>
    </w:pPr>
    <w:rPr>
      <w:rFonts w:ascii="Tahoma" w:hAnsi="Tahoma"/>
      <w:sz w:val="24"/>
      <w:szCs w:val="24"/>
    </w:rPr>
  </w:style>
  <w:style w:type="paragraph" w:customStyle="1" w:styleId="font14">
    <w:name w:val="font14"/>
    <w:basedOn w:val="a1"/>
    <w:uiPriority w:val="99"/>
    <w:qFormat/>
    <w:rsid w:val="00730510"/>
    <w:pPr>
      <w:widowControl/>
      <w:spacing w:before="100" w:beforeAutospacing="1" w:after="100" w:afterAutospacing="1"/>
      <w:jc w:val="left"/>
    </w:pPr>
    <w:rPr>
      <w:rFonts w:ascii="宋体" w:hAnsi="宋体" w:cs="宋体"/>
      <w:kern w:val="0"/>
      <w:sz w:val="18"/>
      <w:szCs w:val="18"/>
    </w:rPr>
  </w:style>
  <w:style w:type="character" w:customStyle="1" w:styleId="Char4">
    <w:name w:val="标题二 Char"/>
    <w:link w:val="a0"/>
    <w:qFormat/>
    <w:locked/>
    <w:rsid w:val="00730510"/>
    <w:rPr>
      <w:rFonts w:ascii="宋体" w:eastAsia="宋体" w:hAnsi="宋体" w:cs="Calibri"/>
      <w:b/>
      <w:color w:val="000000"/>
      <w:sz w:val="28"/>
      <w:szCs w:val="28"/>
    </w:rPr>
  </w:style>
  <w:style w:type="paragraph" w:customStyle="1" w:styleId="a0">
    <w:name w:val="标题二"/>
    <w:basedOn w:val="ac"/>
    <w:link w:val="Char4"/>
    <w:qFormat/>
    <w:rsid w:val="00730510"/>
    <w:pPr>
      <w:numPr>
        <w:numId w:val="4"/>
      </w:numPr>
      <w:spacing w:line="360" w:lineRule="auto"/>
      <w:ind w:firstLineChars="0"/>
      <w:contextualSpacing/>
      <w:jc w:val="left"/>
    </w:pPr>
    <w:rPr>
      <w:rFonts w:ascii="宋体" w:hAnsi="宋体" w:cs="Calibri"/>
      <w:b/>
      <w:color w:val="000000"/>
      <w:sz w:val="28"/>
      <w:szCs w:val="28"/>
    </w:rPr>
  </w:style>
  <w:style w:type="paragraph" w:customStyle="1" w:styleId="xl112">
    <w:name w:val="xl112"/>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3">
    <w:name w:val="图标"/>
    <w:basedOn w:val="a1"/>
    <w:next w:val="a1"/>
    <w:uiPriority w:val="99"/>
    <w:qFormat/>
    <w:rsid w:val="00730510"/>
    <w:pPr>
      <w:tabs>
        <w:tab w:val="left" w:pos="567"/>
        <w:tab w:val="left" w:pos="840"/>
      </w:tabs>
      <w:autoSpaceDE w:val="0"/>
      <w:autoSpaceDN w:val="0"/>
      <w:adjustRightInd w:val="0"/>
      <w:snapToGrid w:val="0"/>
      <w:spacing w:before="120" w:after="120" w:line="320" w:lineRule="atLeast"/>
      <w:ind w:left="840" w:hanging="420"/>
      <w:jc w:val="center"/>
    </w:pPr>
    <w:rPr>
      <w:rFonts w:ascii="Times New Roman" w:eastAsia="仿宋_GB2312" w:hAnsi="Times New Roman"/>
      <w:kern w:val="0"/>
      <w:sz w:val="24"/>
      <w:szCs w:val="20"/>
    </w:rPr>
  </w:style>
  <w:style w:type="paragraph" w:customStyle="1" w:styleId="xl110">
    <w:name w:val="xl110"/>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hAnsi="Helv" w:cs="宋体"/>
      <w:kern w:val="0"/>
      <w:sz w:val="20"/>
      <w:szCs w:val="20"/>
    </w:rPr>
  </w:style>
  <w:style w:type="paragraph" w:customStyle="1" w:styleId="xl31">
    <w:name w:val="xl31"/>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3">
    <w:name w:val="xl73"/>
    <w:basedOn w:val="a1"/>
    <w:uiPriority w:val="99"/>
    <w:qFormat/>
    <w:rsid w:val="0073051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1"/>
    <w:uiPriority w:val="99"/>
    <w:qFormat/>
    <w:rsid w:val="00730510"/>
    <w:pPr>
      <w:widowControl/>
      <w:spacing w:before="100" w:beforeAutospacing="1" w:after="100" w:afterAutospacing="1"/>
      <w:jc w:val="left"/>
    </w:pPr>
    <w:rPr>
      <w:rFonts w:ascii="宋体" w:hAnsi="宋体"/>
      <w:kern w:val="0"/>
      <w:sz w:val="28"/>
      <w:szCs w:val="28"/>
      <w:u w:val="single"/>
    </w:rPr>
  </w:style>
  <w:style w:type="paragraph" w:customStyle="1" w:styleId="xl108">
    <w:name w:val="xl108"/>
    <w:basedOn w:val="a1"/>
    <w:uiPriority w:val="99"/>
    <w:qFormat/>
    <w:rsid w:val="0073051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40">
    <w:name w:val="xl140"/>
    <w:basedOn w:val="a1"/>
    <w:uiPriority w:val="99"/>
    <w:qFormat/>
    <w:rsid w:val="00730510"/>
    <w:pPr>
      <w:widowControl/>
      <w:pBdr>
        <w:bottom w:val="single" w:sz="4" w:space="0" w:color="auto"/>
      </w:pBdr>
      <w:spacing w:before="100" w:beforeAutospacing="1" w:after="100" w:afterAutospacing="1"/>
      <w:jc w:val="left"/>
    </w:pPr>
    <w:rPr>
      <w:rFonts w:ascii="宋体" w:hAnsi="宋体" w:cs="宋体"/>
      <w:kern w:val="0"/>
      <w:sz w:val="24"/>
    </w:rPr>
  </w:style>
  <w:style w:type="paragraph" w:customStyle="1" w:styleId="CharChar1CharCharCharCharChar">
    <w:name w:val="Char Char1 Char Char Char Char Char"/>
    <w:basedOn w:val="a1"/>
    <w:uiPriority w:val="99"/>
    <w:qFormat/>
    <w:rsid w:val="00730510"/>
    <w:rPr>
      <w:rFonts w:ascii="Tahoma" w:hAnsi="Tahoma" w:cs="Tahoma"/>
      <w:sz w:val="24"/>
    </w:rPr>
  </w:style>
  <w:style w:type="paragraph" w:customStyle="1" w:styleId="xl67">
    <w:name w:val="xl67"/>
    <w:basedOn w:val="a1"/>
    <w:uiPriority w:val="99"/>
    <w:qFormat/>
    <w:rsid w:val="0073051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4">
    <w:name w:val="表格"/>
    <w:basedOn w:val="a1"/>
    <w:uiPriority w:val="99"/>
    <w:qFormat/>
    <w:rsid w:val="00730510"/>
    <w:pPr>
      <w:jc w:val="center"/>
    </w:pPr>
    <w:rPr>
      <w:rFonts w:ascii="Times New Roman" w:hAnsi="Times New Roman"/>
      <w:kern w:val="10"/>
      <w:szCs w:val="20"/>
    </w:rPr>
  </w:style>
  <w:style w:type="paragraph" w:customStyle="1" w:styleId="lsl">
    <w:name w:val="lsl_正文"/>
    <w:basedOn w:val="a1"/>
    <w:uiPriority w:val="99"/>
    <w:qFormat/>
    <w:rsid w:val="00730510"/>
    <w:pPr>
      <w:spacing w:line="520" w:lineRule="exact"/>
      <w:ind w:firstLine="560"/>
    </w:pPr>
    <w:rPr>
      <w:rFonts w:ascii="Century Schoolbook" w:eastAsia="仿宋_GB2312" w:hAnsi="Century Schoolbook"/>
      <w:sz w:val="28"/>
      <w:szCs w:val="22"/>
    </w:rPr>
  </w:style>
  <w:style w:type="paragraph" w:customStyle="1" w:styleId="xl98">
    <w:name w:val="xl98"/>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0">
    <w:name w:val="Char1"/>
    <w:basedOn w:val="a1"/>
    <w:uiPriority w:val="99"/>
    <w:qFormat/>
    <w:rsid w:val="00730510"/>
    <w:pPr>
      <w:tabs>
        <w:tab w:val="left" w:pos="360"/>
      </w:tabs>
      <w:ind w:firstLineChars="200" w:firstLine="200"/>
    </w:pPr>
    <w:rPr>
      <w:rFonts w:ascii="Times New Roman" w:hAnsi="Times New Roman"/>
      <w:sz w:val="28"/>
      <w:szCs w:val="30"/>
    </w:rPr>
  </w:style>
  <w:style w:type="paragraph" w:customStyle="1" w:styleId="xl79">
    <w:name w:val="xl79"/>
    <w:basedOn w:val="a1"/>
    <w:uiPriority w:val="99"/>
    <w:qFormat/>
    <w:rsid w:val="00730510"/>
    <w:pPr>
      <w:widowControl/>
      <w:pBdr>
        <w:top w:val="single" w:sz="4" w:space="0" w:color="auto"/>
        <w:left w:val="single" w:sz="4" w:space="0" w:color="auto"/>
        <w:bottom w:val="single" w:sz="8" w:space="0" w:color="auto"/>
      </w:pBdr>
      <w:spacing w:before="100" w:beforeAutospacing="1" w:after="100" w:afterAutospacing="1"/>
      <w:jc w:val="left"/>
    </w:pPr>
    <w:rPr>
      <w:rFonts w:ascii="宋体" w:hAnsi="宋体" w:cs="宋体"/>
      <w:kern w:val="0"/>
      <w:sz w:val="20"/>
      <w:szCs w:val="20"/>
    </w:rPr>
  </w:style>
  <w:style w:type="paragraph" w:customStyle="1" w:styleId="xl139">
    <w:name w:val="xl139"/>
    <w:basedOn w:val="a1"/>
    <w:uiPriority w:val="99"/>
    <w:qFormat/>
    <w:rsid w:val="00730510"/>
    <w:pPr>
      <w:widowControl/>
      <w:pBdr>
        <w:bottom w:val="single" w:sz="4" w:space="0" w:color="auto"/>
      </w:pBdr>
      <w:spacing w:before="100" w:beforeAutospacing="1" w:after="100" w:afterAutospacing="1"/>
      <w:jc w:val="center"/>
    </w:pPr>
    <w:rPr>
      <w:rFonts w:ascii="宋体" w:hAnsi="宋体" w:cs="宋体"/>
      <w:b/>
      <w:bCs/>
      <w:kern w:val="0"/>
      <w:sz w:val="24"/>
    </w:rPr>
  </w:style>
  <w:style w:type="paragraph" w:customStyle="1" w:styleId="xl136">
    <w:name w:val="xl136"/>
    <w:basedOn w:val="a1"/>
    <w:uiPriority w:val="99"/>
    <w:qFormat/>
    <w:rsid w:val="00730510"/>
    <w:pPr>
      <w:widowControl/>
      <w:pBdr>
        <w:top w:val="single" w:sz="4" w:space="0" w:color="auto"/>
        <w:bottom w:val="single" w:sz="4" w:space="0" w:color="auto"/>
      </w:pBdr>
      <w:shd w:val="clear" w:color="auto" w:fill="00FFFF"/>
      <w:spacing w:before="100" w:beforeAutospacing="1" w:after="100" w:afterAutospacing="1"/>
      <w:jc w:val="center"/>
    </w:pPr>
    <w:rPr>
      <w:rFonts w:ascii="宋体" w:hAnsi="宋体" w:cs="宋体"/>
      <w:b/>
      <w:bCs/>
      <w:kern w:val="0"/>
      <w:sz w:val="24"/>
    </w:rPr>
  </w:style>
  <w:style w:type="paragraph" w:customStyle="1" w:styleId="xl81">
    <w:name w:val="xl81"/>
    <w:basedOn w:val="a1"/>
    <w:uiPriority w:val="99"/>
    <w:qFormat/>
    <w:rsid w:val="0073051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43">
    <w:name w:val="格式4"/>
    <w:basedOn w:val="a1"/>
    <w:uiPriority w:val="99"/>
    <w:qFormat/>
    <w:rsid w:val="00730510"/>
    <w:pPr>
      <w:spacing w:line="420" w:lineRule="exact"/>
      <w:ind w:leftChars="300" w:left="990" w:hangingChars="150" w:hanging="360"/>
    </w:pPr>
    <w:rPr>
      <w:rFonts w:ascii="宋体" w:hAnsi="宋体"/>
      <w:color w:val="000000"/>
      <w:sz w:val="24"/>
      <w:szCs w:val="20"/>
    </w:rPr>
  </w:style>
  <w:style w:type="paragraph" w:customStyle="1" w:styleId="xl42">
    <w:name w:val="xl42"/>
    <w:basedOn w:val="a1"/>
    <w:uiPriority w:val="99"/>
    <w:qFormat/>
    <w:rsid w:val="0073051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F3H3Heading3-oldh33rdlevel3l3CTLeve">
    <w:name w:val="样式 标题 3二级节名(C+F3)H3Heading 3 - oldh33rd level3l3CTLeve..."/>
    <w:basedOn w:val="3"/>
    <w:uiPriority w:val="99"/>
    <w:qFormat/>
    <w:rsid w:val="00730510"/>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1"/>
    <w:uiPriority w:val="99"/>
    <w:qFormat/>
    <w:rsid w:val="00730510"/>
    <w:pPr>
      <w:widowControl/>
      <w:spacing w:before="100" w:beforeAutospacing="1" w:after="100" w:afterAutospacing="1"/>
      <w:jc w:val="left"/>
    </w:pPr>
    <w:rPr>
      <w:rFonts w:ascii="Helv" w:hAnsi="Helv" w:cs="宋体"/>
      <w:kern w:val="0"/>
      <w:sz w:val="20"/>
      <w:szCs w:val="20"/>
    </w:rPr>
  </w:style>
  <w:style w:type="paragraph" w:customStyle="1" w:styleId="CharCharCharChar">
    <w:name w:val="Char Char Char Char"/>
    <w:basedOn w:val="aff4"/>
    <w:uiPriority w:val="99"/>
    <w:qFormat/>
    <w:rsid w:val="00730510"/>
    <w:pPr>
      <w:adjustRightInd w:val="0"/>
      <w:snapToGrid w:val="0"/>
      <w:spacing w:line="360" w:lineRule="auto"/>
    </w:pPr>
    <w:rPr>
      <w:rFonts w:ascii="Tahoma" w:hAnsi="Tahoma"/>
      <w:sz w:val="24"/>
      <w:szCs w:val="24"/>
    </w:rPr>
  </w:style>
  <w:style w:type="paragraph" w:customStyle="1" w:styleId="CharChar2">
    <w:name w:val="Char Char2"/>
    <w:basedOn w:val="a1"/>
    <w:uiPriority w:val="99"/>
    <w:qFormat/>
    <w:rsid w:val="00730510"/>
    <w:pPr>
      <w:ind w:firstLineChars="168" w:firstLine="540"/>
    </w:pPr>
    <w:rPr>
      <w:rFonts w:ascii="仿宋_GB2312" w:eastAsia="仿宋_GB2312" w:hAnsi="Times New Roman"/>
      <w:b/>
      <w:sz w:val="32"/>
      <w:szCs w:val="32"/>
    </w:rPr>
  </w:style>
  <w:style w:type="paragraph" w:customStyle="1" w:styleId="CharCharCharCharCharChar">
    <w:name w:val="Char Char Char Char Char Char"/>
    <w:basedOn w:val="a1"/>
    <w:uiPriority w:val="99"/>
    <w:qFormat/>
    <w:rsid w:val="00730510"/>
    <w:pPr>
      <w:widowControl/>
      <w:spacing w:after="160" w:line="240" w:lineRule="exact"/>
      <w:jc w:val="left"/>
    </w:pPr>
    <w:rPr>
      <w:rFonts w:ascii="Verdana" w:eastAsia="仿宋_GB2312" w:hAnsi="Verdana"/>
      <w:kern w:val="0"/>
      <w:sz w:val="24"/>
      <w:szCs w:val="20"/>
      <w:lang w:eastAsia="en-US"/>
    </w:rPr>
  </w:style>
  <w:style w:type="paragraph" w:customStyle="1" w:styleId="18">
    <w:name w:val="列出段落1"/>
    <w:basedOn w:val="a1"/>
    <w:uiPriority w:val="99"/>
    <w:qFormat/>
    <w:rsid w:val="00730510"/>
    <w:pPr>
      <w:ind w:firstLineChars="200" w:firstLine="420"/>
    </w:pPr>
    <w:rPr>
      <w:szCs w:val="22"/>
    </w:rPr>
  </w:style>
  <w:style w:type="paragraph" w:customStyle="1" w:styleId="44">
    <w:name w:val="4"/>
    <w:basedOn w:val="a1"/>
    <w:next w:val="36"/>
    <w:uiPriority w:val="99"/>
    <w:qFormat/>
    <w:rsid w:val="00730510"/>
    <w:pPr>
      <w:spacing w:line="360" w:lineRule="auto"/>
      <w:ind w:firstLine="420"/>
    </w:pPr>
    <w:rPr>
      <w:rFonts w:ascii="Times New Roman" w:hAnsi="Times New Roman"/>
      <w:color w:val="FF0000"/>
      <w:sz w:val="24"/>
    </w:rPr>
  </w:style>
  <w:style w:type="paragraph" w:customStyle="1" w:styleId="CharCharCharCharCharCharCharChar">
    <w:name w:val="Char Char Char Char Char Char Char Char"/>
    <w:basedOn w:val="a1"/>
    <w:uiPriority w:val="99"/>
    <w:qFormat/>
    <w:rsid w:val="00730510"/>
    <w:pPr>
      <w:widowControl/>
      <w:spacing w:after="160" w:line="240" w:lineRule="exact"/>
      <w:jc w:val="left"/>
    </w:pPr>
    <w:rPr>
      <w:rFonts w:ascii="Verdana" w:hAnsi="Verdana"/>
      <w:kern w:val="0"/>
      <w:sz w:val="20"/>
      <w:szCs w:val="20"/>
      <w:lang w:eastAsia="en-US"/>
    </w:rPr>
  </w:style>
  <w:style w:type="paragraph" w:customStyle="1" w:styleId="111">
    <w:name w:val="纯文本11"/>
    <w:basedOn w:val="a1"/>
    <w:uiPriority w:val="99"/>
    <w:qFormat/>
    <w:rsid w:val="00730510"/>
    <w:pPr>
      <w:adjustRightInd w:val="0"/>
    </w:pPr>
    <w:rPr>
      <w:rFonts w:ascii="宋体" w:eastAsia="楷体_GB2312" w:hAnsi="Courier New"/>
      <w:sz w:val="28"/>
      <w:szCs w:val="20"/>
    </w:rPr>
  </w:style>
  <w:style w:type="paragraph" w:customStyle="1" w:styleId="xl82">
    <w:name w:val="xl82"/>
    <w:basedOn w:val="a1"/>
    <w:uiPriority w:val="99"/>
    <w:qFormat/>
    <w:rsid w:val="0073051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38">
    <w:name w:val="正文3"/>
    <w:basedOn w:val="a1"/>
    <w:uiPriority w:val="99"/>
    <w:qFormat/>
    <w:rsid w:val="00730510"/>
    <w:pPr>
      <w:tabs>
        <w:tab w:val="left" w:pos="840"/>
        <w:tab w:val="left" w:pos="907"/>
      </w:tabs>
      <w:spacing w:beforeLines="50" w:line="460" w:lineRule="exact"/>
      <w:ind w:left="1225" w:hanging="624"/>
    </w:pPr>
    <w:rPr>
      <w:rFonts w:ascii="Times New Roman" w:eastAsia="楷体_GB2312" w:hAnsi="Times New Roman"/>
      <w:b/>
      <w:bCs/>
      <w:sz w:val="30"/>
    </w:rPr>
  </w:style>
  <w:style w:type="paragraph" w:customStyle="1" w:styleId="lsl1">
    <w:name w:val="lsl_正文数字列表1"/>
    <w:basedOn w:val="a1"/>
    <w:uiPriority w:val="99"/>
    <w:qFormat/>
    <w:rsid w:val="00730510"/>
    <w:pPr>
      <w:spacing w:beforeLines="25"/>
      <w:ind w:firstLineChars="160" w:firstLine="336"/>
    </w:pPr>
    <w:rPr>
      <w:rFonts w:ascii="宋体" w:hAnsi="宋体"/>
      <w:color w:val="000000"/>
      <w:szCs w:val="22"/>
    </w:rPr>
  </w:style>
  <w:style w:type="paragraph" w:customStyle="1" w:styleId="xl84">
    <w:name w:val="xl84"/>
    <w:basedOn w:val="a1"/>
    <w:uiPriority w:val="99"/>
    <w:qFormat/>
    <w:rsid w:val="007305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6">
    <w:name w:val="xl36"/>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64">
    <w:name w:val="xl64"/>
    <w:basedOn w:val="a1"/>
    <w:uiPriority w:val="99"/>
    <w:qFormat/>
    <w:rsid w:val="0073051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18"/>
      <w:szCs w:val="18"/>
    </w:rPr>
  </w:style>
  <w:style w:type="paragraph" w:customStyle="1" w:styleId="-11">
    <w:name w:val="彩色列表 - 强调文字颜色 11"/>
    <w:basedOn w:val="a1"/>
    <w:uiPriority w:val="99"/>
    <w:qFormat/>
    <w:rsid w:val="00730510"/>
    <w:pPr>
      <w:widowControl/>
      <w:spacing w:before="100" w:after="100" w:line="276" w:lineRule="auto"/>
      <w:ind w:left="720"/>
      <w:contextualSpacing/>
      <w:jc w:val="left"/>
    </w:pPr>
    <w:rPr>
      <w:rFonts w:ascii="Arial" w:hAnsi="Arial" w:cs="Arial"/>
      <w:color w:val="0F0F0F"/>
      <w:kern w:val="0"/>
      <w:sz w:val="20"/>
      <w:szCs w:val="20"/>
      <w:lang w:eastAsia="en-US"/>
    </w:rPr>
  </w:style>
  <w:style w:type="paragraph" w:customStyle="1" w:styleId="xl143">
    <w:name w:val="xl143"/>
    <w:basedOn w:val="a1"/>
    <w:uiPriority w:val="99"/>
    <w:qFormat/>
    <w:rsid w:val="00730510"/>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CharCharCharChar1">
    <w:name w:val="Char Char Char Char Char Char Char Char1"/>
    <w:basedOn w:val="a1"/>
    <w:uiPriority w:val="99"/>
    <w:qFormat/>
    <w:rsid w:val="00730510"/>
    <w:pPr>
      <w:widowControl/>
      <w:spacing w:after="160" w:line="240" w:lineRule="exact"/>
      <w:jc w:val="left"/>
    </w:pPr>
    <w:rPr>
      <w:rFonts w:ascii="Verdana" w:hAnsi="Verdana"/>
      <w:kern w:val="0"/>
      <w:sz w:val="20"/>
      <w:szCs w:val="20"/>
      <w:lang w:eastAsia="en-US"/>
    </w:rPr>
  </w:style>
  <w:style w:type="paragraph" w:customStyle="1" w:styleId="NewNewNewNew">
    <w:name w:val="正文 New New New New"/>
    <w:uiPriority w:val="99"/>
    <w:qFormat/>
    <w:rsid w:val="00730510"/>
    <w:pPr>
      <w:widowControl w:val="0"/>
      <w:jc w:val="both"/>
    </w:pPr>
    <w:rPr>
      <w:rFonts w:ascii="Times New Roman" w:eastAsia="宋体" w:hAnsi="Times New Roman" w:cs="Times New Roman"/>
      <w:color w:val="000000"/>
      <w:szCs w:val="20"/>
    </w:rPr>
  </w:style>
  <w:style w:type="paragraph" w:customStyle="1" w:styleId="xl103">
    <w:name w:val="xl103"/>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hAnsi="Helv" w:cs="宋体"/>
      <w:kern w:val="0"/>
      <w:sz w:val="20"/>
      <w:szCs w:val="20"/>
    </w:rPr>
  </w:style>
  <w:style w:type="paragraph" w:customStyle="1" w:styleId="xl130">
    <w:name w:val="xl130"/>
    <w:basedOn w:val="a1"/>
    <w:uiPriority w:val="99"/>
    <w:qFormat/>
    <w:rsid w:val="0073051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9">
    <w:name w:val="修订1"/>
    <w:uiPriority w:val="99"/>
    <w:semiHidden/>
    <w:qFormat/>
    <w:rsid w:val="00730510"/>
    <w:rPr>
      <w:rFonts w:ascii="Times New Roman" w:eastAsia="宋体" w:hAnsi="Times New Roman" w:cs="Times New Roman"/>
      <w:szCs w:val="20"/>
    </w:rPr>
  </w:style>
  <w:style w:type="paragraph" w:customStyle="1" w:styleId="xl75">
    <w:name w:val="xl75"/>
    <w:basedOn w:val="a1"/>
    <w:uiPriority w:val="99"/>
    <w:qFormat/>
    <w:rsid w:val="00730510"/>
    <w:pPr>
      <w:widowControl/>
      <w:pBdr>
        <w:top w:val="single" w:sz="8" w:space="0" w:color="auto"/>
        <w:left w:val="single" w:sz="4" w:space="0" w:color="auto"/>
        <w:bottom w:val="single" w:sz="4" w:space="0" w:color="auto"/>
      </w:pBdr>
      <w:spacing w:before="100" w:beforeAutospacing="1" w:after="100" w:afterAutospacing="1"/>
      <w:jc w:val="center"/>
    </w:pPr>
    <w:rPr>
      <w:rFonts w:ascii="宋体" w:hAnsi="宋体" w:cs="宋体"/>
      <w:kern w:val="0"/>
      <w:sz w:val="22"/>
      <w:szCs w:val="22"/>
    </w:rPr>
  </w:style>
  <w:style w:type="paragraph" w:customStyle="1" w:styleId="xl45">
    <w:name w:val="xl45"/>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1"/>
    <w:uiPriority w:val="99"/>
    <w:qFormat/>
    <w:rsid w:val="00730510"/>
    <w:pPr>
      <w:widowControl/>
      <w:pBdr>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66">
    <w:name w:val="xl66"/>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0">
    <w:name w:val="xl50"/>
    <w:basedOn w:val="a1"/>
    <w:uiPriority w:val="99"/>
    <w:qFormat/>
    <w:rsid w:val="00730510"/>
    <w:pPr>
      <w:widowControl/>
      <w:pBdr>
        <w:top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51">
    <w:name w:val="xl51"/>
    <w:basedOn w:val="a1"/>
    <w:uiPriority w:val="99"/>
    <w:qFormat/>
    <w:rsid w:val="00730510"/>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1">
    <w:name w:val="xl61"/>
    <w:basedOn w:val="a1"/>
    <w:uiPriority w:val="99"/>
    <w:qFormat/>
    <w:rsid w:val="00730510"/>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92">
    <w:name w:val="xl92"/>
    <w:basedOn w:val="a1"/>
    <w:uiPriority w:val="99"/>
    <w:qFormat/>
    <w:rsid w:val="00730510"/>
    <w:pPr>
      <w:widowControl/>
      <w:spacing w:before="100" w:beforeAutospacing="1" w:after="100" w:afterAutospacing="1"/>
      <w:jc w:val="left"/>
    </w:pPr>
    <w:rPr>
      <w:rFonts w:ascii="宋体" w:hAnsi="宋体" w:cs="宋体"/>
      <w:kern w:val="0"/>
      <w:sz w:val="24"/>
    </w:rPr>
  </w:style>
  <w:style w:type="paragraph" w:customStyle="1" w:styleId="Afff5">
    <w:name w:val="正文 A"/>
    <w:uiPriority w:val="99"/>
    <w:qFormat/>
    <w:rsid w:val="00730510"/>
    <w:pPr>
      <w:widowControl w:val="0"/>
      <w:jc w:val="both"/>
    </w:pPr>
    <w:rPr>
      <w:rFonts w:ascii="Arial Unicode MS" w:eastAsia="宋体" w:hAnsi="Arial Unicode MS" w:cs="Arial"/>
      <w:color w:val="000000"/>
      <w:szCs w:val="21"/>
    </w:rPr>
  </w:style>
  <w:style w:type="paragraph" w:customStyle="1" w:styleId="xl114">
    <w:name w:val="xl114"/>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1"/>
    <w:uiPriority w:val="99"/>
    <w:qFormat/>
    <w:rsid w:val="0073051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table1stline">
    <w:name w:val="table_1stline"/>
    <w:basedOn w:val="a1"/>
    <w:uiPriority w:val="99"/>
    <w:qFormat/>
    <w:rsid w:val="00730510"/>
    <w:pPr>
      <w:widowControl/>
      <w:spacing w:before="120"/>
      <w:jc w:val="left"/>
    </w:pPr>
    <w:rPr>
      <w:rFonts w:ascii="Times New Roman" w:hAnsi="Times New Roman"/>
      <w:bCs/>
      <w:kern w:val="0"/>
      <w:sz w:val="20"/>
      <w:szCs w:val="20"/>
      <w:lang w:val="de-DE" w:eastAsia="de-DE"/>
    </w:rPr>
  </w:style>
  <w:style w:type="paragraph" w:customStyle="1" w:styleId="afff6">
    <w:name w:val="模板普通正文"/>
    <w:basedOn w:val="a1"/>
    <w:next w:val="a1"/>
    <w:uiPriority w:val="99"/>
    <w:qFormat/>
    <w:rsid w:val="00730510"/>
    <w:pPr>
      <w:spacing w:beforeLines="50" w:after="10" w:line="360" w:lineRule="auto"/>
      <w:ind w:firstLineChars="175" w:firstLine="490"/>
      <w:jc w:val="left"/>
    </w:pPr>
    <w:rPr>
      <w:rFonts w:ascii="Times New Roman" w:hAnsi="Times New Roman"/>
      <w:sz w:val="24"/>
    </w:rPr>
  </w:style>
  <w:style w:type="paragraph" w:customStyle="1" w:styleId="1a">
    <w:name w:val="附录1"/>
    <w:uiPriority w:val="99"/>
    <w:qFormat/>
    <w:rsid w:val="00730510"/>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1"/>
    <w:uiPriority w:val="99"/>
    <w:qFormat/>
    <w:rsid w:val="00730510"/>
    <w:pPr>
      <w:widowControl/>
      <w:pBdr>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70">
    <w:name w:val="xl70"/>
    <w:basedOn w:val="a1"/>
    <w:uiPriority w:val="99"/>
    <w:qFormat/>
    <w:rsid w:val="0073051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31">
    <w:name w:val="xl131"/>
    <w:basedOn w:val="a1"/>
    <w:uiPriority w:val="99"/>
    <w:qFormat/>
    <w:rsid w:val="00730510"/>
    <w:pPr>
      <w:widowControl/>
      <w:pBdr>
        <w:top w:val="single" w:sz="4" w:space="0" w:color="auto"/>
        <w:left w:val="single" w:sz="8" w:space="0" w:color="auto"/>
        <w:bottom w:val="single" w:sz="4" w:space="0" w:color="auto"/>
      </w:pBdr>
      <w:shd w:val="clear" w:color="auto" w:fill="00FFFF"/>
      <w:spacing w:before="100" w:beforeAutospacing="1" w:after="100" w:afterAutospacing="1"/>
      <w:jc w:val="center"/>
    </w:pPr>
    <w:rPr>
      <w:rFonts w:ascii="宋体" w:hAnsi="宋体" w:cs="宋体"/>
      <w:b/>
      <w:bCs/>
      <w:kern w:val="0"/>
      <w:sz w:val="20"/>
      <w:szCs w:val="20"/>
    </w:rPr>
  </w:style>
  <w:style w:type="paragraph" w:customStyle="1" w:styleId="1b">
    <w:name w:val="1"/>
    <w:basedOn w:val="a1"/>
    <w:next w:val="afa"/>
    <w:uiPriority w:val="99"/>
    <w:qFormat/>
    <w:rsid w:val="00730510"/>
    <w:pPr>
      <w:spacing w:line="360" w:lineRule="auto"/>
    </w:pPr>
    <w:rPr>
      <w:rFonts w:ascii="楷体_GB2312" w:eastAsia="楷体_GB2312" w:hAnsi="Times New Roman"/>
      <w:color w:val="000000"/>
      <w:sz w:val="24"/>
      <w:szCs w:val="20"/>
    </w:rPr>
  </w:style>
  <w:style w:type="paragraph" w:customStyle="1" w:styleId="xl137">
    <w:name w:val="xl137"/>
    <w:basedOn w:val="a1"/>
    <w:uiPriority w:val="99"/>
    <w:qFormat/>
    <w:rsid w:val="00730510"/>
    <w:pPr>
      <w:widowControl/>
      <w:pBdr>
        <w:top w:val="single" w:sz="4" w:space="0" w:color="auto"/>
        <w:bottom w:val="single" w:sz="4" w:space="0" w:color="auto"/>
        <w:right w:val="single" w:sz="4" w:space="0" w:color="auto"/>
      </w:pBdr>
      <w:shd w:val="clear" w:color="auto" w:fill="00FFFF"/>
      <w:spacing w:before="100" w:beforeAutospacing="1" w:after="100" w:afterAutospacing="1"/>
      <w:jc w:val="center"/>
    </w:pPr>
    <w:rPr>
      <w:rFonts w:ascii="宋体" w:hAnsi="宋体" w:cs="宋体"/>
      <w:b/>
      <w:bCs/>
      <w:kern w:val="0"/>
      <w:sz w:val="24"/>
    </w:rPr>
  </w:style>
  <w:style w:type="paragraph" w:customStyle="1" w:styleId="xl41">
    <w:name w:val="xl41"/>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7">
    <w:name w:val="格式３"/>
    <w:basedOn w:val="a1"/>
    <w:uiPriority w:val="99"/>
    <w:qFormat/>
    <w:rsid w:val="00730510"/>
    <w:pPr>
      <w:spacing w:line="420" w:lineRule="exact"/>
      <w:ind w:left="600" w:hangingChars="250" w:hanging="600"/>
    </w:pPr>
    <w:rPr>
      <w:rFonts w:ascii="宋体" w:hAnsi="宋体"/>
      <w:color w:val="000000"/>
      <w:sz w:val="24"/>
      <w:szCs w:val="20"/>
    </w:rPr>
  </w:style>
  <w:style w:type="paragraph" w:customStyle="1" w:styleId="xl35">
    <w:name w:val="xl35"/>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ˎ̥" w:hAnsi="ˎ̥" w:cs="宋体"/>
      <w:color w:val="000000"/>
      <w:kern w:val="0"/>
      <w:sz w:val="20"/>
      <w:szCs w:val="20"/>
    </w:rPr>
  </w:style>
  <w:style w:type="paragraph" w:customStyle="1" w:styleId="xl78">
    <w:name w:val="xl78"/>
    <w:basedOn w:val="a1"/>
    <w:uiPriority w:val="99"/>
    <w:qFormat/>
    <w:rsid w:val="0073051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2">
    <w:name w:val="xl32"/>
    <w:basedOn w:val="a1"/>
    <w:uiPriority w:val="99"/>
    <w:qFormat/>
    <w:rsid w:val="0073051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TOC1">
    <w:name w:val="TOC 标题1"/>
    <w:basedOn w:val="1"/>
    <w:next w:val="a1"/>
    <w:uiPriority w:val="99"/>
    <w:qFormat/>
    <w:rsid w:val="00730510"/>
    <w:pPr>
      <w:keepLines/>
      <w:widowControl/>
      <w:spacing w:before="480" w:line="276" w:lineRule="auto"/>
      <w:jc w:val="left"/>
      <w:outlineLvl w:val="9"/>
    </w:pPr>
    <w:rPr>
      <w:rFonts w:ascii="Cambria" w:eastAsia="宋体" w:hAnsi="Cambria"/>
      <w:b/>
      <w:bCs/>
      <w:color w:val="365F91"/>
      <w:kern w:val="0"/>
      <w:szCs w:val="28"/>
    </w:rPr>
  </w:style>
  <w:style w:type="paragraph" w:customStyle="1" w:styleId="xl38">
    <w:name w:val="xl38"/>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uiPriority w:val="99"/>
    <w:qFormat/>
    <w:rsid w:val="00730510"/>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font13">
    <w:name w:val="font13"/>
    <w:basedOn w:val="a1"/>
    <w:uiPriority w:val="99"/>
    <w:qFormat/>
    <w:rsid w:val="00730510"/>
    <w:pPr>
      <w:widowControl/>
      <w:spacing w:before="100" w:beforeAutospacing="1" w:after="100" w:afterAutospacing="1"/>
      <w:jc w:val="left"/>
    </w:pPr>
    <w:rPr>
      <w:rFonts w:ascii="宋体" w:hAnsi="宋体" w:cs="宋体"/>
      <w:kern w:val="0"/>
      <w:sz w:val="24"/>
    </w:rPr>
  </w:style>
  <w:style w:type="paragraph" w:customStyle="1" w:styleId="1c">
    <w:name w:val="标题1"/>
    <w:basedOn w:val="a1"/>
    <w:next w:val="a1"/>
    <w:uiPriority w:val="99"/>
    <w:qFormat/>
    <w:rsid w:val="00730510"/>
    <w:pPr>
      <w:tabs>
        <w:tab w:val="left" w:pos="9193"/>
        <w:tab w:val="left" w:pos="9827"/>
      </w:tabs>
      <w:autoSpaceDE w:val="0"/>
      <w:autoSpaceDN w:val="0"/>
      <w:snapToGrid w:val="0"/>
      <w:spacing w:line="700" w:lineRule="atLeast"/>
      <w:jc w:val="center"/>
    </w:pPr>
    <w:rPr>
      <w:rFonts w:ascii="方正小标宋_GBK" w:eastAsia="方正小标宋_GBK" w:hAnsi="Times New Roman"/>
      <w:kern w:val="0"/>
      <w:sz w:val="44"/>
      <w:szCs w:val="20"/>
    </w:rPr>
  </w:style>
  <w:style w:type="paragraph" w:customStyle="1" w:styleId="CharCharCharCharCharCharCharCharCharChar">
    <w:name w:val="Char Char Char Char Char Char Char Char Char Char"/>
    <w:basedOn w:val="a1"/>
    <w:uiPriority w:val="99"/>
    <w:qFormat/>
    <w:rsid w:val="00730510"/>
    <w:pPr>
      <w:adjustRightInd w:val="0"/>
      <w:spacing w:line="360" w:lineRule="auto"/>
    </w:pPr>
    <w:rPr>
      <w:rFonts w:ascii="Times New Roman" w:hAnsi="Times New Roman"/>
      <w:kern w:val="0"/>
      <w:sz w:val="24"/>
      <w:szCs w:val="20"/>
    </w:rPr>
  </w:style>
  <w:style w:type="paragraph" w:customStyle="1" w:styleId="afff8">
    <w:name w:val="正文首行缩进两字符"/>
    <w:basedOn w:val="a1"/>
    <w:uiPriority w:val="99"/>
    <w:qFormat/>
    <w:rsid w:val="00730510"/>
    <w:pPr>
      <w:autoSpaceDE w:val="0"/>
      <w:autoSpaceDN w:val="0"/>
      <w:adjustRightInd w:val="0"/>
      <w:spacing w:line="360" w:lineRule="atLeast"/>
      <w:ind w:firstLine="200"/>
    </w:pPr>
    <w:rPr>
      <w:rFonts w:ascii="Times New Roman" w:hAnsi="Times New Roman"/>
      <w:kern w:val="0"/>
      <w:szCs w:val="21"/>
    </w:rPr>
  </w:style>
  <w:style w:type="paragraph" w:customStyle="1" w:styleId="xl60">
    <w:name w:val="xl60"/>
    <w:basedOn w:val="a1"/>
    <w:uiPriority w:val="99"/>
    <w:qFormat/>
    <w:rsid w:val="0073051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NewNew">
    <w:name w:val="正文 New New"/>
    <w:uiPriority w:val="99"/>
    <w:qFormat/>
    <w:rsid w:val="00730510"/>
    <w:pPr>
      <w:widowControl w:val="0"/>
      <w:jc w:val="both"/>
    </w:pPr>
    <w:rPr>
      <w:rFonts w:ascii="Times New Roman" w:eastAsia="宋体" w:hAnsi="Times New Roman" w:cs="Times New Roman"/>
      <w:color w:val="000000"/>
      <w:szCs w:val="20"/>
    </w:rPr>
  </w:style>
  <w:style w:type="paragraph" w:customStyle="1" w:styleId="xl142">
    <w:name w:val="xl142"/>
    <w:basedOn w:val="a1"/>
    <w:uiPriority w:val="99"/>
    <w:qFormat/>
    <w:rsid w:val="0073051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NewNewNewNewNewNew">
    <w:name w:val="正文 New New New New New New"/>
    <w:uiPriority w:val="99"/>
    <w:qFormat/>
    <w:rsid w:val="00730510"/>
    <w:pPr>
      <w:widowControl w:val="0"/>
      <w:jc w:val="both"/>
    </w:pPr>
    <w:rPr>
      <w:rFonts w:ascii="Times New Roman" w:eastAsia="宋体" w:hAnsi="Times New Roman" w:cs="Times New Roman"/>
      <w:szCs w:val="20"/>
    </w:rPr>
  </w:style>
  <w:style w:type="paragraph" w:customStyle="1" w:styleId="39">
    <w:name w:val="标题3"/>
    <w:basedOn w:val="a1"/>
    <w:next w:val="a1"/>
    <w:uiPriority w:val="99"/>
    <w:qFormat/>
    <w:rsid w:val="00730510"/>
    <w:pPr>
      <w:autoSpaceDE w:val="0"/>
      <w:autoSpaceDN w:val="0"/>
      <w:snapToGrid w:val="0"/>
      <w:spacing w:line="590" w:lineRule="atLeast"/>
      <w:ind w:firstLine="624"/>
    </w:pPr>
    <w:rPr>
      <w:rFonts w:ascii="方正黑体_GBK" w:eastAsia="方正黑体_GBK" w:hAnsi="Times New Roman"/>
      <w:kern w:val="0"/>
      <w:sz w:val="32"/>
      <w:szCs w:val="32"/>
    </w:rPr>
  </w:style>
  <w:style w:type="paragraph" w:customStyle="1" w:styleId="font12">
    <w:name w:val="font12"/>
    <w:basedOn w:val="a1"/>
    <w:uiPriority w:val="99"/>
    <w:qFormat/>
    <w:rsid w:val="00730510"/>
    <w:pPr>
      <w:widowControl/>
      <w:spacing w:before="100" w:beforeAutospacing="1" w:after="100" w:afterAutospacing="1"/>
      <w:jc w:val="left"/>
    </w:pPr>
    <w:rPr>
      <w:rFonts w:ascii="宋体" w:hAnsi="宋体" w:cs="宋体"/>
      <w:kern w:val="0"/>
      <w:sz w:val="20"/>
      <w:szCs w:val="20"/>
    </w:rPr>
  </w:style>
  <w:style w:type="paragraph" w:customStyle="1" w:styleId="NewNewNew">
    <w:name w:val="正文 New New New"/>
    <w:uiPriority w:val="99"/>
    <w:qFormat/>
    <w:rsid w:val="00730510"/>
    <w:pPr>
      <w:widowControl w:val="0"/>
      <w:jc w:val="both"/>
    </w:pPr>
    <w:rPr>
      <w:rFonts w:ascii="Times New Roman" w:eastAsia="宋体" w:hAnsi="Times New Roman" w:cs="Times New Roman"/>
      <w:color w:val="000000"/>
      <w:szCs w:val="20"/>
    </w:rPr>
  </w:style>
  <w:style w:type="paragraph" w:customStyle="1" w:styleId="font10">
    <w:name w:val="font10"/>
    <w:basedOn w:val="a1"/>
    <w:uiPriority w:val="99"/>
    <w:qFormat/>
    <w:rsid w:val="00730510"/>
    <w:pPr>
      <w:widowControl/>
      <w:spacing w:before="100" w:beforeAutospacing="1" w:after="100" w:afterAutospacing="1"/>
      <w:jc w:val="left"/>
    </w:pPr>
    <w:rPr>
      <w:rFonts w:ascii="宋体" w:hAnsi="宋体" w:cs="宋体"/>
      <w:kern w:val="0"/>
      <w:szCs w:val="21"/>
    </w:rPr>
  </w:style>
  <w:style w:type="paragraph" w:customStyle="1" w:styleId="xl134">
    <w:name w:val="xl134"/>
    <w:basedOn w:val="a1"/>
    <w:uiPriority w:val="99"/>
    <w:qFormat/>
    <w:rsid w:val="00730510"/>
    <w:pPr>
      <w:widowControl/>
      <w:pBdr>
        <w:top w:val="single" w:sz="4" w:space="0" w:color="auto"/>
        <w:left w:val="single" w:sz="4" w:space="0" w:color="auto"/>
        <w:bottom w:val="single" w:sz="4" w:space="0" w:color="auto"/>
      </w:pBdr>
      <w:shd w:val="clear" w:color="auto" w:fill="00FFFF"/>
      <w:spacing w:before="100" w:beforeAutospacing="1" w:after="100" w:afterAutospacing="1"/>
      <w:jc w:val="center"/>
    </w:pPr>
    <w:rPr>
      <w:rFonts w:ascii="宋体" w:hAnsi="宋体" w:cs="宋体"/>
      <w:b/>
      <w:bCs/>
      <w:kern w:val="0"/>
      <w:sz w:val="20"/>
      <w:szCs w:val="20"/>
    </w:rPr>
  </w:style>
  <w:style w:type="paragraph" w:customStyle="1" w:styleId="BodyTextch">
    <w:name w:val="Body Text(ch)"/>
    <w:basedOn w:val="a1"/>
    <w:next w:val="afa"/>
    <w:uiPriority w:val="99"/>
    <w:qFormat/>
    <w:rsid w:val="00730510"/>
    <w:pPr>
      <w:spacing w:after="120"/>
    </w:pPr>
    <w:rPr>
      <w:rFonts w:ascii="宋体" w:hAnsi="Arial"/>
      <w:bCs/>
      <w:iCs/>
    </w:rPr>
  </w:style>
  <w:style w:type="paragraph" w:customStyle="1" w:styleId="NewNewNewNewNew">
    <w:name w:val="正文 New New New New New"/>
    <w:uiPriority w:val="99"/>
    <w:qFormat/>
    <w:rsid w:val="00730510"/>
    <w:pPr>
      <w:widowControl w:val="0"/>
      <w:jc w:val="both"/>
    </w:pPr>
    <w:rPr>
      <w:rFonts w:ascii="Times New Roman" w:eastAsia="宋体" w:hAnsi="Times New Roman" w:cs="Times New Roman"/>
      <w:color w:val="000000"/>
      <w:szCs w:val="20"/>
    </w:rPr>
  </w:style>
  <w:style w:type="paragraph" w:customStyle="1" w:styleId="xl77">
    <w:name w:val="xl77"/>
    <w:basedOn w:val="a1"/>
    <w:uiPriority w:val="99"/>
    <w:qFormat/>
    <w:rsid w:val="0073051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styleId="afff9">
    <w:name w:val="annotation reference"/>
    <w:semiHidden/>
    <w:unhideWhenUsed/>
    <w:qFormat/>
    <w:rsid w:val="00730510"/>
    <w:rPr>
      <w:sz w:val="21"/>
      <w:szCs w:val="21"/>
    </w:rPr>
  </w:style>
  <w:style w:type="character" w:customStyle="1" w:styleId="afffa">
    <w:name w:val="纯文本 字符"/>
    <w:qFormat/>
    <w:rsid w:val="00730510"/>
    <w:rPr>
      <w:rFonts w:ascii="宋体" w:eastAsia="宋体" w:hAnsi="Courier New" w:cs="Courier New" w:hint="eastAsia"/>
      <w:kern w:val="2"/>
      <w:sz w:val="21"/>
      <w:szCs w:val="21"/>
    </w:rPr>
  </w:style>
  <w:style w:type="character" w:customStyle="1" w:styleId="afffb">
    <w:name w:val="正文缩进 字符"/>
    <w:qFormat/>
    <w:rsid w:val="00730510"/>
    <w:rPr>
      <w:kern w:val="2"/>
      <w:sz w:val="21"/>
      <w:szCs w:val="21"/>
    </w:rPr>
  </w:style>
  <w:style w:type="character" w:customStyle="1" w:styleId="font1">
    <w:name w:val="font1"/>
    <w:qFormat/>
    <w:rsid w:val="00730510"/>
    <w:rPr>
      <w:strike w:val="0"/>
      <w:dstrike w:val="0"/>
      <w:color w:val="333333"/>
      <w:spacing w:val="450"/>
      <w:sz w:val="18"/>
      <w:szCs w:val="18"/>
      <w:u w:val="none"/>
      <w:effect w:val="none"/>
    </w:rPr>
  </w:style>
  <w:style w:type="character" w:customStyle="1" w:styleId="font41">
    <w:name w:val="font41"/>
    <w:rsid w:val="00730510"/>
    <w:rPr>
      <w:rFonts w:ascii="宋体" w:eastAsia="宋体" w:hAnsi="宋体" w:cs="宋体" w:hint="eastAsia"/>
      <w:strike w:val="0"/>
      <w:dstrike w:val="0"/>
      <w:color w:val="000000"/>
      <w:sz w:val="20"/>
      <w:szCs w:val="20"/>
      <w:u w:val="none"/>
      <w:effect w:val="none"/>
    </w:rPr>
  </w:style>
  <w:style w:type="character" w:customStyle="1" w:styleId="aaaaaaaaaaaaaaaCharChar">
    <w:name w:val="aaaaaaaaaaaaaaa Char Char"/>
    <w:rsid w:val="00730510"/>
    <w:rPr>
      <w:rFonts w:ascii="宋体" w:eastAsia="宋体" w:hAnsi="宋体" w:hint="eastAsia"/>
      <w:sz w:val="21"/>
      <w:lang w:val="en-US" w:eastAsia="zh-CN" w:bidi="ar-SA"/>
    </w:rPr>
  </w:style>
  <w:style w:type="character" w:customStyle="1" w:styleId="font5Char">
    <w:name w:val="font5 Char"/>
    <w:qFormat/>
    <w:rsid w:val="00730510"/>
    <w:rPr>
      <w:rFonts w:ascii="宋体" w:eastAsia="宋体" w:hAnsi="宋体" w:hint="eastAsia"/>
      <w:sz w:val="28"/>
      <w:szCs w:val="28"/>
      <w:lang w:val="en-US" w:eastAsia="zh-CN" w:bidi="ar-SA"/>
    </w:rPr>
  </w:style>
  <w:style w:type="character" w:customStyle="1" w:styleId="charchar1">
    <w:name w:val="charchar1"/>
    <w:basedOn w:val="a3"/>
    <w:qFormat/>
    <w:rsid w:val="00730510"/>
  </w:style>
  <w:style w:type="character" w:customStyle="1" w:styleId="11Char">
    <w:name w:val="标题 1.1 Char"/>
    <w:rsid w:val="00730510"/>
    <w:rPr>
      <w:rFonts w:ascii="Arial" w:eastAsia="黑体" w:hAnsi="Arial" w:cs="Arial" w:hint="default"/>
      <w:b/>
      <w:bCs/>
      <w:kern w:val="2"/>
      <w:sz w:val="32"/>
      <w:szCs w:val="32"/>
      <w:lang w:val="en-US" w:eastAsia="zh-CN" w:bidi="ar-SA"/>
    </w:rPr>
  </w:style>
  <w:style w:type="character" w:customStyle="1" w:styleId="CharChar10">
    <w:name w:val="Char Char1"/>
    <w:rsid w:val="00730510"/>
    <w:rPr>
      <w:rFonts w:ascii="楷体_GB2312" w:eastAsia="楷体_GB2312" w:hint="eastAsia"/>
      <w:sz w:val="28"/>
    </w:rPr>
  </w:style>
  <w:style w:type="character" w:customStyle="1" w:styleId="hei16b1">
    <w:name w:val="hei16b1"/>
    <w:rsid w:val="00730510"/>
    <w:rPr>
      <w:rFonts w:ascii="Arial" w:hAnsi="Arial" w:cs="Arial" w:hint="default"/>
      <w:b/>
      <w:bCs/>
      <w:color w:val="000000"/>
      <w:sz w:val="24"/>
      <w:szCs w:val="24"/>
    </w:rPr>
  </w:style>
  <w:style w:type="character" w:customStyle="1" w:styleId="CharChar">
    <w:name w:val="Char Char"/>
    <w:rsid w:val="00730510"/>
    <w:rPr>
      <w:rFonts w:ascii="宋体" w:eastAsia="宋体" w:hAnsi="宋体" w:hint="eastAsia"/>
      <w:kern w:val="2"/>
      <w:sz w:val="18"/>
      <w:szCs w:val="18"/>
    </w:rPr>
  </w:style>
  <w:style w:type="character" w:customStyle="1" w:styleId="ittext1">
    <w:name w:val="ittext1"/>
    <w:basedOn w:val="a3"/>
    <w:qFormat/>
    <w:rsid w:val="00730510"/>
  </w:style>
  <w:style w:type="character" w:customStyle="1" w:styleId="CharChar11">
    <w:name w:val="Char Char11"/>
    <w:rsid w:val="00730510"/>
    <w:rPr>
      <w:rFonts w:ascii="宋体" w:eastAsia="楷体_GB2312" w:hAnsi="Courier New" w:hint="eastAsia"/>
      <w:kern w:val="2"/>
      <w:sz w:val="24"/>
      <w:lang w:val="en-US" w:eastAsia="zh-CN" w:bidi="ar-SA"/>
    </w:rPr>
  </w:style>
  <w:style w:type="character" w:customStyle="1" w:styleId="Char12">
    <w:name w:val="标题 Char1"/>
    <w:locked/>
    <w:rsid w:val="00730510"/>
    <w:rPr>
      <w:rFonts w:ascii="Cambria" w:hAnsi="Cambria" w:hint="default"/>
      <w:b/>
      <w:bCs/>
      <w:sz w:val="32"/>
      <w:szCs w:val="32"/>
    </w:rPr>
  </w:style>
  <w:style w:type="character" w:customStyle="1" w:styleId="112">
    <w:name w:val="标题 1 字符1"/>
    <w:qFormat/>
    <w:rsid w:val="00730510"/>
    <w:rPr>
      <w:rFonts w:ascii="楷体_GB2312" w:eastAsia="楷体_GB2312" w:hint="eastAsia"/>
      <w:kern w:val="2"/>
      <w:sz w:val="28"/>
      <w:szCs w:val="28"/>
    </w:rPr>
  </w:style>
  <w:style w:type="character" w:customStyle="1" w:styleId="Char30">
    <w:name w:val="普通文字 Char3"/>
    <w:rsid w:val="00730510"/>
    <w:rPr>
      <w:rFonts w:ascii="宋体" w:eastAsia="宋体" w:hAnsi="Courier New" w:hint="eastAsia"/>
      <w:kern w:val="2"/>
      <w:sz w:val="21"/>
      <w:lang w:val="en-US" w:eastAsia="zh-CN" w:bidi="ar-SA"/>
    </w:rPr>
  </w:style>
  <w:style w:type="character" w:customStyle="1" w:styleId="apple-converted-space">
    <w:name w:val="apple-converted-space"/>
    <w:basedOn w:val="a3"/>
    <w:qFormat/>
    <w:rsid w:val="00730510"/>
  </w:style>
  <w:style w:type="character" w:customStyle="1" w:styleId="Char21">
    <w:name w:val="纯文本 Char2"/>
    <w:rsid w:val="00730510"/>
    <w:rPr>
      <w:rFonts w:ascii="宋体" w:eastAsia="楷体_GB2312" w:hAnsi="Courier New" w:hint="eastAsia"/>
      <w:kern w:val="2"/>
      <w:sz w:val="24"/>
      <w:lang w:val="en-US" w:eastAsia="zh-CN"/>
    </w:rPr>
  </w:style>
  <w:style w:type="character" w:customStyle="1" w:styleId="310">
    <w:name w:val="标题 3 字符1"/>
    <w:qFormat/>
    <w:rsid w:val="00730510"/>
    <w:rPr>
      <w:b/>
      <w:bCs/>
      <w:kern w:val="2"/>
      <w:sz w:val="32"/>
      <w:szCs w:val="32"/>
    </w:rPr>
  </w:style>
  <w:style w:type="character" w:customStyle="1" w:styleId="font01">
    <w:name w:val="font01"/>
    <w:rsid w:val="00730510"/>
    <w:rPr>
      <w:rFonts w:ascii="宋体" w:eastAsia="宋体" w:hAnsi="宋体" w:cs="宋体" w:hint="eastAsia"/>
      <w:strike w:val="0"/>
      <w:dstrike w:val="0"/>
      <w:color w:val="000000"/>
      <w:sz w:val="20"/>
      <w:szCs w:val="20"/>
      <w:u w:val="none"/>
      <w:effect w:val="none"/>
    </w:rPr>
  </w:style>
  <w:style w:type="character" w:customStyle="1" w:styleId="Heading3Char">
    <w:name w:val="Heading 3 Char"/>
    <w:qFormat/>
    <w:rsid w:val="00730510"/>
    <w:rPr>
      <w:rFonts w:ascii="Times New Roman Bold" w:hAnsi="Times New Roman Bold" w:cs="Arial" w:hint="default"/>
      <w:color w:val="000000"/>
      <w:kern w:val="2"/>
      <w:sz w:val="32"/>
      <w:szCs w:val="32"/>
      <w:lang w:val="en-US" w:eastAsia="zh-CN" w:bidi="ar-SA"/>
    </w:rPr>
  </w:style>
  <w:style w:type="character" w:customStyle="1" w:styleId="Char13">
    <w:name w:val="称呼 Char1"/>
    <w:basedOn w:val="a3"/>
    <w:uiPriority w:val="99"/>
    <w:semiHidden/>
    <w:rsid w:val="00730510"/>
    <w:rPr>
      <w:rFonts w:ascii="Calibri" w:eastAsia="宋体" w:hAnsi="Calibri" w:cs="Times New Roman" w:hint="default"/>
      <w:szCs w:val="24"/>
    </w:rPr>
  </w:style>
  <w:style w:type="character" w:customStyle="1" w:styleId="3Char1">
    <w:name w:val="正文文本 3 Char1"/>
    <w:basedOn w:val="a3"/>
    <w:uiPriority w:val="99"/>
    <w:semiHidden/>
    <w:rsid w:val="00730510"/>
    <w:rPr>
      <w:rFonts w:ascii="Calibri" w:eastAsia="宋体" w:hAnsi="Calibri" w:cs="Times New Roman" w:hint="default"/>
      <w:sz w:val="16"/>
      <w:szCs w:val="16"/>
    </w:rPr>
  </w:style>
  <w:style w:type="character" w:customStyle="1" w:styleId="Char14">
    <w:name w:val="正文文本 Char1"/>
    <w:basedOn w:val="a3"/>
    <w:uiPriority w:val="99"/>
    <w:semiHidden/>
    <w:rsid w:val="00730510"/>
    <w:rPr>
      <w:rFonts w:ascii="Calibri" w:eastAsia="宋体" w:hAnsi="Calibri" w:cs="Times New Roman" w:hint="default"/>
      <w:szCs w:val="24"/>
    </w:rPr>
  </w:style>
  <w:style w:type="character" w:customStyle="1" w:styleId="Char15">
    <w:name w:val="正文文本缩进 Char1"/>
    <w:basedOn w:val="a3"/>
    <w:uiPriority w:val="99"/>
    <w:semiHidden/>
    <w:rsid w:val="00730510"/>
    <w:rPr>
      <w:rFonts w:ascii="Calibri" w:eastAsia="宋体" w:hAnsi="Calibri" w:cs="Times New Roman" w:hint="default"/>
      <w:szCs w:val="24"/>
    </w:rPr>
  </w:style>
  <w:style w:type="character" w:customStyle="1" w:styleId="Char16">
    <w:name w:val="批注文字 Char1"/>
    <w:basedOn w:val="a3"/>
    <w:uiPriority w:val="99"/>
    <w:semiHidden/>
    <w:rsid w:val="00730510"/>
    <w:rPr>
      <w:rFonts w:ascii="Calibri" w:eastAsia="宋体" w:hAnsi="Calibri" w:cs="Times New Roman" w:hint="default"/>
      <w:szCs w:val="24"/>
    </w:rPr>
  </w:style>
  <w:style w:type="character" w:customStyle="1" w:styleId="Char31">
    <w:name w:val="纯文本 Char3"/>
    <w:basedOn w:val="a3"/>
    <w:uiPriority w:val="99"/>
    <w:semiHidden/>
    <w:rsid w:val="00730510"/>
    <w:rPr>
      <w:rFonts w:ascii="宋体" w:eastAsia="宋体" w:hAnsi="Courier New" w:cs="Courier New" w:hint="eastAsia"/>
      <w:szCs w:val="21"/>
    </w:rPr>
  </w:style>
  <w:style w:type="character" w:customStyle="1" w:styleId="HTMLChar1">
    <w:name w:val="HTML 预设格式 Char1"/>
    <w:basedOn w:val="a3"/>
    <w:uiPriority w:val="99"/>
    <w:semiHidden/>
    <w:rsid w:val="00730510"/>
    <w:rPr>
      <w:rFonts w:ascii="Courier New" w:eastAsia="宋体" w:hAnsi="Courier New" w:cs="Courier New" w:hint="default"/>
      <w:sz w:val="20"/>
      <w:szCs w:val="20"/>
    </w:rPr>
  </w:style>
  <w:style w:type="character" w:customStyle="1" w:styleId="Char17">
    <w:name w:val="页脚 Char1"/>
    <w:basedOn w:val="a3"/>
    <w:uiPriority w:val="99"/>
    <w:semiHidden/>
    <w:rsid w:val="00730510"/>
    <w:rPr>
      <w:sz w:val="18"/>
      <w:szCs w:val="18"/>
    </w:rPr>
  </w:style>
  <w:style w:type="character" w:customStyle="1" w:styleId="Char18">
    <w:name w:val="页眉 Char1"/>
    <w:basedOn w:val="a3"/>
    <w:uiPriority w:val="99"/>
    <w:semiHidden/>
    <w:rsid w:val="00730510"/>
    <w:rPr>
      <w:sz w:val="18"/>
      <w:szCs w:val="18"/>
    </w:rPr>
  </w:style>
  <w:style w:type="character" w:customStyle="1" w:styleId="Char22">
    <w:name w:val="标题 Char2"/>
    <w:basedOn w:val="a3"/>
    <w:uiPriority w:val="10"/>
    <w:rsid w:val="00730510"/>
    <w:rPr>
      <w:rFonts w:ascii="Cambria" w:eastAsia="宋体" w:hAnsi="Cambria" w:cs="Times New Roman" w:hint="default"/>
      <w:b/>
      <w:bCs/>
      <w:sz w:val="32"/>
      <w:szCs w:val="32"/>
    </w:rPr>
  </w:style>
  <w:style w:type="table" w:styleId="afffc">
    <w:name w:val="Table Professional"/>
    <w:basedOn w:val="a4"/>
    <w:semiHidden/>
    <w:unhideWhenUsed/>
    <w:qFormat/>
    <w:rsid w:val="00730510"/>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d">
    <w:name w:val="Table Grid"/>
    <w:basedOn w:val="a4"/>
    <w:uiPriority w:val="59"/>
    <w:qFormat/>
    <w:rsid w:val="0073051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网格型1"/>
    <w:basedOn w:val="a4"/>
    <w:uiPriority w:val="59"/>
    <w:rsid w:val="00730510"/>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0">
    <w:name w:val="纯文本 New"/>
    <w:basedOn w:val="NewNewNewNewNew"/>
    <w:uiPriority w:val="99"/>
    <w:qFormat/>
    <w:rsid w:val="00730510"/>
    <w:rPr>
      <w:rFonts w:ascii="宋体" w:hAnsi="宋体"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63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41</Pages>
  <Words>3081</Words>
  <Characters>17564</Characters>
  <Application>Microsoft Office Word</Application>
  <DocSecurity>0</DocSecurity>
  <Lines>146</Lines>
  <Paragraphs>41</Paragraphs>
  <ScaleCrop>false</ScaleCrop>
  <Company>P R C</Company>
  <LinksUpToDate>false</LinksUpToDate>
  <CharactersWithSpaces>20604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89</cp:revision>
  <dcterms:created xsi:type="dcterms:W3CDTF">2020-06-04T09:50:00Z</dcterms:created>
  <dcterms:modified xsi:type="dcterms:W3CDTF">2020-08-03T00:57:00Z</dcterms:modified>
</cp:coreProperties>
</file>