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F014E2"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67072C" w:rsidRPr="00F014E2">
        <w:rPr>
          <w:rFonts w:ascii="宋体" w:eastAsia="宋体" w:hAnsi="宋体" w:cs="Times New Roman" w:hint="eastAsia"/>
          <w:b/>
          <w:bCs/>
          <w:kern w:val="0"/>
          <w:sz w:val="32"/>
          <w:szCs w:val="32"/>
        </w:rPr>
        <w:t>图书馆改造与能源站复建</w:t>
      </w:r>
      <w:r w:rsidR="005016C5" w:rsidRPr="00F014E2">
        <w:rPr>
          <w:rFonts w:ascii="宋体" w:eastAsia="宋体" w:hAnsi="宋体" w:cs="Times New Roman" w:hint="eastAsia"/>
          <w:b/>
          <w:bCs/>
          <w:kern w:val="0"/>
          <w:sz w:val="32"/>
          <w:szCs w:val="32"/>
        </w:rPr>
        <w:t>全过程</w:t>
      </w:r>
      <w:r w:rsidR="0067072C" w:rsidRPr="00F014E2">
        <w:rPr>
          <w:rFonts w:ascii="宋体" w:eastAsia="宋体" w:hAnsi="宋体" w:cs="Times New Roman" w:hint="eastAsia"/>
          <w:b/>
          <w:bCs/>
          <w:kern w:val="0"/>
          <w:sz w:val="32"/>
          <w:szCs w:val="32"/>
        </w:rPr>
        <w:t>跟踪审计服务</w:t>
      </w:r>
      <w:r w:rsidR="008E5195" w:rsidRPr="00F014E2">
        <w:rPr>
          <w:rFonts w:ascii="宋体" w:eastAsia="宋体" w:hAnsi="宋体" w:cs="Times New Roman" w:hint="eastAsia"/>
          <w:b/>
          <w:bCs/>
          <w:kern w:val="0"/>
          <w:sz w:val="32"/>
          <w:szCs w:val="32"/>
        </w:rPr>
        <w:t>项目</w:t>
      </w:r>
    </w:p>
    <w:p w:rsidR="004413F4" w:rsidRPr="004413F4"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014E2">
        <w:rPr>
          <w:rFonts w:ascii="Arial" w:eastAsia="宋体" w:hAnsi="Arial" w:cs="Times New Roman" w:hint="eastAsia"/>
          <w:b/>
          <w:bCs/>
          <w:kern w:val="0"/>
          <w:sz w:val="32"/>
          <w:szCs w:val="24"/>
        </w:rPr>
        <w:t>项目</w:t>
      </w:r>
      <w:r w:rsidR="004413F4" w:rsidRPr="00F014E2">
        <w:rPr>
          <w:rFonts w:ascii="Arial" w:eastAsia="宋体" w:hAnsi="Arial" w:cs="Times New Roman" w:hint="eastAsia"/>
          <w:b/>
          <w:bCs/>
          <w:kern w:val="0"/>
          <w:sz w:val="32"/>
          <w:szCs w:val="24"/>
        </w:rPr>
        <w:t>编号：</w:t>
      </w:r>
      <w:r w:rsidR="0067072C" w:rsidRPr="00F014E2">
        <w:rPr>
          <w:rFonts w:ascii="Arial" w:eastAsia="宋体" w:hAnsi="Arial" w:cs="Times New Roman" w:hint="eastAsia"/>
          <w:b/>
          <w:bCs/>
          <w:kern w:val="0"/>
          <w:sz w:val="32"/>
          <w:szCs w:val="24"/>
        </w:rPr>
        <w:t>CG202124</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F014E2">
        <w:rPr>
          <w:rFonts w:ascii="Arial" w:eastAsia="宋体" w:hAnsi="Arial" w:cs="Times New Roman" w:hint="eastAsia"/>
          <w:b/>
          <w:kern w:val="0"/>
          <w:sz w:val="24"/>
          <w:szCs w:val="24"/>
        </w:rPr>
        <w:t>二〇二</w:t>
      </w:r>
      <w:r w:rsidR="00777CDA" w:rsidRPr="00F014E2">
        <w:rPr>
          <w:rFonts w:ascii="Arial" w:eastAsia="宋体" w:hAnsi="Arial" w:cs="Times New Roman" w:hint="eastAsia"/>
          <w:b/>
          <w:kern w:val="0"/>
          <w:sz w:val="24"/>
          <w:szCs w:val="24"/>
        </w:rPr>
        <w:t>一</w:t>
      </w:r>
      <w:r w:rsidRPr="00F014E2">
        <w:rPr>
          <w:rFonts w:ascii="Arial" w:eastAsia="宋体" w:hAnsi="Arial" w:cs="Times New Roman" w:hint="eastAsia"/>
          <w:b/>
          <w:kern w:val="0"/>
          <w:sz w:val="24"/>
          <w:szCs w:val="24"/>
        </w:rPr>
        <w:t>年</w:t>
      </w:r>
      <w:r w:rsidR="0067072C" w:rsidRPr="00F014E2">
        <w:rPr>
          <w:rFonts w:ascii="Arial" w:eastAsia="宋体" w:hAnsi="Arial" w:cs="Times New Roman" w:hint="eastAsia"/>
          <w:b/>
          <w:kern w:val="0"/>
          <w:sz w:val="24"/>
          <w:szCs w:val="24"/>
        </w:rPr>
        <w:t>十</w:t>
      </w:r>
      <w:r w:rsidRPr="00F014E2">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F014E2" w:rsidRDefault="004413F4" w:rsidP="004413F4">
      <w:pPr>
        <w:keepNext/>
        <w:jc w:val="center"/>
        <w:outlineLvl w:val="0"/>
        <w:rPr>
          <w:rFonts w:ascii="黑体" w:eastAsia="黑体" w:hAnsi="Times New Roman" w:cs="Times New Roman"/>
          <w:bCs/>
          <w:sz w:val="44"/>
          <w:szCs w:val="44"/>
        </w:rPr>
      </w:pPr>
      <w:r w:rsidRPr="00F014E2">
        <w:rPr>
          <w:rFonts w:ascii="黑体" w:eastAsia="黑体" w:hAnsi="Times New Roman" w:cs="Times New Roman" w:hint="eastAsia"/>
          <w:sz w:val="44"/>
          <w:szCs w:val="44"/>
        </w:rPr>
        <w:lastRenderedPageBreak/>
        <w:t>第一章  采购邀请</w:t>
      </w:r>
    </w:p>
    <w:p w:rsidR="004413F4" w:rsidRPr="00F014E2" w:rsidRDefault="004413F4" w:rsidP="00FC62D1">
      <w:pPr>
        <w:snapToGrid w:val="0"/>
        <w:spacing w:beforeLines="50" w:before="120" w:line="360" w:lineRule="auto"/>
        <w:ind w:firstLineChars="200" w:firstLine="480"/>
        <w:rPr>
          <w:rFonts w:ascii="宋体" w:eastAsia="宋体" w:hAnsi="宋体" w:cs="Times New Roman"/>
          <w:szCs w:val="21"/>
        </w:rPr>
      </w:pPr>
      <w:r w:rsidRPr="00F014E2">
        <w:rPr>
          <w:rFonts w:ascii="宋体" w:eastAsia="宋体" w:hAnsi="宋体" w:cs="Times New Roman" w:hint="eastAsia"/>
          <w:bCs/>
          <w:sz w:val="24"/>
          <w:szCs w:val="21"/>
        </w:rPr>
        <w:t>南京医科大学附属口腔医院就本院</w:t>
      </w:r>
      <w:r w:rsidR="0067072C" w:rsidRPr="00F014E2">
        <w:rPr>
          <w:rFonts w:ascii="宋体" w:eastAsia="宋体" w:hAnsi="宋体" w:cs="Times New Roman" w:hint="eastAsia"/>
          <w:bCs/>
          <w:sz w:val="24"/>
          <w:szCs w:val="21"/>
        </w:rPr>
        <w:t>审计</w:t>
      </w:r>
      <w:r w:rsidR="007D0744" w:rsidRPr="00F014E2">
        <w:rPr>
          <w:rFonts w:ascii="宋体" w:eastAsia="宋体" w:hAnsi="宋体" w:cs="Times New Roman" w:hint="eastAsia"/>
          <w:bCs/>
          <w:sz w:val="24"/>
          <w:szCs w:val="21"/>
        </w:rPr>
        <w:t>办</w:t>
      </w:r>
      <w:r w:rsidRPr="00F014E2">
        <w:rPr>
          <w:rFonts w:ascii="宋体" w:eastAsia="宋体" w:hAnsi="宋体" w:cs="Times New Roman" w:hint="eastAsia"/>
          <w:bCs/>
          <w:sz w:val="24"/>
          <w:szCs w:val="21"/>
        </w:rPr>
        <w:t>所需的</w:t>
      </w:r>
      <w:r w:rsidR="0067072C" w:rsidRPr="00F014E2">
        <w:rPr>
          <w:rFonts w:ascii="宋体" w:eastAsia="宋体" w:hAnsi="宋体" w:cs="Times New Roman" w:hint="eastAsia"/>
          <w:bCs/>
          <w:sz w:val="24"/>
          <w:szCs w:val="21"/>
        </w:rPr>
        <w:t>图书馆改造与能源站复建跟踪审计服务项目</w:t>
      </w:r>
      <w:r w:rsidRPr="00F014E2">
        <w:rPr>
          <w:rFonts w:ascii="宋体" w:eastAsia="宋体" w:hAnsi="宋体" w:cs="Times New Roman" w:hint="eastAsia"/>
          <w:bCs/>
          <w:sz w:val="24"/>
          <w:szCs w:val="21"/>
        </w:rPr>
        <w:t>进行公开采购，现欢迎符合条件的合格供应商参与。</w:t>
      </w:r>
    </w:p>
    <w:p w:rsidR="004413F4" w:rsidRPr="00F014E2" w:rsidRDefault="004413F4" w:rsidP="007E1048">
      <w:pPr>
        <w:snapToGrid w:val="0"/>
        <w:spacing w:beforeLines="50" w:before="120" w:line="360" w:lineRule="auto"/>
        <w:ind w:firstLineChars="176" w:firstLine="424"/>
        <w:rPr>
          <w:rFonts w:ascii="宋体" w:eastAsia="宋体" w:hAnsi="宋体" w:cs="Times New Roman"/>
          <w:szCs w:val="21"/>
        </w:rPr>
      </w:pPr>
      <w:r w:rsidRPr="00F014E2">
        <w:rPr>
          <w:rFonts w:ascii="宋体" w:eastAsia="宋体" w:hAnsi="宋体" w:cs="Times New Roman" w:hint="eastAsia"/>
          <w:b/>
          <w:bCs/>
          <w:sz w:val="24"/>
          <w:szCs w:val="21"/>
        </w:rPr>
        <w:t>一、采购项目编号</w:t>
      </w:r>
      <w:r w:rsidRPr="00F014E2">
        <w:rPr>
          <w:rFonts w:ascii="宋体" w:eastAsia="宋体" w:hAnsi="宋体" w:cs="Times New Roman" w:hint="eastAsia"/>
          <w:sz w:val="24"/>
          <w:szCs w:val="21"/>
        </w:rPr>
        <w:t>：</w:t>
      </w:r>
      <w:r w:rsidR="0067072C" w:rsidRPr="00F014E2">
        <w:rPr>
          <w:rFonts w:ascii="Times New Roman" w:eastAsia="宋体" w:hAnsi="Times New Roman" w:cs="Times New Roman" w:hint="eastAsia"/>
          <w:b/>
          <w:bCs/>
          <w:sz w:val="24"/>
          <w:szCs w:val="24"/>
        </w:rPr>
        <w:t>CG202124</w:t>
      </w:r>
    </w:p>
    <w:p w:rsidR="00AB6016" w:rsidRPr="00F014E2"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014E2">
        <w:rPr>
          <w:rFonts w:ascii="宋体" w:eastAsia="宋体" w:hAnsi="宋体" w:cs="宋体" w:hint="eastAsia"/>
          <w:b/>
          <w:bCs/>
          <w:kern w:val="0"/>
          <w:sz w:val="24"/>
          <w:szCs w:val="24"/>
        </w:rPr>
        <w:t>二、</w:t>
      </w:r>
      <w:r w:rsidR="00A70748" w:rsidRPr="00F014E2">
        <w:rPr>
          <w:rFonts w:ascii="宋体" w:eastAsia="宋体" w:hAnsi="宋体" w:cs="宋体" w:hint="eastAsia"/>
          <w:b/>
          <w:bCs/>
          <w:kern w:val="0"/>
          <w:sz w:val="24"/>
          <w:szCs w:val="24"/>
        </w:rPr>
        <w:t>采购</w:t>
      </w:r>
      <w:r w:rsidRPr="00F014E2">
        <w:rPr>
          <w:rFonts w:ascii="宋体" w:eastAsia="宋体" w:hAnsi="宋体" w:cs="宋体" w:hint="eastAsia"/>
          <w:b/>
          <w:bCs/>
          <w:kern w:val="0"/>
          <w:sz w:val="24"/>
          <w:szCs w:val="24"/>
        </w:rPr>
        <w:t>项目</w:t>
      </w:r>
      <w:r w:rsidR="007E1048" w:rsidRPr="00F014E2">
        <w:rPr>
          <w:rFonts w:ascii="宋体" w:eastAsia="宋体" w:hAnsi="宋体" w:cs="宋体" w:hint="eastAsia"/>
          <w:b/>
          <w:bCs/>
          <w:kern w:val="0"/>
          <w:sz w:val="24"/>
          <w:szCs w:val="24"/>
        </w:rPr>
        <w:t>名称</w:t>
      </w:r>
      <w:r w:rsidRPr="00F014E2">
        <w:rPr>
          <w:rFonts w:ascii="宋体" w:eastAsia="宋体" w:hAnsi="宋体" w:cs="宋体" w:hint="eastAsia"/>
          <w:b/>
          <w:bCs/>
          <w:kern w:val="0"/>
          <w:sz w:val="24"/>
          <w:szCs w:val="24"/>
        </w:rPr>
        <w:t>及预算金额</w:t>
      </w:r>
    </w:p>
    <w:p w:rsidR="00AB6016" w:rsidRPr="00F014E2" w:rsidRDefault="00AB6016"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014E2">
        <w:rPr>
          <w:rFonts w:ascii="宋体" w:eastAsia="宋体" w:hAnsi="宋体" w:cs="宋体" w:hint="eastAsia"/>
          <w:bCs/>
          <w:kern w:val="0"/>
          <w:sz w:val="24"/>
          <w:szCs w:val="24"/>
        </w:rPr>
        <w:t>1、项目</w:t>
      </w:r>
      <w:r w:rsidR="007E1048" w:rsidRPr="00F014E2">
        <w:rPr>
          <w:rFonts w:ascii="宋体" w:eastAsia="宋体" w:hAnsi="宋体" w:cs="宋体" w:hint="eastAsia"/>
          <w:bCs/>
          <w:kern w:val="0"/>
          <w:sz w:val="24"/>
          <w:szCs w:val="24"/>
        </w:rPr>
        <w:t>名称</w:t>
      </w:r>
      <w:r w:rsidRPr="00F014E2">
        <w:rPr>
          <w:rFonts w:ascii="宋体" w:eastAsia="宋体" w:hAnsi="宋体" w:cs="宋体" w:hint="eastAsia"/>
          <w:bCs/>
          <w:kern w:val="0"/>
          <w:sz w:val="24"/>
          <w:szCs w:val="24"/>
        </w:rPr>
        <w:t>：</w:t>
      </w:r>
      <w:r w:rsidR="0067072C" w:rsidRPr="00F014E2">
        <w:rPr>
          <w:rFonts w:ascii="宋体" w:eastAsia="宋体" w:hAnsi="宋体" w:cs="宋体" w:hint="eastAsia"/>
          <w:bCs/>
          <w:kern w:val="0"/>
          <w:sz w:val="24"/>
          <w:szCs w:val="24"/>
        </w:rPr>
        <w:t>图书馆改造与能源站复建</w:t>
      </w:r>
      <w:r w:rsidR="005016C5" w:rsidRPr="00F014E2">
        <w:rPr>
          <w:rFonts w:ascii="宋体" w:eastAsia="宋体" w:hAnsi="宋体" w:cs="宋体" w:hint="eastAsia"/>
          <w:bCs/>
          <w:kern w:val="0"/>
          <w:sz w:val="24"/>
          <w:szCs w:val="24"/>
        </w:rPr>
        <w:t>全过程</w:t>
      </w:r>
      <w:r w:rsidR="0067072C" w:rsidRPr="00F014E2">
        <w:rPr>
          <w:rFonts w:ascii="宋体" w:eastAsia="宋体" w:hAnsi="宋体" w:cs="宋体" w:hint="eastAsia"/>
          <w:bCs/>
          <w:kern w:val="0"/>
          <w:sz w:val="24"/>
          <w:szCs w:val="24"/>
        </w:rPr>
        <w:t>跟踪审计服务项目</w:t>
      </w:r>
    </w:p>
    <w:p w:rsidR="006D4755" w:rsidRPr="00F014E2" w:rsidRDefault="007E1048" w:rsidP="0067072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014E2">
        <w:rPr>
          <w:rFonts w:ascii="宋体" w:eastAsia="宋体" w:hAnsi="宋体" w:cs="宋体" w:hint="eastAsia"/>
          <w:bCs/>
          <w:kern w:val="0"/>
          <w:sz w:val="24"/>
          <w:szCs w:val="24"/>
        </w:rPr>
        <w:t>2、</w:t>
      </w:r>
      <w:r w:rsidR="006D4755" w:rsidRPr="00F014E2">
        <w:rPr>
          <w:rFonts w:ascii="宋体" w:eastAsia="宋体" w:hAnsi="宋体" w:cs="宋体" w:hint="eastAsia"/>
          <w:bCs/>
          <w:kern w:val="0"/>
          <w:sz w:val="24"/>
          <w:szCs w:val="24"/>
        </w:rPr>
        <w:t>采购数量：</w:t>
      </w:r>
      <w:r w:rsidR="0067072C" w:rsidRPr="00F014E2">
        <w:rPr>
          <w:rFonts w:ascii="宋体" w:eastAsia="宋体" w:hAnsi="宋体" w:cs="宋体" w:hint="eastAsia"/>
          <w:bCs/>
          <w:kern w:val="0"/>
          <w:sz w:val="24"/>
          <w:szCs w:val="24"/>
        </w:rPr>
        <w:t>1</w:t>
      </w:r>
    </w:p>
    <w:p w:rsidR="00970FB5" w:rsidRPr="00F014E2" w:rsidRDefault="00970FB5" w:rsidP="00970FB5">
      <w:pPr>
        <w:spacing w:line="360" w:lineRule="auto"/>
        <w:ind w:left="510"/>
        <w:rPr>
          <w:rFonts w:ascii="宋体" w:eastAsia="宋体" w:hAnsi="宋体" w:cs="Times New Roman"/>
          <w:sz w:val="24"/>
          <w:szCs w:val="24"/>
        </w:rPr>
      </w:pPr>
      <w:r w:rsidRPr="00F014E2">
        <w:rPr>
          <w:rFonts w:ascii="宋体" w:eastAsia="宋体" w:hAnsi="宋体" w:cs="Times New Roman" w:hint="eastAsia"/>
          <w:sz w:val="24"/>
          <w:szCs w:val="24"/>
        </w:rPr>
        <w:t>3、项目内容：南京医科大学附属口腔医院图书馆改造及能源站复建工程全过程跟踪审计，工程总概算约2256万元，其中</w:t>
      </w:r>
      <w:r w:rsidR="0034322D" w:rsidRPr="00F014E2">
        <w:rPr>
          <w:rFonts w:ascii="宋体" w:eastAsia="宋体" w:hAnsi="宋体" w:cs="Times New Roman" w:hint="eastAsia"/>
          <w:sz w:val="24"/>
          <w:szCs w:val="24"/>
        </w:rPr>
        <w:t>：</w:t>
      </w:r>
      <w:r w:rsidRPr="00F014E2">
        <w:rPr>
          <w:rFonts w:ascii="宋体" w:eastAsia="宋体" w:hAnsi="宋体" w:cs="Times New Roman" w:hint="eastAsia"/>
          <w:sz w:val="24"/>
          <w:szCs w:val="24"/>
        </w:rPr>
        <w:t>能源站复建</w:t>
      </w:r>
      <w:r w:rsidRPr="00F014E2">
        <w:rPr>
          <w:rFonts w:ascii="宋体" w:eastAsia="宋体" w:hAnsi="宋体" w:cs="Times New Roman" w:hint="eastAsia"/>
          <w:kern w:val="0"/>
          <w:sz w:val="24"/>
          <w:szCs w:val="24"/>
          <w:u w:val="single"/>
        </w:rPr>
        <w:t>约1156万元，图书馆</w:t>
      </w:r>
      <w:proofErr w:type="gramStart"/>
      <w:r w:rsidRPr="00F014E2">
        <w:rPr>
          <w:rFonts w:ascii="宋体" w:eastAsia="宋体" w:hAnsi="宋体" w:cs="Times New Roman" w:hint="eastAsia"/>
          <w:kern w:val="0"/>
          <w:sz w:val="24"/>
          <w:szCs w:val="24"/>
          <w:u w:val="single"/>
        </w:rPr>
        <w:t>改造约</w:t>
      </w:r>
      <w:proofErr w:type="gramEnd"/>
      <w:r w:rsidRPr="00F014E2">
        <w:rPr>
          <w:rFonts w:ascii="宋体" w:eastAsia="宋体" w:hAnsi="宋体" w:cs="Times New Roman" w:hint="eastAsia"/>
          <w:kern w:val="0"/>
          <w:sz w:val="24"/>
          <w:szCs w:val="24"/>
          <w:u w:val="single"/>
        </w:rPr>
        <w:t>1100万元。</w:t>
      </w:r>
    </w:p>
    <w:p w:rsidR="00970FB5" w:rsidRPr="00F014E2" w:rsidRDefault="00970FB5" w:rsidP="00970FB5">
      <w:pPr>
        <w:spacing w:line="360" w:lineRule="auto"/>
        <w:ind w:left="510"/>
        <w:rPr>
          <w:rFonts w:ascii="宋体" w:eastAsia="宋体" w:hAnsi="宋体" w:cs="Times New Roman"/>
          <w:sz w:val="24"/>
          <w:szCs w:val="24"/>
        </w:rPr>
      </w:pPr>
      <w:r w:rsidRPr="00F014E2">
        <w:rPr>
          <w:rFonts w:ascii="宋体" w:eastAsia="宋体" w:hAnsi="宋体" w:cs="Times New Roman" w:hint="eastAsia"/>
          <w:sz w:val="24"/>
          <w:szCs w:val="24"/>
        </w:rPr>
        <w:t>4、项目地点：南京市鼓楼区</w:t>
      </w:r>
    </w:p>
    <w:p w:rsidR="00AB6016" w:rsidRDefault="00970FB5" w:rsidP="00E40D85">
      <w:pPr>
        <w:widowControl/>
        <w:adjustRightInd w:val="0"/>
        <w:snapToGrid w:val="0"/>
        <w:spacing w:beforeLines="20" w:before="48" w:line="360" w:lineRule="auto"/>
        <w:ind w:firstLineChars="200" w:firstLine="480"/>
        <w:rPr>
          <w:rFonts w:ascii="宋体" w:eastAsia="宋体" w:hAnsi="宋体" w:cs="宋体" w:hint="eastAsia"/>
          <w:bCs/>
          <w:kern w:val="0"/>
          <w:sz w:val="24"/>
          <w:szCs w:val="24"/>
        </w:rPr>
      </w:pPr>
      <w:r w:rsidRPr="00F014E2">
        <w:rPr>
          <w:rFonts w:ascii="宋体" w:eastAsia="宋体" w:hAnsi="宋体" w:cs="宋体" w:hint="eastAsia"/>
          <w:bCs/>
          <w:kern w:val="0"/>
          <w:sz w:val="24"/>
          <w:szCs w:val="24"/>
        </w:rPr>
        <w:t>5</w:t>
      </w:r>
      <w:r w:rsidR="007E1048" w:rsidRPr="00F014E2">
        <w:rPr>
          <w:rFonts w:ascii="宋体" w:eastAsia="宋体" w:hAnsi="宋体" w:cs="宋体" w:hint="eastAsia"/>
          <w:bCs/>
          <w:kern w:val="0"/>
          <w:sz w:val="24"/>
          <w:szCs w:val="24"/>
        </w:rPr>
        <w:t>、</w:t>
      </w:r>
      <w:r w:rsidR="00AB6016" w:rsidRPr="00F014E2">
        <w:rPr>
          <w:rFonts w:ascii="宋体" w:eastAsia="宋体" w:hAnsi="宋体" w:cs="宋体" w:hint="eastAsia"/>
          <w:bCs/>
          <w:kern w:val="0"/>
          <w:sz w:val="24"/>
          <w:szCs w:val="24"/>
        </w:rPr>
        <w:t>本项目采购预算为</w:t>
      </w:r>
      <w:r w:rsidR="00AB6016" w:rsidRPr="00F014E2">
        <w:rPr>
          <w:rFonts w:ascii="宋体" w:eastAsia="宋体" w:hAnsi="宋体" w:cs="宋体" w:hint="eastAsia"/>
          <w:bCs/>
          <w:kern w:val="0"/>
          <w:sz w:val="24"/>
          <w:szCs w:val="24"/>
          <w:u w:val="single"/>
        </w:rPr>
        <w:t xml:space="preserve"> </w:t>
      </w:r>
      <w:r w:rsidR="0067072C" w:rsidRPr="00F014E2">
        <w:rPr>
          <w:rFonts w:ascii="宋体" w:eastAsia="宋体" w:hAnsi="宋体" w:cs="宋体" w:hint="eastAsia"/>
          <w:bCs/>
          <w:kern w:val="0"/>
          <w:sz w:val="24"/>
          <w:szCs w:val="24"/>
          <w:u w:val="single"/>
        </w:rPr>
        <w:t>19</w:t>
      </w:r>
      <w:r w:rsidR="00AB6016" w:rsidRPr="00F014E2">
        <w:rPr>
          <w:rFonts w:ascii="宋体" w:eastAsia="宋体" w:hAnsi="宋体" w:cs="宋体" w:hint="eastAsia"/>
          <w:bCs/>
          <w:kern w:val="0"/>
          <w:sz w:val="24"/>
          <w:szCs w:val="24"/>
        </w:rPr>
        <w:t>万元</w:t>
      </w:r>
    </w:p>
    <w:p w:rsidR="00E40D85" w:rsidRPr="00E40D85" w:rsidRDefault="00E40D85" w:rsidP="00E40D85">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6、</w:t>
      </w:r>
      <w:r w:rsidRPr="00E40D85">
        <w:rPr>
          <w:rFonts w:ascii="宋体" w:eastAsia="宋体" w:hAnsi="宋体" w:cs="Times New Roman" w:hint="eastAsia"/>
          <w:sz w:val="24"/>
          <w:szCs w:val="24"/>
        </w:rPr>
        <w:t>服务期限：</w:t>
      </w:r>
      <w:proofErr w:type="gramStart"/>
      <w:r w:rsidRPr="00D259E9">
        <w:rPr>
          <w:rFonts w:ascii="宋体" w:eastAsia="宋体" w:hAnsi="宋体" w:cs="Times New Roman" w:hint="eastAsia"/>
          <w:sz w:val="24"/>
          <w:szCs w:val="24"/>
        </w:rPr>
        <w:t>至改造</w:t>
      </w:r>
      <w:proofErr w:type="gramEnd"/>
      <w:r w:rsidRPr="00D259E9">
        <w:rPr>
          <w:rFonts w:ascii="宋体" w:eastAsia="宋体" w:hAnsi="宋体" w:cs="Times New Roman" w:hint="eastAsia"/>
          <w:sz w:val="24"/>
          <w:szCs w:val="24"/>
        </w:rPr>
        <w:t>项目竣工结算完成为止</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4132C7" w:rsidRPr="004132C7"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w:t>
      </w:r>
      <w:r w:rsidR="00775E83">
        <w:rPr>
          <w:rFonts w:ascii="宋体" w:eastAsia="宋体" w:hAnsi="宋体" w:cs="Times New Roman" w:hint="eastAsia"/>
          <w:b/>
          <w:bCs/>
          <w:sz w:val="24"/>
          <w:szCs w:val="21"/>
        </w:rPr>
        <w:t>应具备下列资格条件</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w:t>
      </w:r>
      <w:r w:rsidR="00775E83">
        <w:rPr>
          <w:rFonts w:ascii="仿宋_GB2312" w:eastAsia="宋体" w:hAnsi="宋体" w:cs="Arial" w:hint="eastAsia"/>
          <w:sz w:val="24"/>
          <w:szCs w:val="21"/>
        </w:rPr>
        <w:t>以下有效</w:t>
      </w:r>
      <w:r w:rsidRPr="004413F4">
        <w:rPr>
          <w:rFonts w:ascii="仿宋_GB2312" w:eastAsia="宋体" w:hAnsi="宋体" w:cs="Arial" w:hint="eastAsia"/>
          <w:sz w:val="24"/>
          <w:szCs w:val="21"/>
        </w:rPr>
        <w:t>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6D7163" w:rsidRDefault="00860851" w:rsidP="006D7163">
      <w:pPr>
        <w:snapToGrid w:val="0"/>
        <w:spacing w:line="360" w:lineRule="auto"/>
        <w:ind w:firstLineChars="400" w:firstLine="960"/>
        <w:rPr>
          <w:rFonts w:ascii="宋体" w:eastAsia="宋体" w:hAnsi="宋体" w:cs="宋体"/>
          <w:kern w:val="0"/>
          <w:sz w:val="24"/>
          <w:szCs w:val="24"/>
        </w:rPr>
      </w:pPr>
      <w:r w:rsidRPr="006D7163">
        <w:rPr>
          <w:rFonts w:ascii="宋体" w:hAnsi="宋体" w:cs="宋体" w:hint="eastAsia"/>
          <w:kern w:val="0"/>
          <w:sz w:val="24"/>
          <w:szCs w:val="24"/>
        </w:rPr>
        <w:t>4、</w:t>
      </w:r>
      <w:r w:rsidR="00775E83" w:rsidRPr="006D7163">
        <w:rPr>
          <w:rFonts w:ascii="宋体" w:eastAsia="宋体" w:hAnsi="宋体" w:cs="宋体" w:hint="eastAsia"/>
          <w:sz w:val="24"/>
          <w:szCs w:val="24"/>
        </w:rPr>
        <w:t>响应供应商</w:t>
      </w:r>
      <w:r w:rsidR="000231FE" w:rsidRPr="006D7163">
        <w:rPr>
          <w:rFonts w:ascii="宋体" w:eastAsia="宋体" w:hAnsi="宋体" w:cs="宋体" w:hint="eastAsia"/>
          <w:sz w:val="24"/>
          <w:szCs w:val="24"/>
        </w:rPr>
        <w:t>认为有必要提供的其他相关声明及文件。</w:t>
      </w:r>
    </w:p>
    <w:p w:rsidR="004413F4" w:rsidRPr="006D7163" w:rsidRDefault="004413F4" w:rsidP="00FC62D1">
      <w:pPr>
        <w:spacing w:line="360" w:lineRule="auto"/>
        <w:ind w:firstLineChars="400" w:firstLine="964"/>
        <w:rPr>
          <w:rFonts w:ascii="宋体" w:eastAsia="宋体" w:hAnsi="宋体" w:cs="Times New Roman"/>
          <w:b/>
          <w:bCs/>
          <w:sz w:val="24"/>
          <w:szCs w:val="24"/>
        </w:rPr>
      </w:pPr>
      <w:r w:rsidRPr="006D7163">
        <w:rPr>
          <w:rFonts w:ascii="宋体" w:eastAsia="宋体" w:hAnsi="宋体" w:cs="Times New Roman" w:hint="eastAsia"/>
          <w:b/>
          <w:bCs/>
          <w:sz w:val="24"/>
          <w:szCs w:val="24"/>
        </w:rPr>
        <w:t>注：以上资质材料均需加盖公章。</w:t>
      </w:r>
    </w:p>
    <w:p w:rsidR="004413F4" w:rsidRPr="006D7163" w:rsidRDefault="004413F4" w:rsidP="00FC62D1">
      <w:pPr>
        <w:spacing w:line="360" w:lineRule="auto"/>
        <w:ind w:firstLineChars="200" w:firstLine="480"/>
        <w:rPr>
          <w:rFonts w:ascii="仿宋_GB2312" w:eastAsia="宋体" w:hAnsi="宋体" w:cs="Arial"/>
          <w:sz w:val="24"/>
          <w:szCs w:val="21"/>
        </w:rPr>
      </w:pPr>
      <w:r w:rsidRPr="006D7163">
        <w:rPr>
          <w:rFonts w:ascii="仿宋_GB2312" w:eastAsia="宋体" w:hAnsi="宋体" w:cs="Arial" w:hint="eastAsia"/>
          <w:sz w:val="24"/>
          <w:szCs w:val="21"/>
        </w:rPr>
        <w:lastRenderedPageBreak/>
        <w:t>（三）</w:t>
      </w:r>
      <w:r w:rsidRPr="006D7163">
        <w:rPr>
          <w:rFonts w:ascii="仿宋_GB2312" w:eastAsia="宋体" w:hAnsi="宋体" w:cs="Arial"/>
          <w:sz w:val="24"/>
          <w:szCs w:val="21"/>
        </w:rPr>
        <w:t>本项目</w:t>
      </w:r>
      <w:r w:rsidRPr="006D7163">
        <w:rPr>
          <w:rFonts w:ascii="仿宋_GB2312" w:eastAsia="宋体" w:hAnsi="宋体" w:cs="Arial" w:hint="eastAsia"/>
          <w:sz w:val="24"/>
          <w:szCs w:val="21"/>
          <w:u w:val="single"/>
        </w:rPr>
        <w:t>不接受</w:t>
      </w:r>
      <w:r w:rsidRPr="006D7163">
        <w:rPr>
          <w:rFonts w:ascii="仿宋_GB2312" w:eastAsia="宋体" w:hAnsi="宋体" w:cs="Arial"/>
          <w:sz w:val="24"/>
          <w:szCs w:val="21"/>
        </w:rPr>
        <w:t>联合体</w:t>
      </w:r>
      <w:r w:rsidR="00E353AB" w:rsidRPr="006D7163">
        <w:rPr>
          <w:rFonts w:ascii="仿宋_GB2312" w:eastAsia="宋体" w:hAnsi="宋体" w:cs="Arial"/>
          <w:sz w:val="24"/>
          <w:szCs w:val="21"/>
        </w:rPr>
        <w:t>响应</w:t>
      </w:r>
      <w:r w:rsidRPr="006D7163">
        <w:rPr>
          <w:rFonts w:ascii="仿宋_GB2312" w:eastAsia="宋体" w:hAnsi="宋体" w:cs="Arial" w:hint="eastAsia"/>
          <w:sz w:val="24"/>
          <w:szCs w:val="21"/>
        </w:rPr>
        <w:t>。</w:t>
      </w:r>
    </w:p>
    <w:p w:rsidR="00527B77" w:rsidRPr="006D7163" w:rsidRDefault="00527B77" w:rsidP="00527B77">
      <w:pPr>
        <w:ind w:firstLineChars="200" w:firstLine="480"/>
        <w:rPr>
          <w:rFonts w:ascii="Calibri" w:eastAsia="宋体" w:hAnsi="Calibri" w:cs="宋体"/>
          <w:szCs w:val="21"/>
        </w:rPr>
      </w:pPr>
      <w:r w:rsidRPr="006D7163">
        <w:rPr>
          <w:rFonts w:ascii="仿宋_GB2312" w:eastAsia="宋体" w:hAnsi="宋体" w:cs="Arial" w:hint="eastAsia"/>
          <w:sz w:val="24"/>
          <w:szCs w:val="21"/>
        </w:rPr>
        <w:t>（四）</w:t>
      </w:r>
      <w:r w:rsidRPr="006D7163">
        <w:rPr>
          <w:rFonts w:ascii="宋体" w:eastAsia="宋体" w:hAnsi="宋体" w:cs="宋体" w:hint="eastAsia"/>
          <w:sz w:val="24"/>
          <w:szCs w:val="24"/>
        </w:rPr>
        <w:t>自行勘察现场及答疑：本项目不安排勘察现场。</w:t>
      </w:r>
    </w:p>
    <w:p w:rsidR="00527B77" w:rsidRPr="006D7163" w:rsidRDefault="00527B77" w:rsidP="00FC62D1">
      <w:pPr>
        <w:spacing w:line="360" w:lineRule="auto"/>
        <w:ind w:firstLineChars="200" w:firstLine="480"/>
        <w:rPr>
          <w:rFonts w:ascii="仿宋_GB2312" w:eastAsia="宋体" w:hAnsi="宋体" w:cs="Arial"/>
          <w:sz w:val="24"/>
          <w:szCs w:val="21"/>
        </w:rPr>
      </w:pPr>
    </w:p>
    <w:p w:rsidR="004413F4" w:rsidRPr="006D7163" w:rsidRDefault="004413F4" w:rsidP="00FC62D1">
      <w:pPr>
        <w:snapToGrid w:val="0"/>
        <w:spacing w:line="360" w:lineRule="auto"/>
        <w:ind w:firstLineChars="200" w:firstLine="482"/>
        <w:rPr>
          <w:rFonts w:ascii="仿宋_GB2312" w:eastAsia="宋体" w:hAnsi="宋体" w:cs="Arial"/>
          <w:sz w:val="24"/>
          <w:szCs w:val="21"/>
        </w:rPr>
      </w:pPr>
      <w:r w:rsidRPr="006D7163">
        <w:rPr>
          <w:rFonts w:ascii="宋体" w:eastAsia="宋体" w:hAnsi="宋体" w:cs="Times New Roman" w:hint="eastAsia"/>
          <w:b/>
          <w:bCs/>
          <w:sz w:val="24"/>
          <w:szCs w:val="21"/>
        </w:rPr>
        <w:t>四、</w:t>
      </w:r>
      <w:r w:rsidRPr="006D7163">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6D7163">
        <w:rPr>
          <w:rFonts w:ascii="宋体" w:eastAsia="宋体" w:hAnsi="宋体" w:cs="Arial" w:hint="eastAsia"/>
          <w:sz w:val="24"/>
          <w:szCs w:val="24"/>
        </w:rPr>
        <w:t>采购文件</w:t>
      </w:r>
      <w:r w:rsidRPr="006D7163">
        <w:rPr>
          <w:rFonts w:ascii="宋体" w:eastAsia="宋体" w:hAnsi="宋体" w:cs="Times New Roman" w:hint="eastAsia"/>
          <w:sz w:val="24"/>
          <w:szCs w:val="24"/>
        </w:rPr>
        <w:t>在</w:t>
      </w:r>
      <w:r w:rsidRPr="006D7163">
        <w:rPr>
          <w:rFonts w:ascii="宋体" w:eastAsia="宋体" w:hAnsi="宋体" w:cs="Arial" w:hint="eastAsia"/>
          <w:sz w:val="24"/>
          <w:szCs w:val="24"/>
        </w:rPr>
        <w:t>南京医科大学附属口腔医院网站</w:t>
      </w:r>
      <w:r w:rsidRPr="006D7163">
        <w:rPr>
          <w:rFonts w:ascii="宋体" w:eastAsia="宋体" w:hAnsi="宋体" w:cs="Times New Roman" w:hint="eastAsia"/>
          <w:sz w:val="24"/>
          <w:szCs w:val="24"/>
        </w:rPr>
        <w:t>免费下载，有关本次采购事项若存在变动或修改，敬请及时关注</w:t>
      </w:r>
      <w:r w:rsidRPr="006D7163">
        <w:rPr>
          <w:rFonts w:ascii="宋体" w:eastAsia="宋体" w:hAnsi="宋体" w:cs="Arial" w:hint="eastAsia"/>
          <w:sz w:val="24"/>
          <w:szCs w:val="24"/>
        </w:rPr>
        <w:t>南京医科大学附属口</w:t>
      </w:r>
      <w:r w:rsidRPr="004413F4">
        <w:rPr>
          <w:rFonts w:ascii="宋体" w:eastAsia="宋体" w:hAnsi="宋体" w:cs="Arial" w:hint="eastAsia"/>
          <w:sz w:val="24"/>
          <w:szCs w:val="24"/>
        </w:rPr>
        <w:t>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文件接收时间：</w:t>
      </w:r>
      <w:r w:rsidR="00187541" w:rsidRPr="004E005A">
        <w:rPr>
          <w:rFonts w:ascii="Times New Roman" w:eastAsia="宋体" w:hAnsi="宋体" w:cs="Times New Roman" w:hint="eastAsia"/>
          <w:sz w:val="24"/>
          <w:szCs w:val="24"/>
        </w:rPr>
        <w:t>2021</w:t>
      </w:r>
      <w:r w:rsidR="004413F4" w:rsidRPr="004E005A">
        <w:rPr>
          <w:rFonts w:ascii="宋体" w:eastAsia="宋体" w:hAnsi="宋体" w:cs="Times New Roman" w:hint="eastAsia"/>
          <w:sz w:val="24"/>
          <w:szCs w:val="21"/>
        </w:rPr>
        <w:t>年</w:t>
      </w:r>
      <w:r w:rsidR="008860FC" w:rsidRPr="004E005A">
        <w:rPr>
          <w:rFonts w:ascii="宋体" w:eastAsia="宋体" w:hAnsi="宋体" w:cs="Times New Roman" w:hint="eastAsia"/>
          <w:sz w:val="24"/>
          <w:szCs w:val="21"/>
        </w:rPr>
        <w:t>11</w:t>
      </w:r>
      <w:r w:rsidR="004413F4" w:rsidRPr="004E005A">
        <w:rPr>
          <w:rFonts w:ascii="宋体" w:eastAsia="宋体" w:hAnsi="宋体" w:cs="Times New Roman" w:hint="eastAsia"/>
          <w:sz w:val="24"/>
          <w:szCs w:val="21"/>
        </w:rPr>
        <w:t>月</w:t>
      </w:r>
      <w:r w:rsidR="005D2E92">
        <w:rPr>
          <w:rFonts w:ascii="宋体" w:eastAsia="宋体" w:hAnsi="宋体" w:cs="Times New Roman" w:hint="eastAsia"/>
          <w:sz w:val="24"/>
          <w:szCs w:val="21"/>
        </w:rPr>
        <w:t>9</w:t>
      </w:r>
      <w:r w:rsidR="008860FC" w:rsidRPr="004E005A">
        <w:rPr>
          <w:rFonts w:ascii="宋体" w:eastAsia="宋体" w:hAnsi="宋体" w:cs="Times New Roman" w:hint="eastAsia"/>
          <w:sz w:val="24"/>
          <w:szCs w:val="21"/>
        </w:rPr>
        <w:t>日下</w:t>
      </w:r>
      <w:r w:rsidR="004413F4" w:rsidRPr="004E005A">
        <w:rPr>
          <w:rFonts w:ascii="宋体" w:eastAsia="宋体" w:hAnsi="宋体" w:cs="Times New Roman" w:hint="eastAsia"/>
          <w:sz w:val="24"/>
          <w:szCs w:val="21"/>
        </w:rPr>
        <w:t>午</w:t>
      </w:r>
      <w:r w:rsidR="008860FC" w:rsidRPr="004E005A">
        <w:rPr>
          <w:rFonts w:ascii="宋体" w:eastAsia="宋体" w:hAnsi="宋体" w:cs="Times New Roman" w:hint="eastAsia"/>
          <w:sz w:val="24"/>
          <w:szCs w:val="21"/>
        </w:rPr>
        <w:t>14:00-14</w:t>
      </w:r>
      <w:r w:rsidR="004413F4" w:rsidRPr="004E005A">
        <w:rPr>
          <w:rFonts w:ascii="宋体" w:eastAsia="宋体" w:hAnsi="宋体" w:cs="Times New Roman" w:hint="eastAsia"/>
          <w:sz w:val="24"/>
          <w:szCs w:val="21"/>
        </w:rPr>
        <w:t>:30</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文件接收截止时间：</w:t>
      </w:r>
      <w:r w:rsidR="00187541" w:rsidRPr="004E005A">
        <w:rPr>
          <w:rFonts w:ascii="Times New Roman" w:eastAsia="宋体" w:hAnsi="宋体" w:cs="Times New Roman" w:hint="eastAsia"/>
          <w:sz w:val="24"/>
          <w:szCs w:val="24"/>
        </w:rPr>
        <w:t>2021</w:t>
      </w:r>
      <w:r w:rsidR="004413F4" w:rsidRPr="004E005A">
        <w:rPr>
          <w:rFonts w:ascii="宋体" w:eastAsia="宋体" w:hAnsi="宋体" w:cs="Times New Roman" w:hint="eastAsia"/>
          <w:sz w:val="24"/>
          <w:szCs w:val="21"/>
        </w:rPr>
        <w:t>年</w:t>
      </w:r>
      <w:r w:rsidR="008860FC" w:rsidRPr="004E005A">
        <w:rPr>
          <w:rFonts w:ascii="宋体" w:eastAsia="宋体" w:hAnsi="宋体" w:cs="Times New Roman" w:hint="eastAsia"/>
          <w:sz w:val="24"/>
          <w:szCs w:val="21"/>
        </w:rPr>
        <w:t>11月</w:t>
      </w:r>
      <w:r w:rsidR="005D2E92">
        <w:rPr>
          <w:rFonts w:ascii="宋体" w:eastAsia="宋体" w:hAnsi="宋体" w:cs="Times New Roman" w:hint="eastAsia"/>
          <w:sz w:val="24"/>
          <w:szCs w:val="21"/>
        </w:rPr>
        <w:t>9</w:t>
      </w:r>
      <w:r w:rsidR="008860FC" w:rsidRPr="004E005A">
        <w:rPr>
          <w:rFonts w:ascii="宋体" w:eastAsia="宋体" w:hAnsi="宋体" w:cs="Times New Roman" w:hint="eastAsia"/>
          <w:sz w:val="24"/>
          <w:szCs w:val="21"/>
        </w:rPr>
        <w:t>日下</w:t>
      </w:r>
      <w:r w:rsidR="004413F4" w:rsidRPr="004E005A">
        <w:rPr>
          <w:rFonts w:ascii="宋体" w:eastAsia="宋体" w:hAnsi="宋体" w:cs="Times New Roman" w:hint="eastAsia"/>
          <w:sz w:val="24"/>
          <w:szCs w:val="21"/>
        </w:rPr>
        <w:t>午</w:t>
      </w:r>
      <w:r w:rsidR="008860FC" w:rsidRPr="004E005A">
        <w:rPr>
          <w:rFonts w:ascii="宋体" w:eastAsia="宋体" w:hAnsi="宋体" w:cs="Times New Roman" w:hint="eastAsia"/>
          <w:sz w:val="24"/>
          <w:szCs w:val="21"/>
        </w:rPr>
        <w:t>14</w:t>
      </w:r>
      <w:r w:rsidR="004413F4" w:rsidRPr="004E005A">
        <w:rPr>
          <w:rFonts w:ascii="宋体" w:eastAsia="宋体" w:hAnsi="宋体" w:cs="Times New Roman" w:hint="eastAsia"/>
          <w:sz w:val="24"/>
          <w:szCs w:val="21"/>
        </w:rPr>
        <w:t>:30</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文件接收地点：</w:t>
      </w:r>
      <w:r w:rsidR="004413F4" w:rsidRPr="004E005A">
        <w:rPr>
          <w:rFonts w:ascii="宋体" w:eastAsia="宋体" w:hAnsi="宋体" w:cs="Times New Roman"/>
          <w:sz w:val="24"/>
          <w:szCs w:val="21"/>
        </w:rPr>
        <w:t>南京市</w:t>
      </w:r>
      <w:r w:rsidR="004413F4" w:rsidRPr="004E005A">
        <w:rPr>
          <w:rFonts w:ascii="宋体" w:eastAsia="宋体" w:hAnsi="宋体" w:cs="Times New Roman" w:hint="eastAsia"/>
          <w:sz w:val="24"/>
          <w:szCs w:val="21"/>
        </w:rPr>
        <w:t>上海路1号 南京医科大学附属口腔医院新综合楼13楼1301室</w:t>
      </w:r>
    </w:p>
    <w:p w:rsidR="004413F4" w:rsidRPr="004E005A" w:rsidRDefault="00E353AB"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响应</w:t>
      </w:r>
      <w:r w:rsidR="004413F4" w:rsidRPr="004E005A">
        <w:rPr>
          <w:rFonts w:ascii="宋体" w:eastAsia="宋体" w:hAnsi="宋体" w:cs="Times New Roman" w:hint="eastAsia"/>
          <w:sz w:val="24"/>
          <w:szCs w:val="21"/>
        </w:rPr>
        <w:t>文件接收人：</w:t>
      </w:r>
      <w:r w:rsidR="004413F4" w:rsidRPr="004E005A">
        <w:rPr>
          <w:rFonts w:ascii="Times New Roman" w:eastAsia="宋体" w:hAnsi="宋体" w:cs="Times New Roman" w:hint="eastAsia"/>
          <w:sz w:val="24"/>
          <w:szCs w:val="24"/>
        </w:rPr>
        <w:t>李育</w:t>
      </w:r>
    </w:p>
    <w:p w:rsidR="004413F4" w:rsidRPr="004E005A"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E005A">
        <w:rPr>
          <w:rFonts w:ascii="宋体" w:eastAsia="宋体" w:hAnsi="宋体" w:cs="Times New Roman" w:hint="eastAsia"/>
          <w:b/>
          <w:bCs/>
          <w:sz w:val="24"/>
          <w:szCs w:val="21"/>
        </w:rPr>
        <w:t>六、开标有关信息</w:t>
      </w:r>
    </w:p>
    <w:p w:rsidR="004413F4" w:rsidRPr="004E005A"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E005A">
        <w:rPr>
          <w:rFonts w:ascii="Times New Roman" w:eastAsia="宋体" w:hAnsi="宋体" w:cs="Times New Roman" w:hint="eastAsia"/>
          <w:sz w:val="24"/>
          <w:szCs w:val="24"/>
        </w:rPr>
        <w:t>开标时间：</w:t>
      </w:r>
      <w:r w:rsidR="00187541" w:rsidRPr="004E005A">
        <w:rPr>
          <w:rFonts w:ascii="Times New Roman" w:eastAsia="宋体" w:hAnsi="宋体" w:cs="Times New Roman" w:hint="eastAsia"/>
          <w:sz w:val="24"/>
          <w:szCs w:val="24"/>
        </w:rPr>
        <w:t>2021</w:t>
      </w:r>
      <w:r w:rsidRPr="004E005A">
        <w:rPr>
          <w:rFonts w:ascii="宋体" w:eastAsia="宋体" w:hAnsi="宋体" w:cs="Times New Roman" w:hint="eastAsia"/>
          <w:sz w:val="24"/>
          <w:szCs w:val="21"/>
        </w:rPr>
        <w:t>年</w:t>
      </w:r>
      <w:r w:rsidR="008860FC" w:rsidRPr="004E005A">
        <w:rPr>
          <w:rFonts w:ascii="宋体" w:eastAsia="宋体" w:hAnsi="宋体" w:cs="Times New Roman" w:hint="eastAsia"/>
          <w:sz w:val="24"/>
          <w:szCs w:val="21"/>
        </w:rPr>
        <w:t>11月</w:t>
      </w:r>
      <w:r w:rsidR="005D2E92">
        <w:rPr>
          <w:rFonts w:ascii="宋体" w:eastAsia="宋体" w:hAnsi="宋体" w:cs="Times New Roman" w:hint="eastAsia"/>
          <w:sz w:val="24"/>
          <w:szCs w:val="21"/>
        </w:rPr>
        <w:t>9</w:t>
      </w:r>
      <w:r w:rsidR="008860FC" w:rsidRPr="004E005A">
        <w:rPr>
          <w:rFonts w:ascii="宋体" w:eastAsia="宋体" w:hAnsi="宋体" w:cs="Times New Roman" w:hint="eastAsia"/>
          <w:sz w:val="24"/>
          <w:szCs w:val="21"/>
        </w:rPr>
        <w:t>日下午14:30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E005A">
        <w:rPr>
          <w:rFonts w:ascii="宋体" w:eastAsia="宋体" w:hAnsi="宋体" w:cs="Times New Roman" w:hint="eastAsia"/>
          <w:sz w:val="24"/>
          <w:szCs w:val="21"/>
        </w:rPr>
        <w:t>开标地点：</w:t>
      </w:r>
      <w:r w:rsidRPr="004E005A">
        <w:rPr>
          <w:rFonts w:ascii="宋体" w:eastAsia="宋体" w:hAnsi="宋体" w:cs="Times New Roman"/>
          <w:sz w:val="24"/>
          <w:szCs w:val="21"/>
        </w:rPr>
        <w:t>南京市</w:t>
      </w:r>
      <w:r w:rsidRPr="004E005A">
        <w:rPr>
          <w:rFonts w:ascii="宋体" w:eastAsia="宋体" w:hAnsi="宋体" w:cs="Times New Roman" w:hint="eastAsia"/>
          <w:sz w:val="24"/>
          <w:szCs w:val="21"/>
        </w:rPr>
        <w:t>上海路1号 南京医科大学</w:t>
      </w:r>
      <w:r w:rsidRPr="004413F4">
        <w:rPr>
          <w:rFonts w:ascii="宋体" w:eastAsia="宋体" w:hAnsi="宋体" w:cs="Times New Roman" w:hint="eastAsia"/>
          <w:sz w:val="24"/>
          <w:szCs w:val="21"/>
        </w:rPr>
        <w:t>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4413F4" w:rsidRPr="00A433EE" w:rsidRDefault="008F2761" w:rsidP="007D0744">
      <w:pPr>
        <w:snapToGrid w:val="0"/>
        <w:spacing w:line="360" w:lineRule="auto"/>
        <w:ind w:firstLineChars="200" w:firstLine="480"/>
        <w:rPr>
          <w:rFonts w:ascii="宋体" w:eastAsia="宋体" w:hAnsi="宋体" w:cs="Times New Roman"/>
          <w:bCs/>
          <w:color w:val="000000"/>
          <w:sz w:val="24"/>
          <w:szCs w:val="21"/>
        </w:rPr>
      </w:pPr>
      <w:r w:rsidRPr="00A433EE">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A433EE">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C62D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7、采购文件的澄清</w:t>
      </w:r>
      <w:bookmarkEnd w:id="49"/>
      <w:bookmarkEnd w:id="50"/>
      <w:bookmarkEnd w:id="51"/>
      <w:bookmarkEnd w:id="52"/>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8、采购文件的修改</w:t>
      </w:r>
      <w:bookmarkEnd w:id="53"/>
      <w:bookmarkEnd w:id="54"/>
      <w:bookmarkEnd w:id="55"/>
      <w:bookmarkEnd w:id="56"/>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8.2 采购中心有权推迟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Default="004413F4" w:rsidP="00775E83">
      <w:pPr>
        <w:spacing w:line="500" w:lineRule="exact"/>
        <w:ind w:firstLineChars="200" w:firstLine="643"/>
        <w:rPr>
          <w:rFonts w:ascii="宋体" w:eastAsia="宋体" w:hAnsi="宋体" w:cs="Times New Roman"/>
          <w:sz w:val="24"/>
          <w:szCs w:val="21"/>
        </w:rPr>
      </w:pPr>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2"/>
      <w:bookmarkEnd w:id="63"/>
      <w:bookmarkEnd w:id="64"/>
      <w:bookmarkEnd w:id="65"/>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6"/>
      <w:bookmarkEnd w:id="67"/>
      <w:bookmarkEnd w:id="68"/>
      <w:bookmarkEnd w:id="69"/>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3"/>
      <w:bookmarkEnd w:id="74"/>
      <w:bookmarkEnd w:id="75"/>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775E83">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00954A67">
        <w:rPr>
          <w:rFonts w:ascii="宋体" w:eastAsia="宋体" w:hAnsi="宋体" w:cs="Times New Roman" w:hint="eastAsia"/>
          <w:bCs/>
          <w:sz w:val="24"/>
          <w:szCs w:val="28"/>
        </w:rPr>
        <w:t>配置与分项报价表，标明</w:t>
      </w:r>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Pr="006D7163" w:rsidRDefault="004413F4" w:rsidP="004413F4">
      <w:pPr>
        <w:keepNext/>
        <w:keepLines/>
        <w:spacing w:line="360" w:lineRule="auto"/>
        <w:ind w:firstLineChars="150" w:firstLine="422"/>
        <w:outlineLvl w:val="3"/>
        <w:rPr>
          <w:rFonts w:ascii="宋体" w:eastAsia="宋体" w:hAnsi="宋体" w:cs="Times New Roman"/>
          <w:b/>
          <w:sz w:val="28"/>
          <w:szCs w:val="28"/>
        </w:rPr>
      </w:pPr>
      <w:r w:rsidRPr="006D7163">
        <w:rPr>
          <w:rFonts w:ascii="宋体" w:eastAsia="宋体" w:hAnsi="宋体" w:cs="Times New Roman" w:hint="eastAsia"/>
          <w:b/>
          <w:sz w:val="28"/>
          <w:szCs w:val="28"/>
        </w:rPr>
        <w:t>16、</w:t>
      </w:r>
      <w:r w:rsidR="00E353AB" w:rsidRPr="006D7163">
        <w:rPr>
          <w:rFonts w:ascii="宋体" w:eastAsia="宋体" w:hAnsi="宋体" w:cs="Times New Roman" w:hint="eastAsia"/>
          <w:b/>
          <w:sz w:val="28"/>
          <w:szCs w:val="28"/>
        </w:rPr>
        <w:t>响应</w:t>
      </w:r>
      <w:r w:rsidRPr="006D7163">
        <w:rPr>
          <w:rFonts w:ascii="宋体" w:eastAsia="宋体" w:hAnsi="宋体" w:cs="Times New Roman" w:hint="eastAsia"/>
          <w:b/>
          <w:sz w:val="28"/>
          <w:szCs w:val="28"/>
        </w:rPr>
        <w:t>保证金</w:t>
      </w:r>
    </w:p>
    <w:p w:rsidR="004D4895" w:rsidRPr="006D7163" w:rsidRDefault="004D4895" w:rsidP="004D4895">
      <w:pPr>
        <w:keepNext/>
        <w:keepLines/>
        <w:spacing w:line="360" w:lineRule="auto"/>
        <w:ind w:firstLineChars="150" w:firstLine="360"/>
        <w:outlineLvl w:val="3"/>
        <w:rPr>
          <w:rFonts w:ascii="宋体" w:eastAsia="宋体" w:hAnsi="宋体" w:cs="Times New Roman"/>
          <w:sz w:val="24"/>
          <w:szCs w:val="24"/>
        </w:rPr>
      </w:pPr>
      <w:r w:rsidRPr="006D7163">
        <w:rPr>
          <w:rFonts w:ascii="宋体" w:eastAsia="宋体" w:hAnsi="宋体" w:cs="Times New Roman" w:hint="eastAsia"/>
          <w:sz w:val="24"/>
          <w:szCs w:val="24"/>
        </w:rPr>
        <w:t>本项目不收取</w:t>
      </w:r>
      <w:r w:rsidR="00E353AB" w:rsidRPr="006D7163">
        <w:rPr>
          <w:rFonts w:ascii="宋体" w:eastAsia="宋体" w:hAnsi="宋体" w:cs="Times New Roman" w:hint="eastAsia"/>
          <w:sz w:val="24"/>
          <w:szCs w:val="24"/>
        </w:rPr>
        <w:t>响应</w:t>
      </w:r>
      <w:r w:rsidRPr="006D7163">
        <w:rPr>
          <w:rFonts w:ascii="宋体" w:eastAsia="宋体" w:hAnsi="宋体" w:cs="Times New Roman" w:hint="eastAsia"/>
          <w:sz w:val="24"/>
          <w:szCs w:val="24"/>
        </w:rPr>
        <w:t>保证金。</w:t>
      </w:r>
    </w:p>
    <w:p w:rsidR="004413F4" w:rsidRPr="006D7163"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6D7163">
        <w:rPr>
          <w:rFonts w:ascii="宋体" w:eastAsia="宋体" w:hAnsi="宋体" w:cs="Times New Roman" w:hint="eastAsia"/>
          <w:b/>
          <w:sz w:val="28"/>
          <w:szCs w:val="28"/>
        </w:rPr>
        <w:t>17、</w:t>
      </w:r>
      <w:r w:rsidR="00E353AB" w:rsidRPr="006D7163">
        <w:rPr>
          <w:rFonts w:ascii="宋体" w:eastAsia="宋体" w:hAnsi="宋体" w:cs="Times New Roman" w:hint="eastAsia"/>
          <w:b/>
          <w:sz w:val="28"/>
          <w:szCs w:val="28"/>
        </w:rPr>
        <w:t>响应</w:t>
      </w:r>
      <w:r w:rsidRPr="006D7163">
        <w:rPr>
          <w:rFonts w:ascii="宋体" w:eastAsia="宋体" w:hAnsi="宋体" w:cs="Times New Roman" w:hint="eastAsia"/>
          <w:b/>
          <w:sz w:val="28"/>
          <w:szCs w:val="28"/>
        </w:rPr>
        <w:t>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6D7163">
        <w:rPr>
          <w:rFonts w:ascii="宋体" w:eastAsia="宋体" w:hAnsi="宋体" w:cs="Times New Roman" w:hint="eastAsia"/>
          <w:bCs/>
          <w:sz w:val="24"/>
          <w:szCs w:val="28"/>
        </w:rPr>
        <w:t xml:space="preserve">17.1 </w:t>
      </w:r>
      <w:r w:rsidR="00E353AB" w:rsidRPr="006D7163">
        <w:rPr>
          <w:rFonts w:ascii="宋体" w:eastAsia="宋体" w:hAnsi="宋体" w:cs="Times New Roman" w:hint="eastAsia"/>
          <w:bCs/>
          <w:sz w:val="24"/>
          <w:szCs w:val="28"/>
        </w:rPr>
        <w:t>响应</w:t>
      </w:r>
      <w:r w:rsidRPr="006D7163">
        <w:rPr>
          <w:rFonts w:ascii="宋体" w:eastAsia="宋体" w:hAnsi="宋体" w:cs="Times New Roman" w:hint="eastAsia"/>
          <w:bCs/>
          <w:sz w:val="24"/>
          <w:szCs w:val="28"/>
        </w:rPr>
        <w:t>有效期为采购中心规定的开标之日后六十（60）天。</w:t>
      </w:r>
      <w:r w:rsidR="00E353AB" w:rsidRPr="006D7163">
        <w:rPr>
          <w:rFonts w:ascii="宋体" w:eastAsia="宋体" w:hAnsi="宋体" w:cs="Times New Roman" w:hint="eastAsia"/>
          <w:bCs/>
          <w:sz w:val="24"/>
          <w:szCs w:val="28"/>
        </w:rPr>
        <w:t>响应</w:t>
      </w:r>
      <w:r w:rsidRPr="006D7163">
        <w:rPr>
          <w:rFonts w:ascii="宋体" w:eastAsia="宋体" w:hAnsi="宋体" w:cs="Times New Roman" w:hint="eastAsia"/>
          <w:bCs/>
          <w:sz w:val="24"/>
          <w:szCs w:val="28"/>
        </w:rPr>
        <w:t>有效期比规定时间短的将被视为非响应</w:t>
      </w:r>
      <w:r w:rsidRPr="004413F4">
        <w:rPr>
          <w:rFonts w:ascii="宋体" w:eastAsia="宋体" w:hAnsi="宋体" w:cs="Times New Roman" w:hint="eastAsia"/>
          <w:bCs/>
          <w:sz w:val="24"/>
          <w:szCs w:val="28"/>
        </w:rPr>
        <w:t>性</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lastRenderedPageBreak/>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w:t>
      </w:r>
      <w:bookmarkEnd w:id="121"/>
      <w:bookmarkEnd w:id="122"/>
      <w:bookmarkEnd w:id="123"/>
      <w:bookmarkEnd w:id="124"/>
      <w:r w:rsidR="004E4484">
        <w:rPr>
          <w:rFonts w:ascii="Times New Roman" w:eastAsia="宋体" w:hAnsi="Times New Roman" w:cs="Times New Roman" w:hint="eastAsia"/>
          <w:b/>
          <w:bCs/>
          <w:sz w:val="32"/>
          <w:szCs w:val="32"/>
        </w:rPr>
        <w:t>采购评审</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w:t>
      </w:r>
      <w:bookmarkEnd w:id="125"/>
      <w:bookmarkEnd w:id="126"/>
      <w:bookmarkEnd w:id="127"/>
      <w:r w:rsidR="009714D5">
        <w:rPr>
          <w:rFonts w:ascii="宋体" w:eastAsia="宋体" w:hAnsi="宋体" w:cs="Times New Roman" w:hint="eastAsia"/>
          <w:b/>
          <w:sz w:val="28"/>
          <w:szCs w:val="28"/>
        </w:rPr>
        <w:t>组织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w:t>
      </w:r>
      <w:r w:rsidR="004E4484">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sidR="004E4484">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sidR="004E4484">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sidR="00E353AB">
        <w:rPr>
          <w:rFonts w:ascii="宋体" w:eastAsia="宋体" w:hAnsi="宋体" w:cs="Times New Roman" w:hint="eastAsia"/>
          <w:bCs/>
          <w:sz w:val="24"/>
          <w:szCs w:val="24"/>
        </w:rPr>
        <w:t>响应</w:t>
      </w:r>
      <w:r w:rsidR="004E4484">
        <w:rPr>
          <w:rFonts w:ascii="宋体" w:eastAsia="宋体" w:hAnsi="宋体" w:cs="Times New Roman" w:hint="eastAsia"/>
          <w:bCs/>
          <w:sz w:val="24"/>
          <w:szCs w:val="24"/>
        </w:rPr>
        <w:t>文件</w:t>
      </w:r>
      <w:r w:rsidRPr="004413F4">
        <w:rPr>
          <w:rFonts w:ascii="宋体" w:eastAsia="宋体" w:hAnsi="宋体" w:cs="Times New Roman" w:hint="eastAsia"/>
          <w:bCs/>
          <w:sz w:val="24"/>
          <w:szCs w:val="24"/>
        </w:rPr>
        <w:t>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sidR="004E4484">
        <w:rPr>
          <w:rFonts w:ascii="宋体" w:eastAsia="宋体" w:hAnsi="宋体" w:cs="Times New Roman" w:hint="eastAsia"/>
          <w:bCs/>
          <w:sz w:val="24"/>
          <w:szCs w:val="24"/>
        </w:rPr>
        <w:t>响应</w:t>
      </w:r>
      <w:r w:rsidR="004E4484" w:rsidRPr="004413F4">
        <w:rPr>
          <w:rFonts w:ascii="宋体" w:eastAsia="宋体" w:hAnsi="宋体" w:cs="Times New Roman" w:hint="eastAsia"/>
          <w:bCs/>
          <w:sz w:val="24"/>
          <w:szCs w:val="24"/>
        </w:rPr>
        <w:t>人在报价时不允许采用选择性报价，否则将被视为无效</w:t>
      </w:r>
      <w:r w:rsidR="004E4484">
        <w:rPr>
          <w:rFonts w:ascii="宋体" w:eastAsia="宋体" w:hAnsi="宋体" w:cs="Times New Roman" w:hint="eastAsia"/>
          <w:bCs/>
          <w:sz w:val="24"/>
          <w:szCs w:val="24"/>
        </w:rPr>
        <w:t>响应</w:t>
      </w:r>
      <w:r w:rsidR="004E4484"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w:t>
      </w:r>
      <w:r w:rsidR="009714D5">
        <w:rPr>
          <w:rFonts w:ascii="宋体" w:eastAsia="宋体" w:hAnsi="宋体" w:cs="Times New Roman" w:hint="eastAsia"/>
          <w:b/>
          <w:sz w:val="28"/>
          <w:szCs w:val="28"/>
        </w:rPr>
        <w:t>评审程序</w:t>
      </w:r>
    </w:p>
    <w:p w:rsidR="004413F4" w:rsidRPr="00DE0997" w:rsidRDefault="004413F4" w:rsidP="00DE0997">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sidR="004E4484">
        <w:rPr>
          <w:rFonts w:ascii="宋体" w:eastAsia="宋体" w:hAnsi="宋体" w:cs="Times New Roman" w:hint="eastAsia"/>
          <w:bCs/>
          <w:sz w:val="24"/>
          <w:szCs w:val="24"/>
        </w:rPr>
        <w:t>评审小组</w:t>
      </w:r>
      <w:r w:rsidR="004E4484" w:rsidRPr="004413F4">
        <w:rPr>
          <w:rFonts w:ascii="宋体" w:eastAsia="宋体" w:hAnsi="宋体" w:cs="Times New Roman" w:hint="eastAsia"/>
          <w:bCs/>
          <w:sz w:val="24"/>
          <w:szCs w:val="24"/>
        </w:rPr>
        <w:t>由</w:t>
      </w:r>
      <w:r w:rsidR="004E4484">
        <w:rPr>
          <w:rFonts w:cs="宋体" w:hint="eastAsia"/>
          <w:sz w:val="24"/>
        </w:rPr>
        <w:t>使用部门</w:t>
      </w:r>
      <w:r w:rsidR="004E4484">
        <w:rPr>
          <w:rFonts w:cs="宋体" w:hint="eastAsia"/>
          <w:sz w:val="24"/>
        </w:rPr>
        <w:t>/</w:t>
      </w:r>
      <w:r w:rsidR="004E4484">
        <w:rPr>
          <w:rFonts w:cs="宋体" w:hint="eastAsia"/>
          <w:sz w:val="24"/>
        </w:rPr>
        <w:t>归口管理部门</w:t>
      </w:r>
      <w:r w:rsidR="004E4484" w:rsidRPr="004413F4">
        <w:rPr>
          <w:rFonts w:ascii="宋体" w:eastAsia="宋体" w:hAnsi="宋体" w:cs="Times New Roman" w:hint="eastAsia"/>
          <w:bCs/>
          <w:sz w:val="24"/>
          <w:szCs w:val="24"/>
        </w:rPr>
        <w:t>代表和有关技术等方面的专家组成，</w:t>
      </w:r>
      <w:proofErr w:type="gramStart"/>
      <w:r w:rsidR="004E4484" w:rsidRPr="004413F4">
        <w:rPr>
          <w:rFonts w:ascii="宋体" w:eastAsia="宋体" w:hAnsi="宋体" w:cs="Times New Roman" w:hint="eastAsia"/>
          <w:bCs/>
          <w:sz w:val="24"/>
          <w:szCs w:val="24"/>
        </w:rPr>
        <w:t>且人员</w:t>
      </w:r>
      <w:proofErr w:type="gramEnd"/>
      <w:r w:rsidR="004E4484" w:rsidRPr="004413F4">
        <w:rPr>
          <w:rFonts w:ascii="宋体" w:eastAsia="宋体" w:hAnsi="宋体" w:cs="Times New Roman" w:hint="eastAsia"/>
          <w:bCs/>
          <w:sz w:val="24"/>
          <w:szCs w:val="24"/>
        </w:rPr>
        <w:t>构成符合医院采购有关规定。</w:t>
      </w:r>
      <w:r w:rsidR="00DE0997">
        <w:rPr>
          <w:rFonts w:ascii="宋体" w:eastAsia="宋体" w:hAnsi="宋体" w:cs="Times New Roman" w:hint="eastAsia"/>
          <w:bCs/>
          <w:sz w:val="24"/>
          <w:szCs w:val="24"/>
        </w:rPr>
        <w:t>评审小组</w:t>
      </w:r>
      <w:r w:rsidR="00DE0997" w:rsidRPr="004413F4">
        <w:rPr>
          <w:rFonts w:ascii="宋体" w:eastAsia="宋体" w:hAnsi="宋体" w:cs="Times New Roman" w:hint="eastAsia"/>
          <w:bCs/>
          <w:sz w:val="24"/>
          <w:szCs w:val="24"/>
        </w:rPr>
        <w:t>独立工作，负责评审所有</w:t>
      </w:r>
      <w:r w:rsidR="00DE0997">
        <w:rPr>
          <w:rFonts w:ascii="宋体" w:eastAsia="宋体" w:hAnsi="宋体" w:cs="Times New Roman" w:hint="eastAsia"/>
          <w:bCs/>
          <w:sz w:val="24"/>
          <w:szCs w:val="24"/>
        </w:rPr>
        <w:t>响应</w:t>
      </w:r>
      <w:r w:rsidR="00DE0997" w:rsidRPr="004413F4">
        <w:rPr>
          <w:rFonts w:ascii="宋体" w:eastAsia="宋体" w:hAnsi="宋体" w:cs="Times New Roman" w:hint="eastAsia"/>
          <w:bCs/>
          <w:sz w:val="24"/>
          <w:szCs w:val="24"/>
        </w:rPr>
        <w:t>文件并确定</w:t>
      </w:r>
      <w:r w:rsidR="00DE0997">
        <w:rPr>
          <w:rFonts w:ascii="宋体" w:eastAsia="宋体" w:hAnsi="宋体" w:cs="Times New Roman" w:hint="eastAsia"/>
          <w:bCs/>
          <w:sz w:val="24"/>
          <w:szCs w:val="24"/>
        </w:rPr>
        <w:t>成交</w:t>
      </w:r>
      <w:proofErr w:type="gramStart"/>
      <w:r w:rsidR="00DE0997" w:rsidRPr="004413F4">
        <w:rPr>
          <w:rFonts w:ascii="宋体" w:eastAsia="宋体" w:hAnsi="宋体" w:cs="Times New Roman" w:hint="eastAsia"/>
          <w:bCs/>
          <w:sz w:val="24"/>
          <w:szCs w:val="24"/>
        </w:rPr>
        <w:t>侯选人</w:t>
      </w:r>
      <w:proofErr w:type="gramEnd"/>
      <w:r w:rsidR="00DE0997" w:rsidRPr="004413F4">
        <w:rPr>
          <w:rFonts w:ascii="宋体" w:eastAsia="宋体" w:hAnsi="宋体" w:cs="Times New Roman" w:hint="eastAsia"/>
          <w:bCs/>
          <w:sz w:val="24"/>
          <w:szCs w:val="24"/>
        </w:rPr>
        <w:t>。</w:t>
      </w:r>
    </w:p>
    <w:p w:rsidR="009714D5" w:rsidRP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4413F4" w:rsidRPr="006D7163" w:rsidRDefault="004413F4" w:rsidP="004413F4">
      <w:pPr>
        <w:keepNext/>
        <w:keepLines/>
        <w:spacing w:line="360" w:lineRule="auto"/>
        <w:ind w:firstLineChars="150" w:firstLine="360"/>
        <w:outlineLvl w:val="3"/>
        <w:rPr>
          <w:rFonts w:ascii="宋体" w:hAnsi="宋体" w:cs="宋体"/>
          <w:sz w:val="24"/>
          <w:szCs w:val="24"/>
        </w:rPr>
      </w:pPr>
      <w:r w:rsidRPr="004413F4">
        <w:rPr>
          <w:rFonts w:ascii="宋体" w:eastAsia="宋体" w:hAnsi="宋体" w:cs="Times New Roman" w:hint="eastAsia"/>
          <w:bCs/>
          <w:sz w:val="24"/>
          <w:szCs w:val="24"/>
        </w:rPr>
        <w:t>2</w:t>
      </w:r>
      <w:r w:rsidRPr="006D7163">
        <w:rPr>
          <w:rFonts w:ascii="宋体" w:eastAsia="宋体" w:hAnsi="宋体" w:cs="Times New Roman" w:hint="eastAsia"/>
          <w:bCs/>
          <w:sz w:val="24"/>
          <w:szCs w:val="24"/>
        </w:rPr>
        <w:t>4.</w:t>
      </w:r>
      <w:r w:rsidR="009714D5" w:rsidRPr="006D7163">
        <w:rPr>
          <w:rFonts w:ascii="宋体" w:eastAsia="宋体" w:hAnsi="宋体" w:cs="Times New Roman" w:hint="eastAsia"/>
          <w:bCs/>
          <w:sz w:val="24"/>
          <w:szCs w:val="24"/>
        </w:rPr>
        <w:t xml:space="preserve">3 </w:t>
      </w:r>
      <w:r w:rsidR="00DE0997" w:rsidRPr="006D7163">
        <w:rPr>
          <w:rFonts w:ascii="宋体" w:hAnsi="宋体" w:cs="宋体" w:hint="eastAsia"/>
          <w:sz w:val="24"/>
          <w:szCs w:val="24"/>
        </w:rPr>
        <w:t>评审小组</w:t>
      </w:r>
      <w:r w:rsidR="004E4484" w:rsidRPr="006D7163">
        <w:rPr>
          <w:rFonts w:ascii="宋体" w:hAnsi="宋体" w:cs="宋体" w:hint="eastAsia"/>
          <w:sz w:val="24"/>
          <w:szCs w:val="24"/>
        </w:rPr>
        <w:t>出于项目需求</w:t>
      </w:r>
      <w:r w:rsidR="009714D5" w:rsidRPr="006D7163">
        <w:rPr>
          <w:rFonts w:ascii="宋体" w:hAnsi="宋体" w:cs="宋体" w:hint="eastAsia"/>
          <w:sz w:val="24"/>
          <w:szCs w:val="24"/>
        </w:rPr>
        <w:t>与实施</w:t>
      </w:r>
      <w:r w:rsidR="004E4484" w:rsidRPr="006D7163">
        <w:rPr>
          <w:rFonts w:ascii="宋体" w:hAnsi="宋体" w:cs="宋体" w:hint="eastAsia"/>
          <w:sz w:val="24"/>
          <w:szCs w:val="24"/>
        </w:rPr>
        <w:t>考虑，可以集中与单一供应商分别进行</w:t>
      </w:r>
      <w:r w:rsidR="00F40A2C" w:rsidRPr="006D7163">
        <w:rPr>
          <w:rFonts w:ascii="宋体" w:hAnsi="宋体" w:cs="宋体" w:hint="eastAsia"/>
          <w:sz w:val="24"/>
          <w:szCs w:val="24"/>
        </w:rPr>
        <w:t>商谈</w:t>
      </w:r>
      <w:r w:rsidR="004E4484" w:rsidRPr="006D7163">
        <w:rPr>
          <w:rFonts w:ascii="宋体" w:hAnsi="宋体" w:cs="宋体" w:hint="eastAsia"/>
          <w:sz w:val="24"/>
          <w:szCs w:val="24"/>
        </w:rPr>
        <w:t>。</w:t>
      </w:r>
    </w:p>
    <w:p w:rsidR="009714D5" w:rsidRPr="006D7163"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6D7163">
        <w:rPr>
          <w:rFonts w:ascii="宋体" w:hAnsi="宋体" w:cs="宋体" w:hint="eastAsia"/>
          <w:sz w:val="24"/>
          <w:szCs w:val="24"/>
        </w:rPr>
        <w:t xml:space="preserve">24.4 </w:t>
      </w:r>
      <w:r w:rsidR="00F40A2C" w:rsidRPr="006D7163">
        <w:rPr>
          <w:rFonts w:ascii="宋体" w:hAnsi="宋体" w:cs="宋体" w:hint="eastAsia"/>
          <w:sz w:val="24"/>
          <w:szCs w:val="24"/>
        </w:rPr>
        <w:t>商谈</w:t>
      </w:r>
      <w:r w:rsidRPr="006D7163">
        <w:rPr>
          <w:rFonts w:ascii="宋体" w:hAnsi="宋体" w:cs="宋体" w:hint="eastAsia"/>
          <w:sz w:val="24"/>
          <w:szCs w:val="24"/>
        </w:rPr>
        <w:t>过程中，</w:t>
      </w:r>
      <w:r w:rsidR="00DE0997" w:rsidRPr="006D7163">
        <w:rPr>
          <w:rFonts w:ascii="宋体" w:hAnsi="宋体" w:cs="宋体" w:hint="eastAsia"/>
          <w:sz w:val="24"/>
          <w:szCs w:val="24"/>
        </w:rPr>
        <w:t>评审小组</w:t>
      </w:r>
      <w:r w:rsidRPr="006D7163">
        <w:rPr>
          <w:rFonts w:ascii="宋体" w:hAnsi="宋体" w:cs="宋体" w:hint="eastAsia"/>
          <w:sz w:val="24"/>
          <w:szCs w:val="24"/>
        </w:rPr>
        <w:t>根据采购文件和</w:t>
      </w:r>
      <w:r w:rsidR="00F40A2C" w:rsidRPr="006D7163">
        <w:rPr>
          <w:rFonts w:ascii="宋体" w:hAnsi="宋体" w:cs="宋体" w:hint="eastAsia"/>
          <w:sz w:val="24"/>
          <w:szCs w:val="24"/>
        </w:rPr>
        <w:t>商谈</w:t>
      </w:r>
      <w:r w:rsidRPr="006D7163">
        <w:rPr>
          <w:rFonts w:ascii="宋体" w:hAnsi="宋体" w:cs="宋体" w:hint="eastAsia"/>
          <w:sz w:val="24"/>
          <w:szCs w:val="24"/>
        </w:rPr>
        <w:t>情况可能实质性变动采购需求中的技术、服务要求以及合同草案条款。实质性变动是采购文件的有效组成部分。</w:t>
      </w:r>
    </w:p>
    <w:p w:rsidR="00DE0997" w:rsidRPr="006D7163" w:rsidRDefault="009714D5" w:rsidP="00DE0997">
      <w:pPr>
        <w:autoSpaceDE w:val="0"/>
        <w:autoSpaceDN w:val="0"/>
        <w:adjustRightInd w:val="0"/>
        <w:snapToGrid w:val="0"/>
        <w:spacing w:line="360" w:lineRule="auto"/>
        <w:ind w:firstLine="420"/>
        <w:rPr>
          <w:rFonts w:ascii="宋体" w:hAnsi="宋体" w:cs="宋体"/>
          <w:sz w:val="24"/>
          <w:szCs w:val="24"/>
        </w:rPr>
      </w:pPr>
      <w:r w:rsidRPr="006D716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Default="009714D5" w:rsidP="009714D5">
      <w:pPr>
        <w:autoSpaceDE w:val="0"/>
        <w:autoSpaceDN w:val="0"/>
        <w:adjustRightInd w:val="0"/>
        <w:snapToGrid w:val="0"/>
        <w:spacing w:line="360" w:lineRule="auto"/>
        <w:ind w:firstLine="420"/>
        <w:rPr>
          <w:b/>
          <w:bCs/>
          <w:sz w:val="24"/>
          <w:lang w:val="zh-CN"/>
        </w:rPr>
      </w:pPr>
      <w:r w:rsidRPr="006D7163">
        <w:rPr>
          <w:rFonts w:cs="宋体" w:hint="eastAsia"/>
          <w:b/>
          <w:bCs/>
          <w:sz w:val="24"/>
          <w:lang w:val="zh-CN"/>
        </w:rPr>
        <w:t xml:space="preserve">24.6 </w:t>
      </w:r>
      <w:r w:rsidRPr="006D7163">
        <w:rPr>
          <w:rFonts w:cs="宋体" w:hint="eastAsia"/>
          <w:b/>
          <w:bCs/>
          <w:sz w:val="24"/>
          <w:lang w:val="zh-CN"/>
        </w:rPr>
        <w:t>出现下列情</w:t>
      </w:r>
      <w:r>
        <w:rPr>
          <w:rFonts w:cs="宋体" w:hint="eastAsia"/>
          <w:b/>
          <w:bCs/>
          <w:sz w:val="24"/>
          <w:lang w:val="zh-CN"/>
        </w:rPr>
        <w:t>形之一的，采购活动终止：</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w:t>
      </w:r>
      <w:r w:rsidR="00DE0997">
        <w:rPr>
          <w:rFonts w:cs="宋体" w:hint="eastAsia"/>
          <w:sz w:val="24"/>
          <w:lang w:val="zh-CN"/>
        </w:rPr>
        <w:t>出现影响采购公正的违法、违规行为的；</w:t>
      </w:r>
    </w:p>
    <w:p w:rsidR="009714D5" w:rsidRPr="009E4DAD" w:rsidRDefault="009714D5" w:rsidP="009E4DAD">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w:t>
      </w:r>
      <w:r w:rsidR="00DE0997">
        <w:rPr>
          <w:rFonts w:cs="宋体" w:hint="eastAsia"/>
          <w:sz w:val="24"/>
          <w:lang w:val="zh-CN"/>
        </w:rPr>
        <w:t>因重大变故，采购任务取消的；</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sidR="009E4DAD">
        <w:rPr>
          <w:rFonts w:cs="宋体" w:hint="eastAsia"/>
          <w:sz w:val="24"/>
          <w:lang w:val="zh-CN"/>
        </w:rPr>
        <w:t>3</w:t>
      </w:r>
      <w:r>
        <w:rPr>
          <w:rFonts w:cs="宋体" w:hint="eastAsia"/>
          <w:sz w:val="24"/>
          <w:lang w:val="zh-CN"/>
        </w:rPr>
        <w:t>）</w:t>
      </w:r>
      <w:r w:rsidR="00DE0997">
        <w:rPr>
          <w:rFonts w:cs="宋体" w:hint="eastAsia"/>
          <w:sz w:val="24"/>
          <w:lang w:val="zh-CN"/>
        </w:rPr>
        <w:t>采购人需求发生重大变化暂时不能确定或供应商提供的服务不能满足需求等。</w:t>
      </w:r>
    </w:p>
    <w:p w:rsidR="009714D5" w:rsidRPr="009714D5" w:rsidRDefault="009714D5" w:rsidP="009714D5">
      <w:pPr>
        <w:autoSpaceDE w:val="0"/>
        <w:autoSpaceDN w:val="0"/>
        <w:adjustRightInd w:val="0"/>
        <w:snapToGrid w:val="0"/>
        <w:spacing w:line="360" w:lineRule="auto"/>
        <w:ind w:firstLineChars="150" w:firstLine="360"/>
        <w:rPr>
          <w:rFonts w:ascii="宋体" w:hAnsi="宋体" w:cs="宋体"/>
          <w:sz w:val="24"/>
          <w:szCs w:val="24"/>
          <w:highlight w:val="yellow"/>
        </w:rPr>
      </w:pPr>
    </w:p>
    <w:p w:rsidR="004413F4" w:rsidRPr="004413F4" w:rsidRDefault="004413F4" w:rsidP="00DE0997">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sidR="00DE0997">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sidR="00DE0997">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EB472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sidR="00DE0997">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DE0997" w:rsidRDefault="004413F4" w:rsidP="00DE0997">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DE0997">
        <w:rPr>
          <w:rFonts w:cs="宋体" w:hint="eastAsia"/>
          <w:b/>
          <w:bCs/>
          <w:i/>
          <w:sz w:val="24"/>
          <w:u w:val="single"/>
        </w:rPr>
        <w:t>斜体下划线加粗</w:t>
      </w:r>
      <w:r w:rsidR="00DE0997">
        <w:rPr>
          <w:rFonts w:cs="宋体" w:hint="eastAsia"/>
          <w:b/>
          <w:bCs/>
          <w:i/>
          <w:sz w:val="24"/>
          <w:u w:val="single"/>
          <w:lang w:val="zh-CN"/>
        </w:rPr>
        <w:t>的内容为实质性要求</w:t>
      </w:r>
      <w:r w:rsidR="00DE0997">
        <w:rPr>
          <w:rFonts w:cs="宋体" w:hint="eastAsia"/>
          <w:b/>
          <w:bCs/>
          <w:i/>
          <w:sz w:val="24"/>
          <w:u w:val="single"/>
          <w:lang w:val="zh-CN"/>
        </w:rPr>
        <w:t>,</w:t>
      </w:r>
      <w:r w:rsidR="00DE0997">
        <w:rPr>
          <w:rFonts w:cs="宋体" w:hint="eastAsia"/>
          <w:b/>
          <w:bCs/>
          <w:i/>
          <w:sz w:val="24"/>
          <w:u w:val="single"/>
          <w:lang w:val="zh-CN"/>
        </w:rPr>
        <w:t>不满足为无效响应。</w:t>
      </w:r>
    </w:p>
    <w:p w:rsidR="004413F4" w:rsidRPr="00DE0997" w:rsidRDefault="004413F4" w:rsidP="004413F4">
      <w:pPr>
        <w:keepNext/>
        <w:keepLines/>
        <w:spacing w:line="360" w:lineRule="auto"/>
        <w:ind w:firstLineChars="150" w:firstLine="360"/>
        <w:outlineLvl w:val="3"/>
        <w:rPr>
          <w:rFonts w:ascii="宋体" w:eastAsia="宋体" w:hAnsi="宋体" w:cs="Times New Roman"/>
          <w:bCs/>
          <w:sz w:val="24"/>
          <w:szCs w:val="24"/>
        </w:rPr>
      </w:pP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sidR="00E32EB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sidR="00E353AB">
        <w:rPr>
          <w:rFonts w:ascii="宋体" w:eastAsia="宋体" w:hAnsi="宋体" w:cs="Times New Roman" w:hint="eastAsia"/>
          <w:bCs/>
          <w:sz w:val="24"/>
          <w:szCs w:val="24"/>
        </w:rPr>
        <w:t>响应</w:t>
      </w:r>
      <w:r w:rsidR="003440A9">
        <w:rPr>
          <w:rFonts w:ascii="宋体" w:eastAsia="宋体" w:hAnsi="宋体" w:cs="Times New Roman" w:hint="eastAsia"/>
          <w:bCs/>
          <w:sz w:val="24"/>
          <w:szCs w:val="24"/>
        </w:rPr>
        <w:t>文件</w:t>
      </w:r>
      <w:r w:rsidRPr="004413F4">
        <w:rPr>
          <w:rFonts w:ascii="宋体" w:eastAsia="宋体" w:hAnsi="宋体" w:cs="Times New Roman" w:hint="eastAsia"/>
          <w:bCs/>
          <w:sz w:val="24"/>
          <w:szCs w:val="24"/>
        </w:rPr>
        <w:t>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4413F4" w:rsidRPr="004413F4"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w:t>
      </w:r>
      <w:r w:rsidR="003440A9">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B32968">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E774DE"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E774DE" w:rsidRDefault="00E774DE" w:rsidP="00E774DE">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w:t>
      </w:r>
      <w:r w:rsidRPr="00E774DE">
        <w:rPr>
          <w:rFonts w:ascii="宋体" w:eastAsia="宋体" w:hAnsi="宋体" w:cs="Times New Roman" w:hint="eastAsia"/>
          <w:b/>
          <w:sz w:val="28"/>
          <w:szCs w:val="28"/>
        </w:rPr>
        <w:t>、质疑</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w:t>
      </w:r>
      <w:r w:rsidR="0030357A">
        <w:rPr>
          <w:rFonts w:cs="宋体" w:hint="eastAsia"/>
          <w:sz w:val="24"/>
          <w:lang w:val="zh-CN"/>
        </w:rPr>
        <w:t>规定时间</w:t>
      </w:r>
      <w:r>
        <w:rPr>
          <w:rFonts w:cs="宋体" w:hint="eastAsia"/>
          <w:sz w:val="24"/>
          <w:lang w:val="zh-CN"/>
        </w:rPr>
        <w:t>内，将质疑文件原件送达</w:t>
      </w:r>
      <w:r w:rsidR="005B7E96">
        <w:rPr>
          <w:rFonts w:cs="宋体" w:hint="eastAsia"/>
          <w:bCs/>
          <w:sz w:val="24"/>
          <w:lang w:val="zh-CN"/>
        </w:rPr>
        <w:t>审计办公室</w:t>
      </w:r>
      <w:r>
        <w:rPr>
          <w:rFonts w:cs="宋体" w:hint="eastAsia"/>
          <w:bCs/>
          <w:sz w:val="24"/>
          <w:lang w:val="zh-CN"/>
        </w:rPr>
        <w:t>。</w:t>
      </w:r>
    </w:p>
    <w:p w:rsidR="00E774DE" w:rsidRDefault="00E774DE" w:rsidP="00E774DE">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E774DE" w:rsidRDefault="00E774DE" w:rsidP="00E774DE">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w:t>
      </w:r>
      <w:r w:rsidR="0030357A">
        <w:rPr>
          <w:rFonts w:cs="宋体" w:hint="eastAsia"/>
          <w:sz w:val="24"/>
        </w:rPr>
        <w:t>采购评审</w:t>
      </w:r>
      <w:r>
        <w:rPr>
          <w:rFonts w:cs="宋体" w:hint="eastAsia"/>
          <w:sz w:val="24"/>
        </w:rPr>
        <w:t>时间；</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E774DE" w:rsidRPr="005B7E96" w:rsidRDefault="0030357A" w:rsidP="00E774DE">
      <w:pPr>
        <w:adjustRightInd w:val="0"/>
        <w:snapToGrid w:val="0"/>
        <w:spacing w:line="360" w:lineRule="auto"/>
        <w:ind w:firstLineChars="200" w:firstLine="480"/>
        <w:rPr>
          <w:sz w:val="24"/>
        </w:rPr>
      </w:pPr>
      <w:r>
        <w:rPr>
          <w:rFonts w:cs="宋体" w:hint="eastAsia"/>
          <w:sz w:val="24"/>
          <w:lang w:val="zh-CN"/>
        </w:rPr>
        <w:t>32</w:t>
      </w:r>
      <w:r w:rsidR="00E774DE">
        <w:rPr>
          <w:rFonts w:cs="宋体"/>
          <w:sz w:val="24"/>
          <w:lang w:val="zh-CN"/>
        </w:rPr>
        <w:t xml:space="preserve">.3 </w:t>
      </w:r>
      <w:r w:rsidR="00E774DE">
        <w:rPr>
          <w:rFonts w:cs="宋体" w:hint="eastAsia"/>
          <w:sz w:val="24"/>
          <w:lang w:val="zh-CN"/>
        </w:rPr>
        <w:t>质疑</w:t>
      </w:r>
      <w:r w:rsidR="00E774DE">
        <w:rPr>
          <w:rFonts w:cs="宋体" w:hint="eastAsia"/>
          <w:sz w:val="24"/>
        </w:rPr>
        <w:t>供应商是指直接参加本项目采购活动的供应商；对采购文件提出质疑的，应</w:t>
      </w:r>
      <w:proofErr w:type="gramStart"/>
      <w:r w:rsidR="00E774DE">
        <w:rPr>
          <w:rFonts w:cs="宋体" w:hint="eastAsia"/>
          <w:sz w:val="24"/>
        </w:rPr>
        <w:t>自供应</w:t>
      </w:r>
      <w:proofErr w:type="gramEnd"/>
      <w:r w:rsidR="00E774DE">
        <w:rPr>
          <w:rFonts w:cs="宋体" w:hint="eastAsia"/>
          <w:sz w:val="24"/>
        </w:rPr>
        <w:t>商获得采购文件之日起</w:t>
      </w:r>
      <w:r w:rsidR="00E774DE" w:rsidRPr="005B7E96">
        <w:rPr>
          <w:rFonts w:cs="宋体" w:hint="eastAsia"/>
          <w:sz w:val="24"/>
        </w:rPr>
        <w:t>计算，且应当在提交响应文件截止之日前提出；对采购过程提出质疑的，自采购程序环节结束之日起计算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；对采购结果提出质疑的，自采购结果公告之日起计算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w:t>
      </w:r>
    </w:p>
    <w:p w:rsidR="00E774DE" w:rsidRPr="005B7E96" w:rsidRDefault="0030357A" w:rsidP="00E774DE">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00E774DE" w:rsidRPr="005B7E96">
        <w:rPr>
          <w:rFonts w:cs="宋体"/>
          <w:sz w:val="24"/>
          <w:lang w:val="zh-CN"/>
        </w:rPr>
        <w:t>.</w:t>
      </w:r>
      <w:r w:rsidR="00E774DE" w:rsidRPr="005B7E96">
        <w:rPr>
          <w:rFonts w:cs="宋体" w:hint="eastAsia"/>
          <w:sz w:val="24"/>
          <w:lang w:val="zh-CN"/>
        </w:rPr>
        <w:t>4</w:t>
      </w:r>
      <w:r w:rsidR="00E774DE" w:rsidRPr="005B7E96">
        <w:rPr>
          <w:rFonts w:cs="宋体"/>
          <w:sz w:val="24"/>
          <w:lang w:val="zh-CN"/>
        </w:rPr>
        <w:t xml:space="preserve"> </w:t>
      </w:r>
      <w:r w:rsidR="00E774DE" w:rsidRPr="005B7E96">
        <w:rPr>
          <w:rFonts w:cs="宋体" w:hint="eastAsia"/>
          <w:sz w:val="24"/>
          <w:lang w:val="zh-CN"/>
        </w:rPr>
        <w:t>质疑人质疑时，应当提交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和相关证明材料。</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应当由主要负责人签字并加盖公章。</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应当现场提交至</w:t>
      </w:r>
      <w:r w:rsidR="00E774DE" w:rsidRPr="005B7E96">
        <w:rPr>
          <w:rFonts w:cs="宋体" w:hint="eastAsia"/>
          <w:sz w:val="24"/>
        </w:rPr>
        <w:t>采购人</w:t>
      </w:r>
      <w:r w:rsidR="00E774DE" w:rsidRPr="005B7E96">
        <w:rPr>
          <w:rFonts w:cs="宋体" w:hint="eastAsia"/>
          <w:sz w:val="24"/>
          <w:lang w:val="zh-CN"/>
        </w:rPr>
        <w:t>联系人处，提交时应出示有效身份证明。未按上述要求提交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的，质疑不予受理。</w:t>
      </w:r>
    </w:p>
    <w:p w:rsidR="0030357A" w:rsidRPr="005B7E96" w:rsidRDefault="0030357A" w:rsidP="0030357A">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30357A" w:rsidRDefault="0030357A" w:rsidP="0030357A">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w:t>
      </w:r>
      <w:r w:rsidR="005B7E96" w:rsidRPr="005B7E96">
        <w:rPr>
          <w:rFonts w:cs="宋体" w:hint="eastAsia"/>
          <w:sz w:val="24"/>
          <w:lang w:val="zh-CN"/>
        </w:rPr>
        <w:t>质疑</w:t>
      </w:r>
      <w:r w:rsidRPr="005B7E96">
        <w:rPr>
          <w:rFonts w:cs="宋体" w:hint="eastAsia"/>
          <w:sz w:val="24"/>
          <w:lang w:val="zh-CN"/>
        </w:rPr>
        <w:t>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005B7E96" w:rsidRPr="005B7E96">
        <w:rPr>
          <w:rFonts w:cs="宋体" w:hint="eastAsia"/>
          <w:b/>
          <w:bCs/>
          <w:sz w:val="24"/>
          <w:lang w:val="zh-CN"/>
        </w:rPr>
        <w:t>七</w:t>
      </w:r>
      <w:r w:rsidRPr="005B7E96">
        <w:rPr>
          <w:rFonts w:cs="宋体" w:hint="eastAsia"/>
          <w:b/>
          <w:bCs/>
          <w:sz w:val="24"/>
          <w:lang w:val="zh-CN"/>
        </w:rPr>
        <w:t>个工作日内</w:t>
      </w:r>
      <w:r w:rsidRPr="005B7E96">
        <w:rPr>
          <w:rFonts w:cs="宋体" w:hint="eastAsia"/>
          <w:sz w:val="24"/>
          <w:lang w:val="zh-CN"/>
        </w:rPr>
        <w:t>向我院监察部门投诉。</w:t>
      </w:r>
    </w:p>
    <w:p w:rsidR="0030357A" w:rsidRDefault="0030357A" w:rsidP="00E774DE">
      <w:pPr>
        <w:autoSpaceDE w:val="0"/>
        <w:autoSpaceDN w:val="0"/>
        <w:adjustRightInd w:val="0"/>
        <w:snapToGrid w:val="0"/>
        <w:spacing w:line="360" w:lineRule="auto"/>
        <w:ind w:firstLine="420"/>
        <w:rPr>
          <w:rFonts w:cs="宋体"/>
          <w:sz w:val="24"/>
          <w:lang w:val="zh-CN"/>
        </w:rPr>
      </w:pPr>
    </w:p>
    <w:p w:rsidR="00E774DE" w:rsidRPr="004413F4"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rsid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8F4DFE" w:rsidRPr="008F4DFE" w:rsidRDefault="008F4DFE" w:rsidP="004413F4">
      <w:pPr>
        <w:keepNext/>
        <w:jc w:val="center"/>
        <w:outlineLvl w:val="0"/>
        <w:rPr>
          <w:rFonts w:ascii="黑体" w:eastAsia="黑体" w:hAnsi="Times New Roman" w:cs="Times New Roman"/>
          <w:bCs/>
          <w:sz w:val="44"/>
          <w:szCs w:val="28"/>
        </w:rPr>
      </w:pPr>
    </w:p>
    <w:p w:rsidR="007D0E37" w:rsidRPr="008F4DFE" w:rsidRDefault="007D0E37" w:rsidP="007D0E37">
      <w:pPr>
        <w:jc w:val="center"/>
        <w:rPr>
          <w:rFonts w:ascii="黑体" w:eastAsia="黑体" w:hAnsi="Times New Roman" w:cs="Times New Roman"/>
          <w:bCs/>
          <w:sz w:val="44"/>
          <w:szCs w:val="28"/>
        </w:rPr>
      </w:pPr>
      <w:r w:rsidRPr="008F4DFE">
        <w:rPr>
          <w:rFonts w:ascii="黑体" w:eastAsia="黑体" w:hAnsi="Times New Roman" w:cs="Times New Roman" w:hint="eastAsia"/>
          <w:bCs/>
          <w:sz w:val="44"/>
          <w:szCs w:val="28"/>
        </w:rPr>
        <w:t>江苏省建设工程造价咨询合同</w:t>
      </w:r>
    </w:p>
    <w:p w:rsidR="007D0E37" w:rsidRPr="007D0E37" w:rsidRDefault="007D0E37" w:rsidP="007D0E37">
      <w:pPr>
        <w:rPr>
          <w:rFonts w:ascii="宋体" w:eastAsia="宋体" w:hAnsi="宋体" w:cs="Times New Roman"/>
          <w:b/>
          <w:sz w:val="36"/>
          <w:szCs w:val="36"/>
        </w:rPr>
      </w:pPr>
      <w:r w:rsidRPr="007D0E37">
        <w:rPr>
          <w:rFonts w:ascii="宋体" w:eastAsia="宋体" w:hAnsi="宋体" w:cs="Times New Roman" w:hint="eastAsia"/>
          <w:b/>
          <w:sz w:val="36"/>
          <w:szCs w:val="36"/>
        </w:rPr>
        <w:t xml:space="preserve">             </w:t>
      </w:r>
    </w:p>
    <w:p w:rsidR="007D0E37" w:rsidRPr="007D0E37" w:rsidRDefault="007D0E37" w:rsidP="007D0E37">
      <w:pPr>
        <w:rPr>
          <w:rFonts w:ascii="宋体" w:eastAsia="宋体" w:hAnsi="宋体" w:cs="Times New Roman"/>
          <w:b/>
          <w:sz w:val="36"/>
          <w:szCs w:val="36"/>
        </w:rPr>
      </w:pPr>
      <w:r w:rsidRPr="007D0E37">
        <w:rPr>
          <w:rFonts w:ascii="宋体" w:eastAsia="宋体" w:hAnsi="宋体" w:cs="Times New Roman" w:hint="eastAsia"/>
          <w:b/>
          <w:sz w:val="36"/>
          <w:szCs w:val="36"/>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spacing w:line="720" w:lineRule="exact"/>
        <w:ind w:leftChars="67" w:left="2101" w:rightChars="-73" w:right="-153" w:hangingChars="700" w:hanging="1960"/>
        <w:rPr>
          <w:rFonts w:ascii="宋体" w:eastAsia="宋体" w:hAnsi="宋体" w:cs="Times New Roman"/>
          <w:bCs/>
          <w:sz w:val="28"/>
          <w:szCs w:val="28"/>
          <w:u w:val="single"/>
        </w:rPr>
      </w:pPr>
      <w:r w:rsidRPr="007D0E37">
        <w:rPr>
          <w:rFonts w:ascii="宋体" w:eastAsia="宋体" w:hAnsi="宋体" w:cs="Times New Roman" w:hint="eastAsia"/>
          <w:sz w:val="28"/>
          <w:szCs w:val="28"/>
        </w:rPr>
        <w:t>项 目 名 称：</w:t>
      </w:r>
      <w:r w:rsidRPr="007D0E37">
        <w:rPr>
          <w:rFonts w:ascii="宋体" w:eastAsia="宋体" w:hAnsi="宋体" w:cs="Times New Roman" w:hint="eastAsia"/>
          <w:bCs/>
          <w:sz w:val="28"/>
          <w:szCs w:val="28"/>
          <w:u w:val="single"/>
        </w:rPr>
        <w:t xml:space="preserve"> </w:t>
      </w:r>
      <w:r w:rsidRPr="007D0E37">
        <w:rPr>
          <w:rFonts w:ascii="Times New Roman" w:eastAsia="宋体" w:hAnsi="Times New Roman" w:cs="Times New Roman"/>
          <w:bCs/>
          <w:sz w:val="28"/>
          <w:szCs w:val="28"/>
          <w:u w:val="single"/>
        </w:rPr>
        <w:t xml:space="preserve">                                    </w:t>
      </w:r>
      <w:r w:rsidRPr="007D0E37">
        <w:rPr>
          <w:rFonts w:ascii="宋体" w:eastAsia="宋体" w:hAnsi="宋体" w:cs="Times New Roman" w:hint="eastAsia"/>
          <w:bCs/>
          <w:sz w:val="28"/>
          <w:szCs w:val="28"/>
          <w:u w:val="single"/>
        </w:rPr>
        <w:t xml:space="preserve">            </w:t>
      </w:r>
    </w:p>
    <w:p w:rsidR="007D0E37" w:rsidRPr="007D0E37" w:rsidRDefault="007D0E37" w:rsidP="007D0E37">
      <w:pPr>
        <w:spacing w:line="720" w:lineRule="exact"/>
        <w:ind w:leftChars="67" w:left="2101" w:rightChars="-73" w:right="-153" w:hangingChars="700" w:hanging="1960"/>
        <w:rPr>
          <w:rFonts w:ascii="宋体" w:eastAsia="宋体" w:hAnsi="宋体" w:cs="Times New Roman"/>
          <w:sz w:val="28"/>
          <w:szCs w:val="28"/>
          <w:u w:val="single"/>
        </w:rPr>
      </w:pPr>
      <w:r w:rsidRPr="007D0E37">
        <w:rPr>
          <w:rFonts w:ascii="宋体" w:eastAsia="宋体" w:hAnsi="宋体" w:cs="Times New Roman" w:hint="eastAsia"/>
          <w:sz w:val="28"/>
          <w:szCs w:val="28"/>
        </w:rPr>
        <w:t>建 设 地 点：</w:t>
      </w:r>
      <w:r w:rsidRPr="007D0E37">
        <w:rPr>
          <w:rFonts w:ascii="宋体" w:eastAsia="宋体" w:hAnsi="宋体" w:cs="Times New Roman" w:hint="eastAsia"/>
          <w:bCs/>
          <w:sz w:val="28"/>
          <w:szCs w:val="28"/>
          <w:u w:val="single"/>
        </w:rPr>
        <w:t xml:space="preserve"> </w:t>
      </w:r>
      <w:r w:rsidRPr="007D0E37">
        <w:rPr>
          <w:rFonts w:ascii="Times New Roman" w:eastAsia="宋体" w:hAnsi="Times New Roman" w:cs="Times New Roman"/>
          <w:bCs/>
          <w:sz w:val="28"/>
          <w:szCs w:val="28"/>
          <w:u w:val="single"/>
        </w:rPr>
        <w:t xml:space="preserve">                                       </w:t>
      </w:r>
      <w:r w:rsidRPr="007D0E37">
        <w:rPr>
          <w:rFonts w:ascii="宋体" w:eastAsia="宋体" w:hAnsi="宋体" w:cs="Times New Roman" w:hint="eastAsia"/>
          <w:bCs/>
          <w:sz w:val="28"/>
          <w:szCs w:val="28"/>
          <w:u w:val="single"/>
        </w:rPr>
        <w:t xml:space="preserve"> </w:t>
      </w:r>
      <w:r w:rsidRPr="007D0E37">
        <w:rPr>
          <w:rFonts w:ascii="宋体" w:eastAsia="宋体" w:hAnsi="宋体" w:cs="Times New Roman" w:hint="eastAsia"/>
          <w:sz w:val="28"/>
          <w:szCs w:val="28"/>
          <w:u w:val="single"/>
        </w:rPr>
        <w:t xml:space="preserve">         </w:t>
      </w:r>
    </w:p>
    <w:p w:rsidR="007D0E37" w:rsidRPr="007D0E37" w:rsidRDefault="007D0E37" w:rsidP="007D0E37">
      <w:pPr>
        <w:spacing w:line="720" w:lineRule="exact"/>
        <w:ind w:firstLineChars="50" w:firstLine="140"/>
        <w:rPr>
          <w:rFonts w:ascii="宋体" w:eastAsia="宋体" w:hAnsi="宋体" w:cs="Times New Roman"/>
          <w:sz w:val="28"/>
          <w:szCs w:val="28"/>
        </w:rPr>
      </w:pPr>
      <w:r w:rsidRPr="007D0E37">
        <w:rPr>
          <w:rFonts w:ascii="宋体" w:eastAsia="宋体" w:hAnsi="宋体" w:cs="Times New Roman" w:hint="eastAsia"/>
          <w:sz w:val="28"/>
          <w:szCs w:val="28"/>
        </w:rPr>
        <w:t>合 同 编 号：</w:t>
      </w:r>
      <w:r w:rsidRPr="007D0E37">
        <w:rPr>
          <w:rFonts w:ascii="宋体" w:eastAsia="宋体" w:hAnsi="宋体" w:cs="Times New Roman" w:hint="eastAsia"/>
          <w:sz w:val="28"/>
          <w:szCs w:val="28"/>
          <w:u w:val="single"/>
        </w:rPr>
        <w:t xml:space="preserve">                                                  </w:t>
      </w:r>
    </w:p>
    <w:p w:rsidR="007D0E37" w:rsidRPr="007D0E37" w:rsidRDefault="007D0E37" w:rsidP="007D0E37">
      <w:pPr>
        <w:spacing w:line="720" w:lineRule="exact"/>
        <w:ind w:leftChars="67" w:left="2101" w:hangingChars="700" w:hanging="1960"/>
        <w:rPr>
          <w:rFonts w:ascii="宋体" w:eastAsia="宋体" w:hAnsi="宋体" w:cs="Times New Roman"/>
          <w:sz w:val="28"/>
          <w:szCs w:val="28"/>
        </w:rPr>
      </w:pPr>
      <w:proofErr w:type="gramStart"/>
      <w:r w:rsidRPr="007D0E37">
        <w:rPr>
          <w:rFonts w:ascii="宋体" w:eastAsia="宋体" w:hAnsi="宋体" w:cs="Times New Roman" w:hint="eastAsia"/>
          <w:sz w:val="28"/>
          <w:szCs w:val="28"/>
        </w:rPr>
        <w:t>咨</w:t>
      </w:r>
      <w:proofErr w:type="gramEnd"/>
      <w:r w:rsidRPr="007D0E37">
        <w:rPr>
          <w:rFonts w:ascii="宋体" w:eastAsia="宋体" w:hAnsi="宋体" w:cs="Times New Roman" w:hint="eastAsia"/>
          <w:sz w:val="28"/>
          <w:szCs w:val="28"/>
        </w:rPr>
        <w:t xml:space="preserve"> </w:t>
      </w:r>
      <w:proofErr w:type="gramStart"/>
      <w:r w:rsidRPr="007D0E37">
        <w:rPr>
          <w:rFonts w:ascii="宋体" w:eastAsia="宋体" w:hAnsi="宋体" w:cs="Times New Roman" w:hint="eastAsia"/>
          <w:sz w:val="28"/>
          <w:szCs w:val="28"/>
        </w:rPr>
        <w:t>询</w:t>
      </w:r>
      <w:proofErr w:type="gramEnd"/>
      <w:r w:rsidRPr="007D0E37">
        <w:rPr>
          <w:rFonts w:ascii="宋体" w:eastAsia="宋体" w:hAnsi="宋体" w:cs="Times New Roman" w:hint="eastAsia"/>
          <w:sz w:val="28"/>
          <w:szCs w:val="28"/>
        </w:rPr>
        <w:t xml:space="preserve"> 类 型：</w:t>
      </w:r>
      <w:r w:rsidRPr="007D0E37">
        <w:rPr>
          <w:rFonts w:ascii="宋体" w:eastAsia="宋体" w:hAnsi="宋体" w:cs="Times New Roman" w:hint="eastAsia"/>
          <w:sz w:val="28"/>
          <w:szCs w:val="28"/>
          <w:u w:val="single"/>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tbl>
      <w:tblPr>
        <w:tblW w:w="0" w:type="auto"/>
        <w:jc w:val="center"/>
        <w:tblLook w:val="04A0" w:firstRow="1" w:lastRow="0" w:firstColumn="1" w:lastColumn="0" w:noHBand="0" w:noVBand="1"/>
      </w:tblPr>
      <w:tblGrid>
        <w:gridCol w:w="3348"/>
        <w:gridCol w:w="1080"/>
      </w:tblGrid>
      <w:tr w:rsidR="007D0E37" w:rsidRPr="007D0E37" w:rsidTr="007D0E37">
        <w:trPr>
          <w:trHeight w:val="451"/>
          <w:jc w:val="center"/>
        </w:trPr>
        <w:tc>
          <w:tcPr>
            <w:tcW w:w="3348" w:type="dxa"/>
            <w:tcBorders>
              <w:top w:val="nil"/>
              <w:left w:val="nil"/>
              <w:bottom w:val="nil"/>
              <w:right w:val="nil"/>
            </w:tcBorders>
            <w:vAlign w:val="center"/>
            <w:hideMark/>
          </w:tcPr>
          <w:p w:rsidR="007D0E37" w:rsidRPr="007D0E37" w:rsidRDefault="007D0E37" w:rsidP="007D0E37">
            <w:pPr>
              <w:jc w:val="center"/>
              <w:rPr>
                <w:rFonts w:ascii="宋体" w:eastAsia="宋体" w:hAnsi="宋体" w:cs="Times New Roman"/>
                <w:szCs w:val="21"/>
              </w:rPr>
            </w:pPr>
            <w:r w:rsidRPr="007D0E37">
              <w:rPr>
                <w:rFonts w:ascii="宋体" w:eastAsia="宋体" w:hAnsi="宋体" w:cs="Times New Roman" w:hint="eastAsia"/>
                <w:sz w:val="28"/>
                <w:szCs w:val="28"/>
              </w:rPr>
              <w:t>江苏省住房和城乡建设厅</w:t>
            </w:r>
          </w:p>
        </w:tc>
        <w:tc>
          <w:tcPr>
            <w:tcW w:w="1080" w:type="dxa"/>
            <w:vMerge w:val="restart"/>
            <w:tcBorders>
              <w:top w:val="nil"/>
              <w:left w:val="nil"/>
              <w:bottom w:val="nil"/>
              <w:right w:val="nil"/>
            </w:tcBorders>
            <w:vAlign w:val="center"/>
            <w:hideMark/>
          </w:tcPr>
          <w:p w:rsidR="007D0E37" w:rsidRPr="007D0E37" w:rsidRDefault="007D0E37" w:rsidP="007D0E37">
            <w:pPr>
              <w:jc w:val="center"/>
              <w:rPr>
                <w:rFonts w:ascii="宋体" w:eastAsia="宋体" w:hAnsi="宋体" w:cs="Times New Roman"/>
                <w:sz w:val="32"/>
                <w:szCs w:val="32"/>
              </w:rPr>
            </w:pPr>
            <w:r w:rsidRPr="007D0E37">
              <w:rPr>
                <w:rFonts w:ascii="宋体" w:eastAsia="宋体" w:hAnsi="宋体" w:cs="Times New Roman" w:hint="eastAsia"/>
                <w:sz w:val="32"/>
                <w:szCs w:val="32"/>
              </w:rPr>
              <w:t>制定</w:t>
            </w:r>
          </w:p>
        </w:tc>
      </w:tr>
      <w:tr w:rsidR="007D0E37" w:rsidRPr="007D0E37" w:rsidTr="007D0E37">
        <w:trPr>
          <w:jc w:val="center"/>
        </w:trPr>
        <w:tc>
          <w:tcPr>
            <w:tcW w:w="3348" w:type="dxa"/>
            <w:tcBorders>
              <w:top w:val="nil"/>
              <w:left w:val="nil"/>
              <w:bottom w:val="nil"/>
              <w:right w:val="nil"/>
            </w:tcBorders>
            <w:vAlign w:val="center"/>
            <w:hideMark/>
          </w:tcPr>
          <w:p w:rsidR="007D0E37" w:rsidRPr="007D0E37" w:rsidRDefault="007D0E37" w:rsidP="007D0E37">
            <w:pPr>
              <w:jc w:val="center"/>
              <w:rPr>
                <w:rFonts w:ascii="宋体" w:eastAsia="宋体" w:hAnsi="宋体" w:cs="Times New Roman"/>
                <w:szCs w:val="21"/>
              </w:rPr>
            </w:pPr>
            <w:r w:rsidRPr="007D0E37">
              <w:rPr>
                <w:rFonts w:ascii="宋体" w:eastAsia="宋体" w:hAnsi="宋体" w:cs="Times New Roman" w:hint="eastAsia"/>
                <w:spacing w:val="12"/>
                <w:sz w:val="28"/>
                <w:szCs w:val="28"/>
              </w:rPr>
              <w:t>江苏省工商行政管理</w:t>
            </w:r>
            <w:r w:rsidRPr="007D0E37">
              <w:rPr>
                <w:rFonts w:ascii="宋体" w:eastAsia="宋体" w:hAnsi="宋体" w:cs="Times New Roman" w:hint="eastAsia"/>
                <w:sz w:val="28"/>
                <w:szCs w:val="28"/>
              </w:rPr>
              <w:t>局</w:t>
            </w:r>
          </w:p>
        </w:tc>
        <w:tc>
          <w:tcPr>
            <w:tcW w:w="0" w:type="auto"/>
            <w:vMerge/>
            <w:tcBorders>
              <w:top w:val="nil"/>
              <w:left w:val="nil"/>
              <w:bottom w:val="nil"/>
              <w:right w:val="nil"/>
            </w:tcBorders>
            <w:vAlign w:val="center"/>
            <w:hideMark/>
          </w:tcPr>
          <w:p w:rsidR="007D0E37" w:rsidRPr="007D0E37" w:rsidRDefault="007D0E37" w:rsidP="007D0E37">
            <w:pPr>
              <w:widowControl/>
              <w:jc w:val="left"/>
              <w:rPr>
                <w:rFonts w:ascii="宋体" w:eastAsia="宋体" w:hAnsi="宋体" w:cs="Times New Roman"/>
                <w:sz w:val="32"/>
                <w:szCs w:val="32"/>
              </w:rPr>
            </w:pPr>
          </w:p>
        </w:tc>
      </w:tr>
    </w:tbl>
    <w:p w:rsidR="007D0E37" w:rsidRPr="007D0E37" w:rsidRDefault="007D0E37" w:rsidP="007D0E37">
      <w:pPr>
        <w:rPr>
          <w:rFonts w:ascii="宋体" w:eastAsia="宋体" w:hAnsi="宋体" w:cs="Times New Roman"/>
          <w:sz w:val="28"/>
          <w:szCs w:val="28"/>
        </w:rPr>
      </w:pPr>
      <w:r w:rsidRPr="007D0E37">
        <w:rPr>
          <w:rFonts w:ascii="宋体" w:eastAsia="宋体" w:hAnsi="宋体" w:cs="Times New Roman" w:hint="eastAsia"/>
          <w:sz w:val="28"/>
          <w:szCs w:val="28"/>
        </w:rPr>
        <w:t xml:space="preserve">            </w:t>
      </w:r>
    </w:p>
    <w:p w:rsidR="007D0E37" w:rsidRDefault="007D0E37" w:rsidP="007D0E37">
      <w:pPr>
        <w:jc w:val="center"/>
        <w:rPr>
          <w:rFonts w:ascii="黑体" w:eastAsia="黑体" w:hAnsi="宋体" w:cs="Times New Roman"/>
          <w:b/>
          <w:color w:val="000000"/>
          <w:sz w:val="30"/>
          <w:szCs w:val="30"/>
        </w:rPr>
      </w:pPr>
      <w:r w:rsidRPr="007D0E37">
        <w:rPr>
          <w:rFonts w:ascii="黑体" w:eastAsia="黑体" w:hAnsi="宋体" w:cs="Times New Roman" w:hint="eastAsia"/>
          <w:b/>
          <w:color w:val="000000"/>
          <w:sz w:val="30"/>
          <w:szCs w:val="30"/>
        </w:rPr>
        <w:t xml:space="preserve"> </w:t>
      </w: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Default="008F4DFE" w:rsidP="007D0E37">
      <w:pPr>
        <w:jc w:val="center"/>
        <w:rPr>
          <w:rFonts w:ascii="黑体" w:eastAsia="黑体" w:hAnsi="宋体" w:cs="Times New Roman"/>
          <w:b/>
          <w:color w:val="000000"/>
          <w:sz w:val="30"/>
          <w:szCs w:val="30"/>
        </w:rPr>
      </w:pPr>
    </w:p>
    <w:p w:rsidR="008F4DFE" w:rsidRPr="007D0E37" w:rsidRDefault="008F4DFE" w:rsidP="007D0E37">
      <w:pPr>
        <w:jc w:val="center"/>
        <w:rPr>
          <w:rFonts w:ascii="黑体" w:eastAsia="黑体" w:hAnsi="宋体" w:cs="Times New Roman"/>
          <w:b/>
          <w:color w:val="000000"/>
          <w:sz w:val="30"/>
          <w:szCs w:val="30"/>
        </w:rPr>
      </w:pPr>
    </w:p>
    <w:p w:rsidR="007D0E37" w:rsidRPr="007D0E37" w:rsidRDefault="007D0E37" w:rsidP="007D0E37">
      <w:pPr>
        <w:jc w:val="center"/>
        <w:rPr>
          <w:rFonts w:ascii="黑体" w:eastAsia="黑体" w:hAnsi="宋体" w:cs="Times New Roman"/>
          <w:b/>
          <w:color w:val="000000"/>
          <w:sz w:val="30"/>
          <w:szCs w:val="30"/>
        </w:rPr>
      </w:pPr>
      <w:r w:rsidRPr="007D0E37">
        <w:rPr>
          <w:rFonts w:ascii="黑体" w:eastAsia="黑体" w:hAnsi="黑体" w:cs="Times New Roman" w:hint="eastAsia"/>
          <w:b/>
          <w:color w:val="000000"/>
          <w:sz w:val="30"/>
          <w:szCs w:val="30"/>
        </w:rPr>
        <w:lastRenderedPageBreak/>
        <w:t>第一部分 建设工程造价咨询协议书</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委托人：</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80" w:lineRule="auto"/>
        <w:ind w:left="1200" w:hangingChars="500" w:hanging="1200"/>
        <w:rPr>
          <w:rFonts w:ascii="宋体" w:eastAsia="宋体" w:hAnsi="宋体" w:cs="Times New Roman"/>
          <w:color w:val="000000"/>
          <w:sz w:val="24"/>
          <w:szCs w:val="24"/>
          <w:u w:val="single"/>
        </w:rPr>
      </w:pPr>
      <w:r w:rsidRPr="007D0E37">
        <w:rPr>
          <w:rFonts w:ascii="宋体" w:eastAsia="宋体" w:hAnsi="宋体" w:cs="Times New Roman" w:hint="eastAsia"/>
          <w:color w:val="000000"/>
          <w:sz w:val="24"/>
          <w:szCs w:val="24"/>
        </w:rPr>
        <w:t>咨询人：</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80" w:lineRule="auto"/>
        <w:ind w:firstLineChars="171" w:firstLine="41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依据《中华人民共和国合同法》及工程造价相关管理规定，经过双方协商一致，签订本工程造价咨询合同。</w:t>
      </w:r>
    </w:p>
    <w:p w:rsidR="007D0E37" w:rsidRPr="007D0E37" w:rsidRDefault="007D0E37" w:rsidP="007D0E37">
      <w:pPr>
        <w:spacing w:line="480" w:lineRule="auto"/>
        <w:ind w:firstLine="410"/>
        <w:rPr>
          <w:rFonts w:ascii="宋体" w:eastAsia="宋体" w:hAnsi="宋体" w:cs="Times New Roman"/>
          <w:sz w:val="24"/>
          <w:szCs w:val="24"/>
          <w:u w:val="single"/>
        </w:rPr>
      </w:pPr>
      <w:r w:rsidRPr="007D0E37">
        <w:rPr>
          <w:rFonts w:ascii="黑体" w:eastAsia="黑体" w:hAnsi="黑体" w:cs="Times New Roman" w:hint="eastAsia"/>
          <w:color w:val="000000"/>
          <w:sz w:val="24"/>
          <w:szCs w:val="24"/>
        </w:rPr>
        <w:t>一、</w:t>
      </w:r>
      <w:r w:rsidRPr="007D0E37">
        <w:rPr>
          <w:rFonts w:ascii="宋体" w:eastAsia="宋体" w:hAnsi="宋体" w:cs="Times New Roman" w:hint="eastAsia"/>
          <w:color w:val="000000"/>
          <w:sz w:val="24"/>
          <w:szCs w:val="24"/>
        </w:rPr>
        <w:t>委托人委托咨询人为以下项目提供建设工程造价咨询服务：</w:t>
      </w:r>
    </w:p>
    <w:p w:rsidR="007D0E37" w:rsidRPr="007D0E37" w:rsidRDefault="007D0E37" w:rsidP="007D0E37">
      <w:pPr>
        <w:spacing w:line="480" w:lineRule="auto"/>
        <w:ind w:leftChars="200" w:left="1980" w:hangingChars="650" w:hanging="1560"/>
        <w:rPr>
          <w:rFonts w:ascii="宋体" w:eastAsia="宋体" w:hAnsi="宋体" w:cs="Times New Roman"/>
          <w:color w:val="000000"/>
          <w:sz w:val="24"/>
          <w:szCs w:val="24"/>
          <w:u w:val="single"/>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．项目名称：</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480" w:lineRule="auto"/>
        <w:ind w:leftChars="200" w:left="1980" w:hangingChars="650" w:hanging="1560"/>
        <w:rPr>
          <w:rFonts w:ascii="宋体" w:eastAsia="宋体" w:hAnsi="宋体" w:cs="Times New Roman"/>
          <w:color w:val="000000"/>
          <w:sz w:val="24"/>
          <w:szCs w:val="24"/>
          <w:u w:val="single"/>
        </w:rPr>
      </w:pPr>
      <w:r w:rsidRPr="007D0E37">
        <w:rPr>
          <w:rFonts w:ascii="Times New Roman" w:eastAsia="宋体" w:hAnsi="Times New Roman" w:cs="Times New Roman" w:hint="eastAsia"/>
          <w:sz w:val="24"/>
          <w:szCs w:val="24"/>
        </w:rPr>
        <w:t>2</w:t>
      </w:r>
      <w:r w:rsidRPr="007D0E37">
        <w:rPr>
          <w:rFonts w:ascii="宋体" w:eastAsia="宋体" w:hAnsi="宋体" w:cs="Times New Roman" w:hint="eastAsia"/>
          <w:sz w:val="24"/>
          <w:szCs w:val="24"/>
        </w:rPr>
        <w:t>．建设地点：</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80" w:lineRule="auto"/>
        <w:ind w:leftChars="200" w:left="1980" w:hangingChars="650" w:hanging="1560"/>
        <w:rPr>
          <w:rFonts w:ascii="宋体" w:eastAsia="宋体" w:hAnsi="宋体" w:cs="Times New Roman"/>
          <w:sz w:val="24"/>
          <w:szCs w:val="24"/>
        </w:rPr>
      </w:pPr>
      <w:r w:rsidRPr="007D0E37">
        <w:rPr>
          <w:rFonts w:ascii="Times New Roman" w:eastAsia="宋体" w:hAnsi="Times New Roman" w:cs="Times New Roman" w:hint="eastAsia"/>
          <w:sz w:val="24"/>
          <w:szCs w:val="24"/>
        </w:rPr>
        <w:t>3</w:t>
      </w:r>
      <w:r w:rsidRPr="007D0E37">
        <w:rPr>
          <w:rFonts w:ascii="宋体" w:eastAsia="宋体" w:hAnsi="宋体" w:cs="Times New Roman" w:hint="eastAsia"/>
          <w:sz w:val="24"/>
          <w:szCs w:val="24"/>
        </w:rPr>
        <w:t>．资金来源：</w:t>
      </w:r>
      <w:r w:rsidRPr="007D0E37">
        <w:rPr>
          <w:rFonts w:ascii="宋体" w:eastAsia="宋体" w:hAnsi="宋体" w:cs="Times New Roman" w:hint="eastAsia"/>
          <w:sz w:val="24"/>
          <w:szCs w:val="24"/>
          <w:u w:val="single"/>
        </w:rPr>
        <w:t xml:space="preserve">自筹                       </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 </w:t>
      </w:r>
    </w:p>
    <w:p w:rsidR="007D0E37" w:rsidRPr="007D0E37" w:rsidRDefault="007D0E37" w:rsidP="007D0E37">
      <w:pPr>
        <w:spacing w:line="480" w:lineRule="auto"/>
        <w:ind w:firstLine="420"/>
        <w:rPr>
          <w:rFonts w:ascii="宋体" w:eastAsia="宋体" w:hAnsi="宋体" w:cs="Times New Roman"/>
          <w:sz w:val="24"/>
          <w:szCs w:val="24"/>
        </w:rPr>
      </w:pPr>
      <w:r w:rsidRPr="007D0E37">
        <w:rPr>
          <w:rFonts w:ascii="Times New Roman" w:eastAsia="宋体" w:hAnsi="Times New Roman" w:cs="Times New Roman" w:hint="eastAsia"/>
          <w:sz w:val="24"/>
          <w:szCs w:val="24"/>
        </w:rPr>
        <w:t>4</w:t>
      </w:r>
      <w:r w:rsidRPr="007D0E37">
        <w:rPr>
          <w:rFonts w:ascii="宋体" w:eastAsia="宋体" w:hAnsi="宋体" w:cs="Times New Roman" w:hint="eastAsia"/>
          <w:sz w:val="24"/>
          <w:szCs w:val="24"/>
        </w:rPr>
        <w:t>．工程用途：</w:t>
      </w:r>
      <w:r w:rsidRPr="007D0E37">
        <w:rPr>
          <w:rFonts w:ascii="宋体" w:eastAsia="宋体" w:hAnsi="宋体" w:cs="Times New Roman" w:hint="eastAsia"/>
          <w:sz w:val="24"/>
          <w:szCs w:val="24"/>
          <w:u w:val="single"/>
        </w:rPr>
        <w:t xml:space="preserve"> </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                            </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   </w:t>
      </w:r>
    </w:p>
    <w:p w:rsidR="007D0E37" w:rsidRPr="007D0E37" w:rsidRDefault="007D0E37" w:rsidP="007D0E37">
      <w:pPr>
        <w:spacing w:line="480" w:lineRule="auto"/>
        <w:ind w:firstLine="420"/>
        <w:rPr>
          <w:rFonts w:ascii="宋体" w:eastAsia="宋体" w:hAnsi="宋体" w:cs="Times New Roman"/>
          <w:sz w:val="24"/>
          <w:szCs w:val="24"/>
        </w:rPr>
      </w:pPr>
      <w:r w:rsidRPr="007D0E37">
        <w:rPr>
          <w:rFonts w:ascii="Times New Roman" w:eastAsia="宋体" w:hAnsi="Times New Roman" w:cs="Times New Roman" w:hint="eastAsia"/>
          <w:sz w:val="24"/>
          <w:szCs w:val="24"/>
        </w:rPr>
        <w:t>5</w:t>
      </w:r>
      <w:r w:rsidRPr="007D0E37">
        <w:rPr>
          <w:rFonts w:ascii="宋体" w:eastAsia="宋体" w:hAnsi="宋体" w:cs="Times New Roman" w:hint="eastAsia"/>
          <w:sz w:val="24"/>
          <w:szCs w:val="24"/>
        </w:rPr>
        <w:t>．项目规模：</w:t>
      </w:r>
      <w:r w:rsidRPr="007D0E37">
        <w:rPr>
          <w:rFonts w:ascii="宋体" w:eastAsia="宋体" w:hAnsi="宋体" w:cs="Times New Roman" w:hint="eastAsia"/>
          <w:sz w:val="24"/>
          <w:szCs w:val="24"/>
          <w:u w:val="single"/>
        </w:rPr>
        <w:t>概算总投资约</w:t>
      </w:r>
      <w:r w:rsidRPr="007D0E37">
        <w:rPr>
          <w:rFonts w:ascii="Times New Roman" w:eastAsia="宋体" w:hAnsi="Times New Roman" w:cs="Times New Roman"/>
          <w:sz w:val="24"/>
          <w:szCs w:val="24"/>
          <w:u w:val="single"/>
        </w:rPr>
        <w:t xml:space="preserve">     </w:t>
      </w:r>
      <w:r w:rsidRPr="007D0E37">
        <w:rPr>
          <w:rFonts w:ascii="宋体" w:eastAsia="宋体" w:hAnsi="宋体" w:cs="Times New Roman" w:hint="eastAsia"/>
          <w:sz w:val="24"/>
          <w:szCs w:val="24"/>
          <w:u w:val="single"/>
        </w:rPr>
        <w:t xml:space="preserve">万元 </w:t>
      </w:r>
      <w:r w:rsidRPr="007D0E37">
        <w:rPr>
          <w:rFonts w:ascii="Times New Roman" w:eastAsia="宋体" w:hAnsi="Times New Roman" w:cs="Times New Roman"/>
          <w:sz w:val="24"/>
          <w:szCs w:val="24"/>
          <w:u w:val="single"/>
        </w:rPr>
        <w:t xml:space="preserve">                      </w:t>
      </w:r>
    </w:p>
    <w:p w:rsidR="007D0E37" w:rsidRPr="007D0E37" w:rsidRDefault="007D0E37" w:rsidP="007D0E37">
      <w:pPr>
        <w:spacing w:line="480" w:lineRule="auto"/>
        <w:ind w:leftChars="200" w:left="780" w:hangingChars="150" w:hanging="360"/>
        <w:rPr>
          <w:rFonts w:ascii="宋体" w:eastAsia="宋体" w:hAnsi="宋体" w:cs="Times New Roman"/>
          <w:color w:val="000000"/>
          <w:sz w:val="24"/>
          <w:szCs w:val="24"/>
          <w:u w:val="single"/>
        </w:rPr>
      </w:pPr>
      <w:r w:rsidRPr="007D0E37">
        <w:rPr>
          <w:rFonts w:ascii="Times New Roman" w:eastAsia="宋体" w:hAnsi="Times New Roman" w:cs="Times New Roman" w:hint="eastAsia"/>
          <w:color w:val="000000"/>
          <w:sz w:val="24"/>
          <w:szCs w:val="24"/>
        </w:rPr>
        <w:t>6</w:t>
      </w:r>
      <w:r w:rsidRPr="007D0E37">
        <w:rPr>
          <w:rFonts w:ascii="宋体" w:eastAsia="宋体" w:hAnsi="宋体" w:cs="Times New Roman" w:hint="eastAsia"/>
          <w:color w:val="000000"/>
          <w:sz w:val="24"/>
          <w:szCs w:val="24"/>
        </w:rPr>
        <w:t>．咨询业务范围及内容：</w:t>
      </w:r>
      <w:r w:rsidRPr="007D0E37">
        <w:rPr>
          <w:rFonts w:ascii="宋体" w:eastAsia="宋体" w:hAnsi="宋体" w:cs="Times New Roman" w:hint="eastAsia"/>
          <w:color w:val="000000"/>
          <w:sz w:val="24"/>
          <w:szCs w:val="24"/>
          <w:u w:val="single"/>
        </w:rPr>
        <w:t xml:space="preserve">全过程跟踪审计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480" w:lineRule="auto"/>
        <w:ind w:firstLineChars="200" w:firstLine="48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二、</w:t>
      </w:r>
      <w:r w:rsidRPr="007D0E37">
        <w:rPr>
          <w:rFonts w:ascii="宋体" w:eastAsia="宋体" w:hAnsi="宋体" w:cs="Times New Roman" w:hint="eastAsia"/>
          <w:color w:val="000000"/>
          <w:sz w:val="24"/>
          <w:szCs w:val="24"/>
        </w:rPr>
        <w:t xml:space="preserve">本协议书的措词和用语与所属建设工程造价咨询合同通用条款赋予的定义相同。  </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三、</w:t>
      </w:r>
      <w:r w:rsidRPr="007D0E37">
        <w:rPr>
          <w:rFonts w:ascii="宋体" w:eastAsia="宋体" w:hAnsi="宋体" w:cs="Times New Roman" w:hint="eastAsia"/>
          <w:color w:val="000000"/>
          <w:sz w:val="24"/>
          <w:szCs w:val="24"/>
        </w:rPr>
        <w:t>本合同的组成部分及解释顺序为：</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．建设工程造价咨询协议书；</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 xml:space="preserve">2. </w:t>
      </w:r>
      <w:r w:rsidRPr="007D0E37">
        <w:rPr>
          <w:rFonts w:ascii="宋体" w:eastAsia="宋体" w:hAnsi="宋体" w:cs="Times New Roman" w:hint="eastAsia"/>
          <w:color w:val="000000"/>
          <w:sz w:val="24"/>
          <w:szCs w:val="24"/>
        </w:rPr>
        <w:t>建设工程造价咨询合同专用条款；</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3</w:t>
      </w:r>
      <w:r w:rsidRPr="007D0E37">
        <w:rPr>
          <w:rFonts w:ascii="宋体" w:eastAsia="宋体" w:hAnsi="宋体" w:cs="Times New Roman" w:hint="eastAsia"/>
          <w:color w:val="000000"/>
          <w:sz w:val="24"/>
          <w:szCs w:val="24"/>
        </w:rPr>
        <w:t>．建设工程造价咨询合同通用条款；</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4</w:t>
      </w:r>
      <w:r w:rsidRPr="007D0E37">
        <w:rPr>
          <w:rFonts w:ascii="宋体" w:eastAsia="宋体" w:hAnsi="宋体" w:cs="Times New Roman" w:hint="eastAsia"/>
          <w:color w:val="000000"/>
          <w:sz w:val="24"/>
          <w:szCs w:val="24"/>
        </w:rPr>
        <w:t>、建设工程造价咨询合同履行中共同签署的补充文件；</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b/>
          <w:color w:val="000000"/>
          <w:sz w:val="24"/>
          <w:szCs w:val="24"/>
        </w:rPr>
        <w:t>四</w:t>
      </w:r>
      <w:r w:rsidRPr="007D0E37">
        <w:rPr>
          <w:rFonts w:ascii="黑体" w:eastAsia="黑体" w:hAnsi="黑体" w:cs="Times New Roman" w:hint="eastAsia"/>
          <w:color w:val="000000"/>
          <w:sz w:val="24"/>
          <w:szCs w:val="24"/>
        </w:rPr>
        <w:t>、</w:t>
      </w:r>
      <w:r w:rsidRPr="007D0E37">
        <w:rPr>
          <w:rFonts w:ascii="宋体" w:eastAsia="宋体" w:hAnsi="宋体" w:cs="Times New Roman" w:hint="eastAsia"/>
          <w:color w:val="000000"/>
          <w:sz w:val="24"/>
          <w:szCs w:val="24"/>
        </w:rPr>
        <w:t>咨询人同意按照本合同的约定，承担本合同专用条款中约定范围内的造价咨询、跟踪审计业务。</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五、</w:t>
      </w:r>
      <w:r w:rsidRPr="007D0E37">
        <w:rPr>
          <w:rFonts w:ascii="宋体" w:eastAsia="宋体" w:hAnsi="宋体" w:cs="Times New Roman" w:hint="eastAsia"/>
          <w:color w:val="000000"/>
          <w:sz w:val="24"/>
          <w:szCs w:val="24"/>
        </w:rPr>
        <w:t>委托人同意按照专用条款中约定的期限、方式、币种和额度向咨询人支付酬金。</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六、</w:t>
      </w:r>
      <w:r w:rsidRPr="007D0E37">
        <w:rPr>
          <w:rFonts w:ascii="宋体" w:eastAsia="宋体" w:hAnsi="宋体" w:cs="Times New Roman" w:hint="eastAsia"/>
          <w:color w:val="000000"/>
          <w:sz w:val="24"/>
          <w:szCs w:val="24"/>
        </w:rPr>
        <w:t>本合同的建设工程造价咨询业务</w:t>
      </w:r>
      <w:r w:rsidRPr="007D0E37">
        <w:rPr>
          <w:rFonts w:ascii="宋体" w:eastAsia="宋体" w:hAnsi="宋体" w:cs="Times New Roman" w:hint="eastAsia"/>
          <w:sz w:val="24"/>
          <w:szCs w:val="24"/>
          <w:u w:val="single" w:color="FFFFFF"/>
        </w:rPr>
        <w:t>自</w:t>
      </w:r>
      <w:r w:rsidRPr="007D0E37">
        <w:rPr>
          <w:rFonts w:ascii="Times New Roman" w:eastAsia="宋体" w:hAnsi="Times New Roman" w:cs="Times New Roman"/>
          <w:sz w:val="24"/>
          <w:szCs w:val="24"/>
          <w:u w:val="single" w:color="FFFFFF"/>
        </w:rPr>
        <w:t xml:space="preserve">    </w:t>
      </w:r>
      <w:r w:rsidRPr="007D0E37">
        <w:rPr>
          <w:rFonts w:ascii="宋体" w:eastAsia="宋体" w:hAnsi="宋体" w:cs="Times New Roman" w:hint="eastAsia"/>
          <w:sz w:val="24"/>
          <w:szCs w:val="24"/>
          <w:u w:val="single" w:color="FFFFFF"/>
        </w:rPr>
        <w:t>年</w:t>
      </w:r>
      <w:r w:rsidRPr="007D0E37">
        <w:rPr>
          <w:rFonts w:ascii="Times New Roman" w:eastAsia="宋体" w:hAnsi="Times New Roman" w:cs="Times New Roman"/>
          <w:sz w:val="24"/>
          <w:szCs w:val="24"/>
          <w:u w:val="single" w:color="FFFFFF"/>
        </w:rPr>
        <w:t xml:space="preserve">  </w:t>
      </w:r>
      <w:r w:rsidRPr="007D0E37">
        <w:rPr>
          <w:rFonts w:ascii="宋体" w:eastAsia="宋体" w:hAnsi="宋体" w:cs="Times New Roman" w:hint="eastAsia"/>
          <w:sz w:val="24"/>
          <w:szCs w:val="24"/>
          <w:u w:val="single" w:color="FFFFFF"/>
        </w:rPr>
        <w:t>月</w:t>
      </w:r>
      <w:r w:rsidRPr="007D0E37">
        <w:rPr>
          <w:rFonts w:ascii="Times New Roman" w:eastAsia="宋体" w:hAnsi="Times New Roman" w:cs="Times New Roman"/>
          <w:sz w:val="24"/>
          <w:szCs w:val="24"/>
          <w:u w:val="single" w:color="FFFFFF"/>
        </w:rPr>
        <w:t xml:space="preserve">  </w:t>
      </w:r>
      <w:r w:rsidRPr="007D0E37">
        <w:rPr>
          <w:rFonts w:ascii="宋体" w:eastAsia="宋体" w:hAnsi="宋体" w:cs="Times New Roman" w:hint="eastAsia"/>
          <w:sz w:val="24"/>
          <w:szCs w:val="24"/>
          <w:u w:val="single" w:color="FFFFFF"/>
        </w:rPr>
        <w:t>日开始实施，</w:t>
      </w:r>
      <w:r w:rsidRPr="007D0E37">
        <w:rPr>
          <w:rFonts w:ascii="宋体" w:eastAsia="宋体" w:hAnsi="宋体" w:cs="Times New Roman" w:hint="eastAsia"/>
          <w:color w:val="000000"/>
          <w:sz w:val="24"/>
          <w:szCs w:val="24"/>
        </w:rPr>
        <w:t>至本合同约定项目竣</w:t>
      </w:r>
      <w:r w:rsidRPr="007D0E37">
        <w:rPr>
          <w:rFonts w:ascii="宋体" w:eastAsia="宋体" w:hAnsi="宋体" w:cs="Times New Roman" w:hint="eastAsia"/>
          <w:color w:val="000000"/>
          <w:sz w:val="24"/>
          <w:szCs w:val="24"/>
        </w:rPr>
        <w:lastRenderedPageBreak/>
        <w:t>工验收合格，咨询成果文件经委托人复审合格后终结。</w:t>
      </w:r>
      <w:r w:rsidRPr="007D0E37">
        <w:rPr>
          <w:rFonts w:ascii="宋体" w:eastAsia="宋体" w:hAnsi="宋体" w:cs="Times New Roman" w:hint="eastAsia"/>
          <w:b/>
          <w:color w:val="000000"/>
          <w:sz w:val="24"/>
          <w:szCs w:val="24"/>
        </w:rPr>
        <w:t>若委托人提供咨询资料延后则时间相应顺延</w:t>
      </w:r>
      <w:r w:rsidRPr="007D0E37">
        <w:rPr>
          <w:rFonts w:ascii="宋体" w:eastAsia="宋体" w:hAnsi="宋体" w:cs="Times New Roman" w:hint="eastAsia"/>
          <w:b/>
          <w:sz w:val="24"/>
          <w:szCs w:val="24"/>
        </w:rPr>
        <w:t>；</w:t>
      </w:r>
      <w:r w:rsidRPr="007D0E37">
        <w:rPr>
          <w:rFonts w:ascii="宋体" w:eastAsia="宋体" w:hAnsi="宋体" w:cs="Times New Roman" w:hint="eastAsia"/>
          <w:b/>
          <w:color w:val="000000"/>
          <w:sz w:val="24"/>
          <w:szCs w:val="24"/>
        </w:rPr>
        <w:t>若增加工作内容</w:t>
      </w:r>
      <w:r w:rsidRPr="007D0E37">
        <w:rPr>
          <w:rFonts w:ascii="宋体" w:eastAsia="宋体" w:hAnsi="宋体" w:cs="Times New Roman" w:hint="eastAsia"/>
          <w:b/>
          <w:sz w:val="24"/>
          <w:szCs w:val="24"/>
        </w:rPr>
        <w:t>，</w:t>
      </w:r>
      <w:r w:rsidRPr="007D0E37">
        <w:rPr>
          <w:rFonts w:ascii="宋体" w:eastAsia="宋体" w:hAnsi="宋体" w:cs="Times New Roman" w:hint="eastAsia"/>
          <w:b/>
          <w:color w:val="000000"/>
          <w:sz w:val="24"/>
          <w:szCs w:val="24"/>
        </w:rPr>
        <w:t>具体完成时间由双方视具体情况另行约定。</w:t>
      </w:r>
    </w:p>
    <w:p w:rsidR="007D0E37" w:rsidRPr="007D0E37" w:rsidRDefault="007D0E37" w:rsidP="007D0E37">
      <w:pPr>
        <w:spacing w:line="480" w:lineRule="auto"/>
        <w:ind w:firstLine="420"/>
        <w:rPr>
          <w:rFonts w:ascii="宋体" w:eastAsia="宋体" w:hAnsi="宋体" w:cs="Times New Roman"/>
          <w:color w:val="000000"/>
          <w:sz w:val="24"/>
          <w:szCs w:val="24"/>
        </w:rPr>
      </w:pPr>
      <w:r w:rsidRPr="007D0E37">
        <w:rPr>
          <w:rFonts w:ascii="黑体" w:eastAsia="黑体" w:hAnsi="黑体" w:cs="Times New Roman" w:hint="eastAsia"/>
          <w:color w:val="000000"/>
          <w:sz w:val="24"/>
          <w:szCs w:val="24"/>
        </w:rPr>
        <w:t>七、</w:t>
      </w:r>
      <w:r w:rsidRPr="007D0E37">
        <w:rPr>
          <w:rFonts w:ascii="宋体" w:eastAsia="宋体" w:hAnsi="宋体" w:cs="Times New Roman" w:hint="eastAsia"/>
          <w:color w:val="000000"/>
          <w:sz w:val="24"/>
          <w:szCs w:val="24"/>
        </w:rPr>
        <w:t>本合同一式</w:t>
      </w:r>
      <w:r w:rsidRPr="007D0E37">
        <w:rPr>
          <w:rFonts w:ascii="宋体" w:eastAsia="宋体" w:hAnsi="宋体" w:cs="Times New Roman" w:hint="eastAsia"/>
          <w:color w:val="000000"/>
          <w:sz w:val="24"/>
          <w:szCs w:val="24"/>
          <w:u w:val="single"/>
        </w:rPr>
        <w:t xml:space="preserve">  陆  </w:t>
      </w:r>
      <w:r w:rsidRPr="007D0E37">
        <w:rPr>
          <w:rFonts w:ascii="宋体" w:eastAsia="宋体" w:hAnsi="宋体" w:cs="Times New Roman" w:hint="eastAsia"/>
          <w:color w:val="000000"/>
          <w:sz w:val="24"/>
          <w:szCs w:val="24"/>
        </w:rPr>
        <w:t>份，委托人</w:t>
      </w:r>
      <w:r w:rsidRPr="007D0E37">
        <w:rPr>
          <w:rFonts w:ascii="宋体" w:eastAsia="宋体" w:hAnsi="宋体" w:cs="Times New Roman" w:hint="eastAsia"/>
          <w:color w:val="000000"/>
          <w:sz w:val="24"/>
          <w:szCs w:val="24"/>
          <w:u w:val="single"/>
        </w:rPr>
        <w:t xml:space="preserve"> 叁 </w:t>
      </w:r>
      <w:r w:rsidRPr="007D0E37">
        <w:rPr>
          <w:rFonts w:ascii="宋体" w:eastAsia="宋体" w:hAnsi="宋体" w:cs="Times New Roman" w:hint="eastAsia"/>
          <w:color w:val="000000"/>
          <w:sz w:val="24"/>
          <w:szCs w:val="24"/>
        </w:rPr>
        <w:t>份，咨询人</w:t>
      </w:r>
      <w:r w:rsidRPr="007D0E37">
        <w:rPr>
          <w:rFonts w:ascii="宋体" w:eastAsia="宋体" w:hAnsi="宋体" w:cs="Times New Roman" w:hint="eastAsia"/>
          <w:color w:val="000000"/>
          <w:sz w:val="24"/>
          <w:szCs w:val="24"/>
          <w:u w:val="single"/>
        </w:rPr>
        <w:t xml:space="preserve"> 叁 </w:t>
      </w:r>
      <w:r w:rsidRPr="007D0E37">
        <w:rPr>
          <w:rFonts w:ascii="宋体" w:eastAsia="宋体" w:hAnsi="宋体" w:cs="Times New Roman" w:hint="eastAsia"/>
          <w:color w:val="000000"/>
          <w:sz w:val="24"/>
          <w:szCs w:val="24"/>
        </w:rPr>
        <w:t>份。</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委 托 人：（盖章）           </w:t>
      </w:r>
      <w:r w:rsidR="00D61175">
        <w:rPr>
          <w:rFonts w:ascii="宋体" w:eastAsia="宋体" w:hAnsi="宋体" w:cs="Times New Roman" w:hint="eastAsia"/>
          <w:color w:val="000000"/>
          <w:sz w:val="24"/>
          <w:szCs w:val="24"/>
        </w:rPr>
        <w:t xml:space="preserve">             </w:t>
      </w:r>
      <w:proofErr w:type="gramStart"/>
      <w:r w:rsidRPr="007D0E37">
        <w:rPr>
          <w:rFonts w:ascii="宋体" w:eastAsia="宋体" w:hAnsi="宋体" w:cs="Times New Roman" w:hint="eastAsia"/>
          <w:color w:val="000000"/>
          <w:sz w:val="24"/>
          <w:szCs w:val="24"/>
        </w:rPr>
        <w:t>咨</w:t>
      </w:r>
      <w:proofErr w:type="gramEnd"/>
      <w:r w:rsidRPr="007D0E37">
        <w:rPr>
          <w:rFonts w:ascii="宋体" w:eastAsia="宋体" w:hAnsi="宋体" w:cs="Times New Roman" w:hint="eastAsia"/>
          <w:color w:val="000000"/>
          <w:sz w:val="24"/>
          <w:szCs w:val="24"/>
        </w:rPr>
        <w:t xml:space="preserve"> </w:t>
      </w:r>
      <w:proofErr w:type="gramStart"/>
      <w:r w:rsidRPr="007D0E37">
        <w:rPr>
          <w:rFonts w:ascii="宋体" w:eastAsia="宋体" w:hAnsi="宋体" w:cs="Times New Roman" w:hint="eastAsia"/>
          <w:color w:val="000000"/>
          <w:sz w:val="24"/>
          <w:szCs w:val="24"/>
        </w:rPr>
        <w:t>询</w:t>
      </w:r>
      <w:proofErr w:type="gramEnd"/>
      <w:r w:rsidRPr="007D0E37">
        <w:rPr>
          <w:rFonts w:ascii="宋体" w:eastAsia="宋体" w:hAnsi="宋体" w:cs="Times New Roman" w:hint="eastAsia"/>
          <w:color w:val="000000"/>
          <w:sz w:val="24"/>
          <w:szCs w:val="24"/>
        </w:rPr>
        <w:t xml:space="preserve"> 人：（盖章）</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D61175">
      <w:pPr>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法定代表人或                             法定代表人或</w:t>
      </w:r>
    </w:p>
    <w:p w:rsidR="007D0E37" w:rsidRPr="007D0E37" w:rsidRDefault="007D0E37" w:rsidP="00D61175">
      <w:pPr>
        <w:spacing w:line="480" w:lineRule="auto"/>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委托代理人：（签字）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委托代理人：（签字）</w:t>
      </w:r>
    </w:p>
    <w:p w:rsidR="007D0E37" w:rsidRPr="007D0E37" w:rsidRDefault="007D0E37" w:rsidP="00D61175">
      <w:pPr>
        <w:spacing w:line="480" w:lineRule="auto"/>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住  所：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住  所：</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开户银行：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开户银行：</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帐  号：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帐  号：</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电  话：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电  话：</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传  真：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传  真：</w:t>
      </w:r>
    </w:p>
    <w:p w:rsidR="007D0E37" w:rsidRPr="007D0E37" w:rsidRDefault="007D0E37" w:rsidP="00D61175">
      <w:pPr>
        <w:spacing w:line="480" w:lineRule="auto"/>
        <w:ind w:firstLineChars="100" w:firstLine="24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电子邮箱：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电子邮箱：</w:t>
      </w:r>
    </w:p>
    <w:p w:rsidR="007D0E37" w:rsidRPr="007D0E37" w:rsidRDefault="007D0E37" w:rsidP="007D0E37">
      <w:pPr>
        <w:spacing w:line="48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邮政编码：                </w:t>
      </w:r>
      <w:r w:rsidR="00D61175">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邮政编码：</w:t>
      </w:r>
    </w:p>
    <w:p w:rsidR="007D0E37" w:rsidRPr="007D0E37" w:rsidRDefault="007D0E37" w:rsidP="007D0E37">
      <w:pPr>
        <w:spacing w:line="360" w:lineRule="auto"/>
        <w:ind w:firstLineChars="150" w:firstLine="36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年  月  日            </w:t>
      </w:r>
      <w:r w:rsidR="003649A9">
        <w:rPr>
          <w:rFonts w:ascii="宋体" w:eastAsia="宋体" w:hAnsi="宋体" w:cs="Times New Roman" w:hint="eastAsia"/>
          <w:color w:val="000000"/>
          <w:sz w:val="24"/>
          <w:szCs w:val="24"/>
        </w:rPr>
        <w:t xml:space="preserve">               </w:t>
      </w:r>
      <w:r w:rsidRPr="007D0E37">
        <w:rPr>
          <w:rFonts w:ascii="宋体" w:eastAsia="宋体" w:hAnsi="宋体" w:cs="Times New Roman" w:hint="eastAsia"/>
          <w:color w:val="000000"/>
          <w:sz w:val="24"/>
          <w:szCs w:val="24"/>
        </w:rPr>
        <w:t xml:space="preserve">  年  月  日</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Default="00D61175" w:rsidP="007D0E37">
      <w:pPr>
        <w:spacing w:line="360" w:lineRule="auto"/>
        <w:rPr>
          <w:rFonts w:ascii="宋体" w:eastAsia="宋体" w:hAnsi="宋体" w:cs="Times New Roman"/>
          <w:color w:val="000000"/>
          <w:sz w:val="24"/>
          <w:szCs w:val="24"/>
        </w:rPr>
      </w:pPr>
    </w:p>
    <w:p w:rsidR="00D61175" w:rsidRPr="007D0E37" w:rsidRDefault="00D61175" w:rsidP="007D0E37">
      <w:pPr>
        <w:spacing w:line="360" w:lineRule="auto"/>
        <w:rPr>
          <w:rFonts w:ascii="宋体" w:eastAsia="宋体" w:hAnsi="宋体" w:cs="Times New Roman"/>
          <w:color w:val="000000"/>
          <w:sz w:val="24"/>
          <w:szCs w:val="24"/>
        </w:rPr>
      </w:pPr>
    </w:p>
    <w:p w:rsidR="007D0E37" w:rsidRPr="007D0E37" w:rsidRDefault="007D0E37" w:rsidP="007D0E37">
      <w:pPr>
        <w:spacing w:line="360" w:lineRule="auto"/>
        <w:jc w:val="center"/>
        <w:rPr>
          <w:rFonts w:ascii="黑体" w:eastAsia="黑体" w:hAnsi="宋体" w:cs="Times New Roman"/>
          <w:b/>
          <w:color w:val="000000"/>
          <w:sz w:val="30"/>
          <w:szCs w:val="30"/>
        </w:rPr>
      </w:pPr>
      <w:r w:rsidRPr="007D0E37">
        <w:rPr>
          <w:rFonts w:ascii="黑体" w:eastAsia="黑体" w:hAnsi="黑体" w:cs="Times New Roman" w:hint="eastAsia"/>
          <w:b/>
          <w:color w:val="000000"/>
          <w:sz w:val="30"/>
          <w:szCs w:val="30"/>
        </w:rPr>
        <w:lastRenderedPageBreak/>
        <w:t>第二部分 建设工程造价咨询合同通用条款</w:t>
      </w:r>
    </w:p>
    <w:p w:rsidR="007D0E37" w:rsidRPr="007D0E37" w:rsidRDefault="007D0E37" w:rsidP="007D0E37">
      <w:pPr>
        <w:spacing w:line="360" w:lineRule="auto"/>
        <w:rPr>
          <w:rFonts w:ascii="宋体" w:eastAsia="宋体" w:hAnsi="宋体" w:cs="Times New Roman"/>
          <w:color w:val="000000"/>
          <w:szCs w:val="21"/>
        </w:rPr>
      </w:pPr>
      <w:r w:rsidRPr="007D0E37">
        <w:rPr>
          <w:rFonts w:ascii="宋体" w:eastAsia="宋体" w:hAnsi="宋体" w:cs="Times New Roman" w:hint="eastAsia"/>
          <w:color w:val="000000"/>
          <w:szCs w:val="21"/>
        </w:rPr>
        <w:t xml:space="preserve"> </w:t>
      </w:r>
    </w:p>
    <w:p w:rsidR="007D0E37" w:rsidRPr="007D0E37" w:rsidRDefault="007D0E37" w:rsidP="007D0E37">
      <w:pPr>
        <w:spacing w:line="360" w:lineRule="auto"/>
        <w:jc w:val="center"/>
        <w:rPr>
          <w:rFonts w:ascii="黑体" w:eastAsia="黑体" w:hAnsi="宋体" w:cs="Times New Roman"/>
          <w:vanish/>
          <w:color w:val="000000"/>
          <w:sz w:val="24"/>
          <w:szCs w:val="24"/>
        </w:rPr>
      </w:pPr>
      <w:r w:rsidRPr="007D0E37">
        <w:rPr>
          <w:rFonts w:ascii="黑体" w:eastAsia="黑体" w:hAnsi="宋体" w:cs="Times New Roman" w:hint="eastAsia"/>
          <w:vanish/>
          <w:color w:val="000000"/>
          <w:sz w:val="24"/>
          <w:szCs w:val="24"/>
        </w:rPr>
        <w:t xml:space="preserve"> </w:t>
      </w:r>
      <w:r w:rsidRPr="007D0E37">
        <w:rPr>
          <w:rFonts w:ascii="黑体" w:eastAsia="黑体" w:hAnsi="黑体" w:cs="Times New Roman" w:hint="eastAsia"/>
          <w:color w:val="000000"/>
          <w:sz w:val="24"/>
          <w:szCs w:val="24"/>
        </w:rPr>
        <w:t>词语定义、适用语言和法律、法规</w:t>
      </w:r>
    </w:p>
    <w:p w:rsidR="007D0E37" w:rsidRPr="007D0E37" w:rsidRDefault="007D0E37" w:rsidP="007D0E37">
      <w:pPr>
        <w:spacing w:line="360" w:lineRule="auto"/>
        <w:jc w:val="center"/>
        <w:rPr>
          <w:rFonts w:ascii="宋体" w:eastAsia="宋体" w:hAnsi="宋体" w:cs="Times New Roman"/>
          <w:b/>
          <w:color w:val="000000"/>
          <w:szCs w:val="21"/>
        </w:rPr>
      </w:pPr>
      <w:r w:rsidRPr="007D0E37">
        <w:rPr>
          <w:rFonts w:ascii="宋体" w:eastAsia="宋体" w:hAnsi="宋体" w:cs="Times New Roman" w:hint="eastAsia"/>
          <w:b/>
          <w:color w:val="000000"/>
          <w:szCs w:val="21"/>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Cs w:val="21"/>
        </w:rPr>
        <w:t xml:space="preserve"> </w:t>
      </w:r>
      <w:r w:rsidRPr="007D0E37">
        <w:rPr>
          <w:rFonts w:ascii="宋体" w:eastAsia="宋体" w:hAnsi="宋体" w:cs="Times New Roman" w:hint="eastAsia"/>
          <w:b/>
          <w:color w:val="000000"/>
          <w:sz w:val="24"/>
          <w:szCs w:val="24"/>
        </w:rPr>
        <w:t xml:space="preserve"> 第一条</w:t>
      </w:r>
      <w:r w:rsidRPr="007D0E37">
        <w:rPr>
          <w:rFonts w:ascii="宋体" w:eastAsia="宋体" w:hAnsi="宋体" w:cs="Times New Roman" w:hint="eastAsia"/>
          <w:color w:val="000000"/>
          <w:sz w:val="24"/>
          <w:szCs w:val="24"/>
        </w:rPr>
        <w:t xml:space="preserve"> 下列名词和用语，除上下文另有规定外具有如下含义。</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1、“委托人”是指在建设工程造价咨询协议书上指明并与咨询人在该协议书上签字、盖章的当事人。</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2、“咨询人”是指具有《工程造价咨询企业资质证书》,在建设工程造价咨询协议书上指明并与委托人在该协议书上签字、盖章的当事人。</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3、“第三人”是指除委托人、咨询人以外与本咨询业务有关的当事人。</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4、“日”是指任何一个午夜至下一个午夜的时间段。</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5、“正常服务”是指双方在专用条款中约定的工程造价咨询工作；</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6、“附加服务”是指在“正常服务”以外，经双方书面协议确定的附加服务；</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7、“额外服务”是指不属于“正常服务”和“附加服务”，咨询人增加的额外工作量。</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第二条</w:t>
      </w:r>
      <w:r w:rsidRPr="007D0E37">
        <w:rPr>
          <w:rFonts w:ascii="宋体" w:eastAsia="宋体" w:hAnsi="宋体" w:cs="Times New Roman" w:hint="eastAsia"/>
          <w:color w:val="000000"/>
          <w:sz w:val="24"/>
          <w:szCs w:val="24"/>
        </w:rPr>
        <w:t xml:space="preserve"> 建设工程造价咨询合同适用的</w:t>
      </w:r>
      <w:r w:rsidRPr="007D0E37">
        <w:rPr>
          <w:rFonts w:ascii="宋体" w:eastAsia="宋体" w:hAnsi="宋体" w:cs="Times New Roman" w:hint="eastAsia"/>
          <w:sz w:val="24"/>
          <w:szCs w:val="24"/>
        </w:rPr>
        <w:t>法律、法规</w:t>
      </w:r>
      <w:r w:rsidRPr="007D0E37">
        <w:rPr>
          <w:rFonts w:ascii="宋体" w:eastAsia="宋体" w:hAnsi="宋体" w:cs="Times New Roman" w:hint="eastAsia"/>
          <w:color w:val="000000"/>
          <w:sz w:val="24"/>
          <w:szCs w:val="24"/>
        </w:rPr>
        <w:t>是中华人民共和国的法律、法规，以及专用条款中约定的部门规章、工程造价有关计价办法、规定，及项目所在地的地方法规、地方规章。</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 xml:space="preserve"> 第三条</w:t>
      </w:r>
      <w:r w:rsidRPr="007D0E37">
        <w:rPr>
          <w:rFonts w:ascii="宋体" w:eastAsia="宋体" w:hAnsi="宋体" w:cs="Times New Roman" w:hint="eastAsia"/>
          <w:color w:val="000000"/>
          <w:sz w:val="24"/>
          <w:szCs w:val="24"/>
        </w:rPr>
        <w:t xml:space="preserve"> 建设工程造价咨询合同的书写、解释和说明，以汉语为主导语言。当不同语言文本发生不同解释时，以汉语合同文本为准。</w:t>
      </w:r>
    </w:p>
    <w:p w:rsidR="007D0E37" w:rsidRPr="007D0E37" w:rsidRDefault="007D0E37" w:rsidP="007D0E37">
      <w:pPr>
        <w:spacing w:line="360" w:lineRule="auto"/>
        <w:ind w:firstLineChars="196" w:firstLine="472"/>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咨询人的义务</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第四条</w:t>
      </w:r>
      <w:r w:rsidRPr="007D0E37">
        <w:rPr>
          <w:rFonts w:ascii="宋体" w:eastAsia="宋体" w:hAnsi="宋体" w:cs="Times New Roman" w:hint="eastAsia"/>
          <w:color w:val="000000"/>
          <w:sz w:val="24"/>
          <w:szCs w:val="24"/>
        </w:rPr>
        <w:t xml:space="preserve"> 向委托人提供与工程造价咨询业务有关的资料，包括工程造价咨询企业资质证书及承担本合同咨询业务的专业人员名单、咨询工作计划等。</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第五条</w:t>
      </w:r>
      <w:r w:rsidRPr="007D0E37">
        <w:rPr>
          <w:rFonts w:ascii="宋体" w:eastAsia="宋体" w:hAnsi="宋体" w:cs="Times New Roman" w:hint="eastAsia"/>
          <w:color w:val="000000"/>
          <w:sz w:val="24"/>
          <w:szCs w:val="24"/>
        </w:rPr>
        <w:t xml:space="preserve"> 咨询人按专用条款中约定的工作范围和内容，向委托人提供工程造价咨询专业服务，包括正常服务、附加服务和额外服务。并在合同约定的时间内，提供符合行业管理规定的咨询成果文件。</w:t>
      </w:r>
    </w:p>
    <w:p w:rsidR="007D0E37" w:rsidRPr="007D0E37" w:rsidRDefault="007D0E37" w:rsidP="007D0E37">
      <w:pPr>
        <w:spacing w:line="360" w:lineRule="auto"/>
        <w:ind w:firstLineChars="200" w:firstLine="482"/>
        <w:rPr>
          <w:rFonts w:ascii="Times New Roman" w:eastAsia="宋体" w:hAnsi="Times New Roman" w:cs="Times New Roman"/>
          <w:color w:val="000000"/>
          <w:sz w:val="24"/>
          <w:szCs w:val="24"/>
        </w:rPr>
      </w:pPr>
      <w:r w:rsidRPr="007D0E37">
        <w:rPr>
          <w:rFonts w:ascii="宋体" w:eastAsia="宋体" w:hAnsi="宋体" w:cs="Times New Roman" w:hint="eastAsia"/>
          <w:b/>
          <w:color w:val="000000"/>
          <w:sz w:val="24"/>
          <w:szCs w:val="24"/>
        </w:rPr>
        <w:t>第六条</w:t>
      </w:r>
      <w:r w:rsidRPr="007D0E37">
        <w:rPr>
          <w:rFonts w:ascii="宋体" w:eastAsia="宋体" w:hAnsi="宋体" w:cs="Times New Roman" w:hint="eastAsia"/>
          <w:color w:val="000000"/>
          <w:sz w:val="24"/>
          <w:szCs w:val="24"/>
        </w:rPr>
        <w:t xml:space="preserve">  咨询人从事工程造价咨询活动，应当遵循独立、客观、公正、诚实信用的原则，不得损害社会公共利益和他人的合法权益。除委托人书面同意外，咨询人及咨询专业人员</w:t>
      </w:r>
      <w:proofErr w:type="gramStart"/>
      <w:r w:rsidRPr="007D0E37">
        <w:rPr>
          <w:rFonts w:ascii="宋体" w:eastAsia="宋体" w:hAnsi="宋体" w:cs="Times New Roman" w:hint="eastAsia"/>
          <w:color w:val="000000"/>
          <w:sz w:val="24"/>
          <w:szCs w:val="24"/>
        </w:rPr>
        <w:t>不</w:t>
      </w:r>
      <w:proofErr w:type="gramEnd"/>
      <w:r w:rsidRPr="007D0E37">
        <w:rPr>
          <w:rFonts w:ascii="宋体" w:eastAsia="宋体" w:hAnsi="宋体" w:cs="Times New Roman" w:hint="eastAsia"/>
          <w:color w:val="000000"/>
          <w:sz w:val="24"/>
          <w:szCs w:val="24"/>
        </w:rPr>
        <w:t>应接</w:t>
      </w:r>
      <w:proofErr w:type="gramStart"/>
      <w:r w:rsidRPr="007D0E37">
        <w:rPr>
          <w:rFonts w:ascii="宋体" w:eastAsia="宋体" w:hAnsi="宋体" w:cs="Times New Roman" w:hint="eastAsia"/>
          <w:color w:val="000000"/>
          <w:sz w:val="24"/>
          <w:szCs w:val="24"/>
        </w:rPr>
        <w:t>受建设</w:t>
      </w:r>
      <w:proofErr w:type="gramEnd"/>
      <w:r w:rsidRPr="007D0E37">
        <w:rPr>
          <w:rFonts w:ascii="宋体" w:eastAsia="宋体" w:hAnsi="宋体" w:cs="Times New Roman" w:hint="eastAsia"/>
          <w:color w:val="000000"/>
          <w:sz w:val="24"/>
          <w:szCs w:val="24"/>
        </w:rPr>
        <w:t>工程造价咨询合同约定以外的与本工程造价咨询项目有关的任何报酬。咨询人不</w:t>
      </w:r>
      <w:r w:rsidRPr="007D0E37">
        <w:rPr>
          <w:rFonts w:ascii="宋体" w:eastAsia="宋体" w:hAnsi="宋体" w:cs="Times New Roman" w:hint="eastAsia"/>
          <w:color w:val="000000"/>
          <w:sz w:val="24"/>
          <w:szCs w:val="24"/>
        </w:rPr>
        <w:lastRenderedPageBreak/>
        <w:t>得参与可能影响合同规定的委托人利益的任何活动。</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第七条</w:t>
      </w:r>
      <w:r w:rsidRPr="007D0E37">
        <w:rPr>
          <w:rFonts w:ascii="宋体" w:eastAsia="宋体" w:hAnsi="宋体" w:cs="Times New Roman" w:hint="eastAsia"/>
          <w:color w:val="000000"/>
          <w:sz w:val="24"/>
          <w:szCs w:val="24"/>
        </w:rPr>
        <w:t xml:space="preserve"> 咨询人不得泄露与本合同规定业务活动有关的保密资料。</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委托人的义务</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第八条</w:t>
      </w:r>
      <w:r w:rsidRPr="007D0E37">
        <w:rPr>
          <w:rFonts w:ascii="宋体" w:eastAsia="宋体" w:hAnsi="宋体" w:cs="Times New Roman" w:hint="eastAsia"/>
          <w:color w:val="000000"/>
          <w:sz w:val="24"/>
          <w:szCs w:val="24"/>
        </w:rPr>
        <w:t xml:space="preserve"> 委托人应负责与</w:t>
      </w:r>
      <w:proofErr w:type="gramStart"/>
      <w:r w:rsidRPr="007D0E37">
        <w:rPr>
          <w:rFonts w:ascii="宋体" w:eastAsia="宋体" w:hAnsi="宋体" w:cs="Times New Roman" w:hint="eastAsia"/>
          <w:color w:val="000000"/>
          <w:sz w:val="24"/>
          <w:szCs w:val="24"/>
        </w:rPr>
        <w:t>本建设</w:t>
      </w:r>
      <w:proofErr w:type="gramEnd"/>
      <w:r w:rsidRPr="007D0E37">
        <w:rPr>
          <w:rFonts w:ascii="宋体" w:eastAsia="宋体" w:hAnsi="宋体" w:cs="Times New Roman" w:hint="eastAsia"/>
          <w:color w:val="000000"/>
          <w:sz w:val="24"/>
          <w:szCs w:val="24"/>
        </w:rPr>
        <w:t>工程造价咨询业务有关的第三人的协调，为咨询人工作提供外部条件。委托人应当授权胜任本咨询业务的代表，负责与咨询人联系，解决在咨询业务中的委托方问题，并代表委托人签署相关文件。</w:t>
      </w:r>
    </w:p>
    <w:p w:rsidR="007D0E37" w:rsidRPr="007D0E37" w:rsidRDefault="007D0E37" w:rsidP="007D0E37">
      <w:pPr>
        <w:spacing w:line="360" w:lineRule="auto"/>
        <w:ind w:firstLineChars="200" w:firstLine="482"/>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第九条</w:t>
      </w:r>
      <w:r w:rsidRPr="007D0E37">
        <w:rPr>
          <w:rFonts w:ascii="宋体" w:eastAsia="宋体" w:hAnsi="宋体" w:cs="Times New Roman" w:hint="eastAsia"/>
          <w:color w:val="000000"/>
          <w:sz w:val="24"/>
          <w:szCs w:val="24"/>
        </w:rPr>
        <w:t xml:space="preserve"> 委托人在约定的时间内，免费向咨询人提供与本项目咨询业务有关的资料。并对资料的真实性、完整性负责。</w:t>
      </w:r>
    </w:p>
    <w:p w:rsidR="007D0E37" w:rsidRPr="007D0E37" w:rsidRDefault="007D0E37" w:rsidP="007D0E37">
      <w:pPr>
        <w:spacing w:line="360" w:lineRule="auto"/>
        <w:ind w:leftChars="50" w:left="105" w:firstLineChars="150" w:firstLine="361"/>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第十条</w:t>
      </w:r>
      <w:r w:rsidRPr="007D0E37">
        <w:rPr>
          <w:rFonts w:ascii="宋体" w:eastAsia="宋体" w:hAnsi="宋体" w:cs="Times New Roman" w:hint="eastAsia"/>
          <w:color w:val="000000"/>
          <w:sz w:val="24"/>
          <w:szCs w:val="24"/>
        </w:rPr>
        <w:t xml:space="preserve"> 委托人在约定的时间内就咨询人书面提交并要求做出答复的事宜做出书面答复。  </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第十一条</w:t>
      </w:r>
      <w:r w:rsidRPr="007D0E37">
        <w:rPr>
          <w:rFonts w:ascii="宋体" w:eastAsia="宋体" w:hAnsi="宋体" w:cs="Times New Roman" w:hint="eastAsia"/>
          <w:color w:val="000000"/>
          <w:sz w:val="24"/>
          <w:szCs w:val="24"/>
        </w:rPr>
        <w:t xml:space="preserve"> 委托人应当按合同条款规定及时支付咨询费用。</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咨询人的权利</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第十二条</w:t>
      </w:r>
      <w:r w:rsidRPr="007D0E37">
        <w:rPr>
          <w:rFonts w:ascii="宋体" w:eastAsia="宋体" w:hAnsi="宋体" w:cs="Times New Roman" w:hint="eastAsia"/>
          <w:color w:val="000000"/>
          <w:sz w:val="24"/>
          <w:szCs w:val="24"/>
        </w:rPr>
        <w:t xml:space="preserve"> 咨询人在咨询过程中，如委托人提供的资料不明确时可向委托人提出书面报告。</w:t>
      </w:r>
    </w:p>
    <w:p w:rsidR="007D0E37" w:rsidRPr="007D0E37" w:rsidRDefault="007D0E37" w:rsidP="007D0E37">
      <w:pPr>
        <w:spacing w:line="360" w:lineRule="auto"/>
        <w:ind w:firstLine="420"/>
        <w:rPr>
          <w:rFonts w:ascii="宋体" w:eastAsia="宋体" w:hAnsi="宋体" w:cs="Times New Roman"/>
          <w:b/>
          <w:color w:val="FF0000"/>
          <w:sz w:val="24"/>
          <w:szCs w:val="24"/>
        </w:rPr>
      </w:pPr>
      <w:r w:rsidRPr="007D0E37">
        <w:rPr>
          <w:rFonts w:ascii="宋体" w:eastAsia="宋体" w:hAnsi="宋体" w:cs="Times New Roman" w:hint="eastAsia"/>
          <w:b/>
          <w:color w:val="000000"/>
          <w:sz w:val="24"/>
          <w:szCs w:val="24"/>
        </w:rPr>
        <w:t>第十三条</w:t>
      </w:r>
      <w:r w:rsidRPr="007D0E37">
        <w:rPr>
          <w:rFonts w:ascii="宋体" w:eastAsia="宋体" w:hAnsi="宋体" w:cs="Times New Roman" w:hint="eastAsia"/>
          <w:color w:val="000000"/>
          <w:sz w:val="24"/>
          <w:szCs w:val="24"/>
        </w:rPr>
        <w:t xml:space="preserve">  咨询人在咨询过程中，有权对与本咨询业务有关的问题进行核对或查问，以及到工程现场勘察。</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第十四条</w:t>
      </w:r>
      <w:r w:rsidRPr="007D0E37">
        <w:rPr>
          <w:rFonts w:ascii="宋体" w:eastAsia="宋体" w:hAnsi="宋体" w:cs="Times New Roman" w:hint="eastAsia"/>
          <w:color w:val="000000"/>
          <w:sz w:val="24"/>
          <w:szCs w:val="24"/>
        </w:rPr>
        <w:t xml:space="preserve">  咨询人在咨询过程中，由于委托人原因造成咨询人无法继续履行合同时，咨询人有权解除合同并要求委托人承担相应赔偿。</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第十五条</w:t>
      </w:r>
      <w:r w:rsidRPr="007D0E37">
        <w:rPr>
          <w:rFonts w:ascii="宋体" w:eastAsia="宋体" w:hAnsi="宋体" w:cs="Times New Roman" w:hint="eastAsia"/>
          <w:color w:val="000000"/>
          <w:sz w:val="24"/>
          <w:szCs w:val="24"/>
        </w:rPr>
        <w:t xml:space="preserve">  咨询人在咨询过程中，有独立执行工程造价咨询业务工作的权利。</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咨询人有权拒绝委托人提出的有失公平、公正及违反法律法规的要求，由此原因造成的咨询合同终止咨询人免责。对于造成咨询人损失的，由委托人给予赔偿。</w:t>
      </w:r>
    </w:p>
    <w:p w:rsidR="007D0E37" w:rsidRPr="007D0E37" w:rsidRDefault="007D0E37" w:rsidP="007D0E37">
      <w:pPr>
        <w:spacing w:line="360" w:lineRule="auto"/>
        <w:jc w:val="center"/>
        <w:rPr>
          <w:rFonts w:ascii="Times New Roman" w:eastAsia="宋体" w:hAnsi="Times New Roman" w:cs="Times New Roman"/>
          <w:b/>
          <w:color w:val="000000"/>
          <w:sz w:val="24"/>
          <w:szCs w:val="24"/>
        </w:rPr>
      </w:pPr>
      <w:r w:rsidRPr="007D0E37">
        <w:rPr>
          <w:rFonts w:ascii="Times New Roman" w:eastAsia="宋体" w:hAnsi="Times New Roman" w:cs="Times New Roman"/>
          <w:b/>
          <w:color w:val="000000"/>
          <w:sz w:val="24"/>
          <w:szCs w:val="24"/>
        </w:rPr>
        <w:t xml:space="preserve"> </w:t>
      </w:r>
    </w:p>
    <w:p w:rsidR="007D0E37" w:rsidRPr="007D0E37" w:rsidRDefault="007D0E37" w:rsidP="007D0E37">
      <w:pPr>
        <w:spacing w:line="360" w:lineRule="auto"/>
        <w:jc w:val="center"/>
        <w:rPr>
          <w:rFonts w:ascii="黑体" w:eastAsia="黑体" w:hAnsi="黑体" w:cs="Times New Roman"/>
          <w:color w:val="000000"/>
          <w:sz w:val="24"/>
          <w:szCs w:val="24"/>
        </w:rPr>
      </w:pPr>
      <w:r w:rsidRPr="007D0E37">
        <w:rPr>
          <w:rFonts w:ascii="黑体" w:eastAsia="黑体" w:hAnsi="黑体" w:cs="Times New Roman" w:hint="eastAsia"/>
          <w:color w:val="000000"/>
          <w:sz w:val="24"/>
          <w:szCs w:val="24"/>
        </w:rPr>
        <w:t>委托人的权利</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第十六条</w:t>
      </w:r>
      <w:r w:rsidRPr="007D0E37">
        <w:rPr>
          <w:rFonts w:ascii="宋体" w:eastAsia="宋体" w:hAnsi="宋体" w:cs="Times New Roman" w:hint="eastAsia"/>
          <w:color w:val="000000"/>
          <w:sz w:val="24"/>
          <w:szCs w:val="24"/>
        </w:rPr>
        <w:t xml:space="preserve"> 委托人有权向咨询人询问工作进展情况及相关的内容。</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第十七条</w:t>
      </w:r>
      <w:r w:rsidRPr="007D0E37">
        <w:rPr>
          <w:rFonts w:ascii="宋体" w:eastAsia="宋体" w:hAnsi="宋体" w:cs="Times New Roman" w:hint="eastAsia"/>
          <w:color w:val="000000"/>
          <w:sz w:val="24"/>
          <w:szCs w:val="24"/>
        </w:rPr>
        <w:t xml:space="preserve">  委托人有权阐述对具体问题的意见和建议。</w:t>
      </w:r>
    </w:p>
    <w:p w:rsidR="007D0E37" w:rsidRPr="007D0E37" w:rsidRDefault="007D0E37" w:rsidP="007D0E37">
      <w:pPr>
        <w:spacing w:line="360" w:lineRule="auto"/>
        <w:ind w:firstLine="420"/>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第十八条</w:t>
      </w:r>
      <w:r w:rsidRPr="007D0E37">
        <w:rPr>
          <w:rFonts w:ascii="宋体" w:eastAsia="宋体" w:hAnsi="宋体" w:cs="Times New Roman" w:hint="eastAsia"/>
          <w:color w:val="000000"/>
          <w:sz w:val="24"/>
          <w:szCs w:val="24"/>
        </w:rPr>
        <w:t xml:space="preserve">  当委托人认定咨询专业人员不按咨询合同履行其职责，或与第三人串通给委托人造成经济损失的，委托人有权要求更换咨询专业人员，直至终止合同并要求咨询人承担相应的赔偿责任。</w:t>
      </w:r>
    </w:p>
    <w:p w:rsidR="007D0E37" w:rsidRPr="007D0E37" w:rsidRDefault="007D0E37" w:rsidP="007D0E37">
      <w:pPr>
        <w:spacing w:line="360" w:lineRule="auto"/>
        <w:ind w:firstLine="420"/>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lastRenderedPageBreak/>
        <w:t>第十九条</w:t>
      </w:r>
      <w:r w:rsidRPr="007D0E37">
        <w:rPr>
          <w:rFonts w:ascii="宋体" w:eastAsia="宋体" w:hAnsi="宋体" w:cs="Times New Roman" w:hint="eastAsia"/>
          <w:color w:val="000000"/>
          <w:sz w:val="24"/>
          <w:szCs w:val="24"/>
        </w:rPr>
        <w:t xml:space="preserve">  当委托人认定咨询人执行的专业咨询业务不符合相关规范时，有向行业主管部门申诉的权利。</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jc w:val="center"/>
        <w:rPr>
          <w:rFonts w:ascii="黑体" w:eastAsia="黑体" w:hAnsi="黑体" w:cs="Times New Roman"/>
          <w:color w:val="000000"/>
          <w:sz w:val="24"/>
          <w:szCs w:val="24"/>
        </w:rPr>
      </w:pPr>
      <w:r w:rsidRPr="007D0E37">
        <w:rPr>
          <w:rFonts w:ascii="黑体" w:eastAsia="黑体" w:hAnsi="黑体" w:cs="Times New Roman" w:hint="eastAsia"/>
          <w:color w:val="000000"/>
          <w:sz w:val="24"/>
          <w:szCs w:val="24"/>
        </w:rPr>
        <w:t>咨询人的责任</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第二十条</w:t>
      </w:r>
      <w:r w:rsidRPr="007D0E37">
        <w:rPr>
          <w:rFonts w:ascii="宋体" w:eastAsia="宋体" w:hAnsi="宋体" w:cs="Times New Roman" w:hint="eastAsia"/>
          <w:color w:val="000000"/>
          <w:sz w:val="24"/>
          <w:szCs w:val="24"/>
        </w:rPr>
        <w:t xml:space="preserve"> 咨询人的责任期即建设工程造价咨询合同有效期。咨询人责任期内，应当履行建设工程造价咨询合同中约定的义务。</w:t>
      </w:r>
      <w:proofErr w:type="gramStart"/>
      <w:r w:rsidRPr="007D0E37">
        <w:rPr>
          <w:rFonts w:ascii="宋体" w:eastAsia="宋体" w:hAnsi="宋体" w:cs="Times New Roman" w:hint="eastAsia"/>
          <w:color w:val="000000"/>
          <w:sz w:val="24"/>
          <w:szCs w:val="24"/>
        </w:rPr>
        <w:t>因咨询</w:t>
      </w:r>
      <w:proofErr w:type="gramEnd"/>
      <w:r w:rsidRPr="007D0E37">
        <w:rPr>
          <w:rFonts w:ascii="宋体" w:eastAsia="宋体" w:hAnsi="宋体" w:cs="Times New Roman" w:hint="eastAsia"/>
          <w:color w:val="000000"/>
          <w:sz w:val="24"/>
          <w:szCs w:val="24"/>
        </w:rPr>
        <w:t>人的单方过失造成的经济损失，应当向委托人进行赔偿。累计赔偿总额不应超过建设工程造价咨询酬金总额（除去税金）。</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b/>
          <w:color w:val="000000"/>
          <w:sz w:val="24"/>
          <w:szCs w:val="24"/>
        </w:rPr>
        <w:t xml:space="preserve">  第二十一条</w:t>
      </w:r>
      <w:r w:rsidRPr="007D0E37">
        <w:rPr>
          <w:rFonts w:ascii="宋体" w:eastAsia="宋体" w:hAnsi="宋体" w:cs="Times New Roman" w:hint="eastAsia"/>
          <w:color w:val="000000"/>
          <w:sz w:val="24"/>
          <w:szCs w:val="24"/>
        </w:rPr>
        <w:t xml:space="preserve"> 咨询人对委托人或第三人所提出的咨询业务范围内的问题不能及时核对或答复，导致合同不能全部或部分履行，咨询人应承担相应的责任。</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第二十二条</w:t>
      </w:r>
      <w:r w:rsidRPr="007D0E37">
        <w:rPr>
          <w:rFonts w:ascii="宋体" w:eastAsia="宋体" w:hAnsi="宋体" w:cs="Times New Roman" w:hint="eastAsia"/>
          <w:color w:val="000000"/>
          <w:sz w:val="24"/>
          <w:szCs w:val="24"/>
        </w:rPr>
        <w:t xml:space="preserve"> 咨询人向委托人提出赔偿要求不能成立时，则应补偿由于该赔偿或其他要求所导致委托人的各种费用的支出。</w:t>
      </w:r>
    </w:p>
    <w:p w:rsidR="007D0E37" w:rsidRPr="007D0E37" w:rsidRDefault="007D0E37" w:rsidP="007D0E37">
      <w:pPr>
        <w:spacing w:line="360" w:lineRule="auto"/>
        <w:rPr>
          <w:rFonts w:ascii="Times New Roman" w:eastAsia="宋体" w:hAnsi="Times New Roman" w:cs="Times New Roman"/>
          <w:color w:val="000000"/>
          <w:sz w:val="24"/>
          <w:szCs w:val="24"/>
        </w:rPr>
      </w:pPr>
      <w:r w:rsidRPr="007D0E37">
        <w:rPr>
          <w:rFonts w:ascii="Times New Roman" w:eastAsia="宋体" w:hAnsi="Times New Roman" w:cs="Times New Roman"/>
          <w:color w:val="000000"/>
          <w:sz w:val="24"/>
          <w:szCs w:val="24"/>
        </w:rPr>
        <w:t xml:space="preserve"> </w:t>
      </w:r>
    </w:p>
    <w:p w:rsidR="007D0E37" w:rsidRPr="007D0E37" w:rsidRDefault="007D0E37" w:rsidP="007D0E37">
      <w:pPr>
        <w:spacing w:line="360" w:lineRule="auto"/>
        <w:jc w:val="center"/>
        <w:rPr>
          <w:rFonts w:ascii="黑体" w:eastAsia="黑体" w:hAnsi="黑体" w:cs="Times New Roman"/>
          <w:color w:val="000000"/>
          <w:sz w:val="24"/>
          <w:szCs w:val="24"/>
        </w:rPr>
      </w:pPr>
      <w:r w:rsidRPr="007D0E37">
        <w:rPr>
          <w:rFonts w:ascii="黑体" w:eastAsia="黑体" w:hAnsi="黑体" w:cs="Times New Roman" w:hint="eastAsia"/>
          <w:color w:val="000000"/>
          <w:sz w:val="24"/>
          <w:szCs w:val="24"/>
        </w:rPr>
        <w:t>委托人的责任</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Times New Roman" w:eastAsia="宋体" w:hAnsi="Times New Roman" w:cs="Times New Roman"/>
          <w:b/>
          <w:color w:val="000000"/>
          <w:sz w:val="24"/>
          <w:szCs w:val="24"/>
        </w:rPr>
        <w:t xml:space="preserve"> </w:t>
      </w:r>
    </w:p>
    <w:p w:rsidR="007D0E37" w:rsidRPr="007D0E37" w:rsidRDefault="007D0E37" w:rsidP="007D0E37">
      <w:pPr>
        <w:spacing w:line="360" w:lineRule="auto"/>
        <w:rPr>
          <w:rFonts w:ascii="Times New Roman" w:eastAsia="宋体" w:hAnsi="Times New Roman" w:cs="Times New Roman"/>
          <w:b/>
          <w:color w:val="000000"/>
          <w:sz w:val="24"/>
          <w:szCs w:val="24"/>
        </w:rPr>
      </w:pPr>
      <w:r w:rsidRPr="007D0E37">
        <w:rPr>
          <w:rFonts w:ascii="宋体" w:eastAsia="宋体" w:hAnsi="宋体" w:cs="Times New Roman" w:hint="eastAsia"/>
          <w:b/>
          <w:color w:val="000000"/>
          <w:sz w:val="24"/>
          <w:szCs w:val="24"/>
        </w:rPr>
        <w:t xml:space="preserve">  第二十三条</w:t>
      </w:r>
      <w:r w:rsidRPr="007D0E37">
        <w:rPr>
          <w:rFonts w:ascii="宋体" w:eastAsia="宋体" w:hAnsi="宋体" w:cs="Times New Roman" w:hint="eastAsia"/>
          <w:color w:val="000000"/>
          <w:sz w:val="24"/>
          <w:szCs w:val="24"/>
        </w:rPr>
        <w:t xml:space="preserve"> 委托人应当履行建设工程造价咨询合同约定的义务，如有违反则应当承担违约责任，赔偿给咨询人造成的损失。</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第二十四条</w:t>
      </w:r>
      <w:r w:rsidRPr="007D0E37">
        <w:rPr>
          <w:rFonts w:ascii="宋体" w:eastAsia="宋体" w:hAnsi="宋体" w:cs="Times New Roman" w:hint="eastAsia"/>
          <w:color w:val="000000"/>
          <w:sz w:val="24"/>
          <w:szCs w:val="24"/>
        </w:rPr>
        <w:t xml:space="preserve"> 委托人如果向咨询人提出赔偿或其他要求不能成立时，则应补偿由于该赔偿或其他要求所导致咨询人的各种费用的支出。</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合同生效、变更与终止</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color w:val="000000"/>
          <w:sz w:val="24"/>
          <w:szCs w:val="24"/>
        </w:rPr>
        <w:t xml:space="preserve">  </w:t>
      </w:r>
      <w:r w:rsidRPr="007D0E37">
        <w:rPr>
          <w:rFonts w:ascii="宋体" w:eastAsia="宋体" w:hAnsi="宋体" w:cs="Times New Roman" w:hint="eastAsia"/>
          <w:b/>
          <w:color w:val="000000"/>
          <w:sz w:val="24"/>
          <w:szCs w:val="24"/>
        </w:rPr>
        <w:t>第二十五条</w:t>
      </w:r>
      <w:r w:rsidRPr="007D0E37">
        <w:rPr>
          <w:rFonts w:ascii="宋体" w:eastAsia="宋体" w:hAnsi="宋体" w:cs="Times New Roman" w:hint="eastAsia"/>
          <w:color w:val="000000"/>
          <w:sz w:val="24"/>
          <w:szCs w:val="24"/>
        </w:rPr>
        <w:t xml:space="preserve"> 本合同自双方签字盖章之日起生效。</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第二十六条</w:t>
      </w:r>
      <w:r w:rsidRPr="007D0E37">
        <w:rPr>
          <w:rFonts w:ascii="宋体" w:eastAsia="宋体" w:hAnsi="宋体" w:cs="Times New Roman" w:hint="eastAsia"/>
          <w:color w:val="000000"/>
          <w:sz w:val="24"/>
          <w:szCs w:val="24"/>
        </w:rPr>
        <w:t xml:space="preserve"> 由于委托人或第三人的原因使咨询人工作受到阻碍、延误或重复以致增加了工作量或延长了约定的咨询时间，</w:t>
      </w:r>
      <w:proofErr w:type="gramStart"/>
      <w:r w:rsidRPr="007D0E37">
        <w:rPr>
          <w:rFonts w:ascii="宋体" w:eastAsia="宋体" w:hAnsi="宋体" w:cs="Times New Roman" w:hint="eastAsia"/>
          <w:color w:val="000000"/>
          <w:sz w:val="24"/>
          <w:szCs w:val="24"/>
        </w:rPr>
        <w:t>则咨询</w:t>
      </w:r>
      <w:proofErr w:type="gramEnd"/>
      <w:r w:rsidRPr="007D0E37">
        <w:rPr>
          <w:rFonts w:ascii="宋体" w:eastAsia="宋体" w:hAnsi="宋体" w:cs="Times New Roman" w:hint="eastAsia"/>
          <w:color w:val="000000"/>
          <w:sz w:val="24"/>
          <w:szCs w:val="24"/>
        </w:rPr>
        <w:t>人应当将此情况与可能产生的影响及时书面通知委托人。由此增加的工作量视为额外服务，完成建设工程造价咨询工作的时间应当相应延长，并得到额外的酬金。</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第二十七条</w:t>
      </w:r>
      <w:r w:rsidRPr="007D0E37">
        <w:rPr>
          <w:rFonts w:ascii="宋体" w:eastAsia="宋体" w:hAnsi="宋体" w:cs="Times New Roman" w:hint="eastAsia"/>
          <w:color w:val="000000"/>
          <w:sz w:val="24"/>
          <w:szCs w:val="24"/>
        </w:rPr>
        <w:t xml:space="preserve"> 当事人一方要求变更或解除合同时，则应当在7个工作日前通知对方；因变更或解除合同使一方遭受损失的，应由责任方负责赔偿。</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第二十八条</w:t>
      </w:r>
      <w:r w:rsidRPr="007D0E37">
        <w:rPr>
          <w:rFonts w:ascii="宋体" w:eastAsia="宋体" w:hAnsi="宋体" w:cs="Times New Roman" w:hint="eastAsia"/>
          <w:color w:val="000000"/>
          <w:sz w:val="24"/>
          <w:szCs w:val="24"/>
        </w:rPr>
        <w:t xml:space="preserve"> 咨询人由于非自身原因暂停或中止执行建设工程造价咨询业务，由此而增加的恢复执行建设工程造价咨询业务的工作，应视为额外服务，有权得到额外的时间和酬金。</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lastRenderedPageBreak/>
        <w:t xml:space="preserve">  第二十九条</w:t>
      </w:r>
      <w:r w:rsidRPr="007D0E37">
        <w:rPr>
          <w:rFonts w:ascii="宋体" w:eastAsia="宋体" w:hAnsi="宋体" w:cs="Times New Roman" w:hint="eastAsia"/>
          <w:color w:val="000000"/>
          <w:sz w:val="24"/>
          <w:szCs w:val="24"/>
        </w:rPr>
        <w:t xml:space="preserve"> 变更或解除合同的通知或协议应当采取书面形式，新的协议未达成之前，原合同仍然有效。</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咨询业务酬金</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第三十条</w:t>
      </w:r>
      <w:r w:rsidRPr="007D0E37">
        <w:rPr>
          <w:rFonts w:ascii="宋体" w:eastAsia="宋体" w:hAnsi="宋体" w:cs="Times New Roman" w:hint="eastAsia"/>
          <w:color w:val="000000"/>
          <w:sz w:val="24"/>
          <w:szCs w:val="24"/>
        </w:rPr>
        <w:t xml:space="preserve"> 正常服务，附加服务和额外服务的酬金，按照建设工程造价咨询合同专用条款约定的方法计取，并按约定的时间、数额和币种支付。</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第三十一条</w:t>
      </w:r>
      <w:r w:rsidRPr="007D0E37">
        <w:rPr>
          <w:rFonts w:ascii="宋体" w:eastAsia="宋体" w:hAnsi="宋体" w:cs="Times New Roman" w:hint="eastAsia"/>
          <w:color w:val="000000"/>
          <w:sz w:val="24"/>
          <w:szCs w:val="24"/>
        </w:rPr>
        <w:t xml:space="preserve"> 如果委托人在规定的支付期限内未支付建设工程造价咨询酬金，自规定支付之日起，应当向咨询人补偿应支付的酬金利息。利息额按规定支付期限最后一日银行贷款利率计算。</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第三十二条</w:t>
      </w:r>
      <w:r w:rsidRPr="007D0E37">
        <w:rPr>
          <w:rFonts w:ascii="宋体" w:eastAsia="宋体" w:hAnsi="宋体" w:cs="Times New Roman" w:hint="eastAsia"/>
          <w:color w:val="000000"/>
          <w:sz w:val="24"/>
          <w:szCs w:val="24"/>
        </w:rPr>
        <w:t xml:space="preserve"> 如果委托人对咨询人提交的支付通知书中酬金或部分酬金项目提出异议，应当在收到支付通知书两日内向咨询人发出异议的通知，但委托人不得拖延其无异议部分酬金的支付。</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第三十三条</w:t>
      </w:r>
      <w:r w:rsidRPr="007D0E37">
        <w:rPr>
          <w:rFonts w:ascii="宋体" w:eastAsia="宋体" w:hAnsi="宋体" w:cs="Times New Roman" w:hint="eastAsia"/>
          <w:color w:val="000000"/>
          <w:sz w:val="24"/>
          <w:szCs w:val="24"/>
        </w:rPr>
        <w:t xml:space="preserve"> 支付建设工程造价咨询酬金所采取的货币币种、汇率由合同专用条款约定。</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其  他</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第三十四条</w:t>
      </w:r>
      <w:r w:rsidRPr="007D0E37">
        <w:rPr>
          <w:rFonts w:ascii="宋体" w:eastAsia="宋体" w:hAnsi="宋体" w:cs="Times New Roman" w:hint="eastAsia"/>
          <w:color w:val="000000"/>
          <w:sz w:val="24"/>
          <w:szCs w:val="24"/>
        </w:rPr>
        <w:t xml:space="preserve"> 因建设工程造价咨询业务的需要，咨询人在合同约定外的外出考察，经委托人同意，其所需费用由委托人负责。</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第三十五条</w:t>
      </w:r>
      <w:r w:rsidRPr="007D0E37">
        <w:rPr>
          <w:rFonts w:ascii="宋体" w:eastAsia="宋体" w:hAnsi="宋体" w:cs="Times New Roman" w:hint="eastAsia"/>
          <w:color w:val="000000"/>
          <w:sz w:val="24"/>
          <w:szCs w:val="24"/>
        </w:rPr>
        <w:t xml:space="preserve"> 咨询人如需外聘专家协助，在委托的建设工程造价咨询业务范围内其费用由咨询人承担；在委托的建设工程造价咨询业务范围以外经委托人认可其费用由委托人承担。</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第三十六条</w:t>
      </w:r>
      <w:r w:rsidRPr="007D0E37">
        <w:rPr>
          <w:rFonts w:ascii="宋体" w:eastAsia="宋体" w:hAnsi="宋体" w:cs="Times New Roman" w:hint="eastAsia"/>
          <w:color w:val="000000"/>
          <w:sz w:val="24"/>
          <w:szCs w:val="24"/>
        </w:rPr>
        <w:t xml:space="preserve"> 未经对方的书面同意，各方均不得转让合同约定的权利和义务。</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第三十七条</w:t>
      </w:r>
      <w:r w:rsidRPr="007D0E37">
        <w:rPr>
          <w:rFonts w:ascii="宋体" w:eastAsia="宋体" w:hAnsi="宋体" w:cs="Times New Roman" w:hint="eastAsia"/>
          <w:color w:val="000000"/>
          <w:sz w:val="24"/>
          <w:szCs w:val="24"/>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rsidR="007D0E37" w:rsidRPr="007D0E37" w:rsidRDefault="007D0E37" w:rsidP="007D0E37">
      <w:pPr>
        <w:spacing w:line="360" w:lineRule="auto"/>
        <w:ind w:firstLine="435"/>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color w:val="000000"/>
          <w:sz w:val="24"/>
          <w:szCs w:val="24"/>
        </w:rPr>
      </w:pPr>
      <w:r w:rsidRPr="007D0E37">
        <w:rPr>
          <w:rFonts w:ascii="黑体" w:eastAsia="黑体" w:hAnsi="黑体" w:cs="Times New Roman" w:hint="eastAsia"/>
          <w:color w:val="000000"/>
          <w:sz w:val="24"/>
          <w:szCs w:val="24"/>
        </w:rPr>
        <w:t>合同争议的解决</w:t>
      </w:r>
    </w:p>
    <w:p w:rsidR="007D0E37" w:rsidRPr="007D0E37" w:rsidRDefault="007D0E37" w:rsidP="007D0E37">
      <w:pPr>
        <w:spacing w:line="360" w:lineRule="auto"/>
        <w:rPr>
          <w:rFonts w:ascii="宋体" w:eastAsia="宋体" w:hAnsi="宋体" w:cs="Times New Roman"/>
          <w:b/>
          <w:color w:val="000000"/>
          <w:sz w:val="24"/>
          <w:szCs w:val="24"/>
        </w:rPr>
      </w:pPr>
      <w:r w:rsidRPr="007D0E37">
        <w:rPr>
          <w:rFonts w:ascii="宋体" w:eastAsia="宋体" w:hAnsi="宋体" w:cs="Times New Roman" w:hint="eastAsia"/>
          <w:b/>
          <w:color w:val="000000"/>
          <w:sz w:val="24"/>
          <w:szCs w:val="24"/>
        </w:rPr>
        <w:t xml:space="preserve"> </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 xml:space="preserve">  第三十八条</w:t>
      </w:r>
      <w:r w:rsidRPr="007D0E37">
        <w:rPr>
          <w:rFonts w:ascii="宋体" w:eastAsia="宋体" w:hAnsi="宋体" w:cs="Times New Roman" w:hint="eastAsia"/>
          <w:color w:val="000000"/>
          <w:sz w:val="24"/>
          <w:szCs w:val="24"/>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lastRenderedPageBreak/>
        <w:t xml:space="preserve"> </w:t>
      </w:r>
    </w:p>
    <w:p w:rsidR="007D0E37" w:rsidRPr="007D0E37" w:rsidRDefault="007D0E37" w:rsidP="00D61175">
      <w:pPr>
        <w:spacing w:line="360" w:lineRule="auto"/>
        <w:rPr>
          <w:rFonts w:ascii="宋体" w:eastAsia="宋体" w:hAnsi="宋体" w:cs="Times New Roman"/>
          <w:b/>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jc w:val="center"/>
        <w:rPr>
          <w:rFonts w:ascii="黑体" w:eastAsia="黑体" w:hAnsi="宋体" w:cs="Times New Roman"/>
          <w:b/>
          <w:color w:val="000000"/>
          <w:sz w:val="30"/>
          <w:szCs w:val="30"/>
        </w:rPr>
      </w:pPr>
      <w:r w:rsidRPr="007D0E37">
        <w:rPr>
          <w:rFonts w:ascii="黑体" w:eastAsia="黑体" w:hAnsi="黑体" w:cs="Times New Roman" w:hint="eastAsia"/>
          <w:b/>
          <w:color w:val="000000"/>
          <w:sz w:val="30"/>
          <w:szCs w:val="30"/>
        </w:rPr>
        <w:t>第三部分 建设工程造价咨询合同专用条款</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 xml:space="preserve"> </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第一条</w:t>
      </w:r>
      <w:r w:rsidRPr="007D0E37">
        <w:rPr>
          <w:rFonts w:ascii="宋体" w:eastAsia="宋体" w:hAnsi="宋体" w:cs="Times New Roman" w:hint="eastAsia"/>
          <w:color w:val="000000"/>
          <w:sz w:val="24"/>
          <w:szCs w:val="24"/>
        </w:rPr>
        <w:t xml:space="preserve">  本合同适用的法律、法规及工程造价计价办法和规定</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1．适用法律和法规：</w:t>
      </w:r>
      <w:r w:rsidRPr="007D0E37">
        <w:rPr>
          <w:rFonts w:ascii="宋体" w:eastAsia="宋体" w:hAnsi="宋体" w:cs="Times New Roman" w:hint="eastAsia"/>
          <w:color w:val="000000"/>
          <w:sz w:val="24"/>
          <w:szCs w:val="24"/>
          <w:u w:val="single"/>
        </w:rPr>
        <w:t xml:space="preserve">  《民法典》 、《审计法》 、《招标投标法》</w:t>
      </w:r>
      <w:r w:rsidRPr="007D0E37">
        <w:rPr>
          <w:rFonts w:ascii="宋体" w:eastAsia="宋体" w:hAnsi="宋体" w:cs="Times New Roman" w:hint="eastAsia"/>
          <w:sz w:val="24"/>
          <w:szCs w:val="24"/>
          <w:u w:val="single"/>
        </w:rPr>
        <w:t xml:space="preserve">和地方法律、法规及相关政策规定                                 </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360" w:lineRule="auto"/>
        <w:ind w:firstLineChars="200" w:firstLine="480"/>
        <w:rPr>
          <w:rFonts w:ascii="宋体" w:eastAsia="宋体" w:hAnsi="宋体" w:cs="Times New Roman"/>
          <w:color w:val="000000"/>
          <w:sz w:val="24"/>
          <w:szCs w:val="24"/>
          <w:u w:val="single"/>
        </w:rPr>
      </w:pPr>
      <w:r w:rsidRPr="007D0E37">
        <w:rPr>
          <w:rFonts w:ascii="宋体" w:eastAsia="宋体" w:hAnsi="宋体" w:cs="Times New Roman" w:hint="eastAsia"/>
          <w:color w:val="000000"/>
          <w:sz w:val="24"/>
          <w:szCs w:val="24"/>
        </w:rPr>
        <w:t>2．工程造价计价办法：</w:t>
      </w:r>
      <w:r w:rsidRPr="007D0E37">
        <w:rPr>
          <w:rFonts w:ascii="宋体" w:eastAsia="宋体" w:hAnsi="宋体" w:cs="Times New Roman" w:hint="eastAsia"/>
          <w:color w:val="000000"/>
          <w:sz w:val="24"/>
          <w:szCs w:val="24"/>
          <w:u w:val="single"/>
        </w:rPr>
        <w:t>《江苏省建筑与装饰工程计价定额》（2014年）、</w:t>
      </w:r>
      <w:proofErr w:type="gramStart"/>
      <w:r w:rsidRPr="007D0E37">
        <w:rPr>
          <w:rFonts w:ascii="宋体" w:eastAsia="宋体" w:hAnsi="宋体" w:cs="Times New Roman" w:hint="eastAsia"/>
          <w:color w:val="000000"/>
          <w:sz w:val="24"/>
          <w:szCs w:val="24"/>
          <w:u w:val="single"/>
        </w:rPr>
        <w:t>《</w:t>
      </w:r>
      <w:proofErr w:type="gramEnd"/>
      <w:r w:rsidRPr="007D0E37">
        <w:rPr>
          <w:rFonts w:ascii="宋体" w:eastAsia="宋体" w:hAnsi="宋体" w:cs="Times New Roman" w:hint="eastAsia"/>
          <w:color w:val="000000"/>
          <w:sz w:val="24"/>
          <w:szCs w:val="24"/>
          <w:u w:val="single"/>
        </w:rPr>
        <w:t>江苏省</w:t>
      </w:r>
    </w:p>
    <w:p w:rsidR="007D0E37" w:rsidRPr="007D0E37" w:rsidRDefault="007D0E37" w:rsidP="007D0E37">
      <w:pPr>
        <w:spacing w:line="360" w:lineRule="auto"/>
        <w:rPr>
          <w:rFonts w:ascii="宋体" w:eastAsia="宋体" w:hAnsi="宋体" w:cs="Times New Roman"/>
          <w:color w:val="000000"/>
          <w:sz w:val="24"/>
          <w:szCs w:val="24"/>
        </w:rPr>
      </w:pPr>
      <w:r w:rsidRPr="007D0E37">
        <w:rPr>
          <w:rFonts w:ascii="宋体" w:eastAsia="宋体" w:hAnsi="宋体" w:cs="Times New Roman" w:hint="eastAsia"/>
          <w:color w:val="000000"/>
          <w:sz w:val="24"/>
          <w:szCs w:val="24"/>
          <w:u w:val="single"/>
        </w:rPr>
        <w:t>安装工程计价定额</w:t>
      </w:r>
      <w:proofErr w:type="gramStart"/>
      <w:r w:rsidRPr="007D0E37">
        <w:rPr>
          <w:rFonts w:ascii="宋体" w:eastAsia="宋体" w:hAnsi="宋体" w:cs="Times New Roman" w:hint="eastAsia"/>
          <w:color w:val="000000"/>
          <w:sz w:val="24"/>
          <w:szCs w:val="24"/>
          <w:u w:val="single"/>
        </w:rPr>
        <w:t>》</w:t>
      </w:r>
      <w:proofErr w:type="gramEnd"/>
      <w:r w:rsidRPr="007D0E37">
        <w:rPr>
          <w:rFonts w:ascii="宋体" w:eastAsia="宋体" w:hAnsi="宋体" w:cs="Times New Roman" w:hint="eastAsia"/>
          <w:color w:val="000000"/>
          <w:sz w:val="24"/>
          <w:szCs w:val="24"/>
          <w:u w:val="single"/>
        </w:rPr>
        <w:t xml:space="preserve">（2014年）、《江苏省市政工程计价定额》（2014）、《13清单计价规范》、《江苏省建设工程费用定额》（2014年）                                   </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3.标准规范：</w:t>
      </w:r>
      <w:r w:rsidRPr="007D0E37">
        <w:rPr>
          <w:rFonts w:ascii="宋体" w:eastAsia="宋体" w:hAnsi="宋体" w:cs="Times New Roman" w:hint="eastAsia"/>
          <w:color w:val="000000"/>
          <w:sz w:val="24"/>
          <w:szCs w:val="24"/>
          <w:u w:val="single"/>
        </w:rPr>
        <w:t xml:space="preserve">《江苏省工程造价咨询业务指导规程》                          </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第二条</w:t>
      </w:r>
      <w:r w:rsidRPr="007D0E37">
        <w:rPr>
          <w:rFonts w:ascii="宋体" w:eastAsia="宋体" w:hAnsi="宋体" w:cs="Times New Roman" w:hint="eastAsia"/>
          <w:color w:val="000000"/>
          <w:sz w:val="24"/>
          <w:szCs w:val="24"/>
        </w:rPr>
        <w:t xml:space="preserve">  本合同咨询项目负责人由</w:t>
      </w:r>
      <w:r w:rsidRPr="007D0E37">
        <w:rPr>
          <w:rFonts w:ascii="宋体" w:eastAsia="宋体" w:hAnsi="宋体" w:cs="Times New Roman" w:hint="eastAsia"/>
          <w:color w:val="000000"/>
          <w:sz w:val="24"/>
          <w:szCs w:val="24"/>
          <w:u w:val="single"/>
        </w:rPr>
        <w:t xml:space="preserve">       </w:t>
      </w:r>
      <w:r w:rsidRPr="007D0E37">
        <w:rPr>
          <w:rFonts w:ascii="宋体" w:eastAsia="宋体" w:hAnsi="宋体" w:cs="Times New Roman" w:hint="eastAsia"/>
          <w:color w:val="000000"/>
          <w:sz w:val="24"/>
          <w:szCs w:val="24"/>
        </w:rPr>
        <w:t xml:space="preserve">担任，负责本咨询项目的具体实施及与委托方的联系等事宜。 </w:t>
      </w:r>
    </w:p>
    <w:p w:rsidR="007D0E37" w:rsidRPr="007D0E37" w:rsidRDefault="007D0E37" w:rsidP="007D0E37">
      <w:pPr>
        <w:spacing w:line="360" w:lineRule="auto"/>
        <w:ind w:firstLineChars="200" w:firstLine="482"/>
        <w:rPr>
          <w:rFonts w:ascii="宋体" w:eastAsia="宋体" w:hAnsi="宋体" w:cs="Times New Roman"/>
          <w:color w:val="FF0000"/>
          <w:sz w:val="24"/>
          <w:szCs w:val="24"/>
        </w:rPr>
      </w:pPr>
      <w:r w:rsidRPr="007D0E37">
        <w:rPr>
          <w:rFonts w:ascii="宋体" w:eastAsia="宋体" w:hAnsi="宋体" w:cs="Times New Roman" w:hint="eastAsia"/>
          <w:b/>
          <w:color w:val="000000"/>
          <w:sz w:val="24"/>
          <w:szCs w:val="24"/>
        </w:rPr>
        <w:t>第三条</w:t>
      </w:r>
      <w:r w:rsidRPr="007D0E37">
        <w:rPr>
          <w:rFonts w:ascii="宋体" w:eastAsia="宋体" w:hAnsi="宋体" w:cs="Times New Roman" w:hint="eastAsia"/>
          <w:color w:val="000000"/>
          <w:sz w:val="24"/>
          <w:szCs w:val="24"/>
        </w:rPr>
        <w:t xml:space="preserve">  建设工程造价咨询业务范围及内容</w:t>
      </w:r>
    </w:p>
    <w:p w:rsidR="007D0E37" w:rsidRPr="007D0E37" w:rsidRDefault="007D0E37" w:rsidP="007D0E37">
      <w:pPr>
        <w:spacing w:line="360" w:lineRule="auto"/>
        <w:ind w:firstLineChars="200" w:firstLine="48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委托工程造价咨询的工程范围：</w:t>
      </w:r>
      <w:r w:rsidRPr="00796BF2">
        <w:rPr>
          <w:rFonts w:ascii="宋体" w:eastAsia="宋体" w:hAnsi="宋体" w:cs="Times New Roman" w:hint="eastAsia"/>
          <w:color w:val="000000"/>
          <w:sz w:val="24"/>
          <w:szCs w:val="24"/>
          <w:u w:val="single"/>
        </w:rPr>
        <w:t>全过程跟踪审计</w:t>
      </w:r>
      <w:r w:rsidRPr="007D0E37">
        <w:rPr>
          <w:rFonts w:ascii="宋体" w:eastAsia="宋体" w:hAnsi="宋体" w:cs="Times New Roman" w:hint="eastAsia"/>
          <w:color w:val="000000"/>
          <w:sz w:val="24"/>
          <w:szCs w:val="24"/>
        </w:rPr>
        <w:t>。</w:t>
      </w:r>
    </w:p>
    <w:p w:rsidR="007D0E37" w:rsidRPr="007D0E37" w:rsidRDefault="007D0E37" w:rsidP="007D0E37">
      <w:pPr>
        <w:spacing w:line="360" w:lineRule="auto"/>
        <w:ind w:firstLineChars="200" w:firstLine="48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第四条</w:t>
      </w:r>
      <w:r w:rsidRPr="007D0E37">
        <w:rPr>
          <w:rFonts w:ascii="宋体" w:eastAsia="宋体" w:hAnsi="宋体" w:cs="Times New Roman" w:hint="eastAsia"/>
          <w:color w:val="000000"/>
          <w:sz w:val="24"/>
          <w:szCs w:val="24"/>
        </w:rPr>
        <w:t xml:space="preserve">  实施工程施工阶段造价咨询业务，要求咨询人常驻施工现场时，由委托人提供下列必要的办公条件：</w:t>
      </w:r>
      <w:r w:rsidRPr="007D0E37">
        <w:rPr>
          <w:rFonts w:ascii="宋体" w:eastAsia="宋体" w:hAnsi="宋体" w:cs="Times New Roman" w:hint="eastAsia"/>
          <w:color w:val="000000"/>
          <w:sz w:val="24"/>
          <w:szCs w:val="24"/>
          <w:u w:val="single"/>
        </w:rPr>
        <w:t xml:space="preserve">   办公室和办公桌椅                              </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第五条</w:t>
      </w:r>
      <w:r w:rsidRPr="007D0E37">
        <w:rPr>
          <w:rFonts w:ascii="宋体" w:eastAsia="宋体" w:hAnsi="宋体" w:cs="Times New Roman" w:hint="eastAsia"/>
          <w:color w:val="000000"/>
          <w:sz w:val="24"/>
          <w:szCs w:val="24"/>
        </w:rPr>
        <w:t xml:space="preserve">  委托人应在收到咨询人书面要求7日内对咨询人书面提交并要求做出答复的事宜做出书面答复。</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第六条</w:t>
      </w:r>
      <w:r w:rsidRPr="007D0E37">
        <w:rPr>
          <w:rFonts w:ascii="宋体" w:eastAsia="宋体" w:hAnsi="宋体" w:cs="Times New Roman" w:hint="eastAsia"/>
          <w:color w:val="000000"/>
          <w:sz w:val="24"/>
          <w:szCs w:val="24"/>
        </w:rPr>
        <w:t xml:space="preserve">  委托人授权</w:t>
      </w:r>
      <w:r w:rsidRPr="007D0E37">
        <w:rPr>
          <w:rFonts w:ascii="宋体" w:eastAsia="宋体" w:hAnsi="宋体" w:cs="Times New Roman" w:hint="eastAsia"/>
          <w:color w:val="000000"/>
          <w:sz w:val="24"/>
          <w:szCs w:val="24"/>
          <w:u w:val="single"/>
        </w:rPr>
        <w:t xml:space="preserve">         </w:t>
      </w:r>
      <w:r w:rsidRPr="007D0E37">
        <w:rPr>
          <w:rFonts w:ascii="宋体" w:eastAsia="宋体" w:hAnsi="宋体" w:cs="Times New Roman" w:hint="eastAsia"/>
          <w:color w:val="000000"/>
          <w:sz w:val="24"/>
          <w:szCs w:val="24"/>
        </w:rPr>
        <w:t>为本咨询业务的代表，负责与咨询人联系。</w:t>
      </w:r>
    </w:p>
    <w:p w:rsidR="007D0E37" w:rsidRPr="007D0E37" w:rsidRDefault="007D0E37" w:rsidP="007D0E37">
      <w:pPr>
        <w:spacing w:line="420" w:lineRule="exact"/>
        <w:ind w:firstLineChars="196" w:firstLine="472"/>
        <w:rPr>
          <w:rFonts w:ascii="宋体" w:eastAsia="宋体" w:hAnsi="宋体" w:cs="Times New Roman"/>
          <w:sz w:val="24"/>
          <w:szCs w:val="24"/>
        </w:rPr>
      </w:pPr>
      <w:r w:rsidRPr="007D0E37">
        <w:rPr>
          <w:rFonts w:ascii="宋体" w:eastAsia="宋体" w:hAnsi="宋体" w:cs="Times New Roman" w:hint="eastAsia"/>
          <w:b/>
          <w:color w:val="000000"/>
          <w:sz w:val="24"/>
          <w:szCs w:val="24"/>
        </w:rPr>
        <w:t>第七条</w:t>
      </w:r>
      <w:r w:rsidRPr="007D0E37">
        <w:rPr>
          <w:rFonts w:ascii="宋体" w:eastAsia="宋体" w:hAnsi="宋体" w:cs="Times New Roman" w:hint="eastAsia"/>
          <w:color w:val="000000"/>
          <w:sz w:val="24"/>
          <w:szCs w:val="24"/>
        </w:rPr>
        <w:t xml:space="preserve">  咨询人在其责任期内如果因自身原因给委托方造成经济损失时，包括咨询人出具的审定结果失误的，同意按以下办法</w:t>
      </w:r>
      <w:r w:rsidRPr="007D0E37">
        <w:rPr>
          <w:rFonts w:ascii="宋体" w:eastAsia="宋体" w:hAnsi="宋体" w:cs="Times New Roman" w:hint="eastAsia"/>
          <w:sz w:val="24"/>
          <w:szCs w:val="24"/>
        </w:rPr>
        <w:t>扣除酬金</w:t>
      </w:r>
      <w:r w:rsidRPr="007D0E37">
        <w:rPr>
          <w:rFonts w:ascii="宋体" w:eastAsia="宋体" w:hAnsi="宋体" w:cs="Times New Roman" w:hint="eastAsia"/>
          <w:b/>
          <w:sz w:val="24"/>
          <w:szCs w:val="24"/>
        </w:rPr>
        <w:t>：</w:t>
      </w:r>
    </w:p>
    <w:p w:rsidR="007D0E37" w:rsidRPr="007D0E37" w:rsidRDefault="007D0E37" w:rsidP="007D0E37">
      <w:pPr>
        <w:spacing w:line="420" w:lineRule="exact"/>
        <w:ind w:firstLineChars="196" w:firstLine="472"/>
        <w:rPr>
          <w:rFonts w:ascii="宋体" w:eastAsia="宋体" w:hAnsi="宋体" w:cs="Times New Roman"/>
          <w:sz w:val="24"/>
          <w:szCs w:val="24"/>
        </w:rPr>
      </w:pPr>
      <w:r w:rsidRPr="007D0E37">
        <w:rPr>
          <w:rFonts w:ascii="宋体" w:eastAsia="宋体" w:hAnsi="宋体" w:cs="Times New Roman" w:hint="eastAsia"/>
          <w:b/>
          <w:color w:val="000000"/>
          <w:sz w:val="24"/>
          <w:szCs w:val="24"/>
        </w:rPr>
        <w:t>咨询</w:t>
      </w:r>
      <w:r w:rsidRPr="007D0E37">
        <w:rPr>
          <w:rFonts w:ascii="宋体" w:eastAsia="宋体" w:hAnsi="宋体" w:cs="Times New Roman" w:hint="eastAsia"/>
          <w:color w:val="000000"/>
          <w:sz w:val="24"/>
          <w:szCs w:val="24"/>
        </w:rPr>
        <w:t>人出具的最终审计结果经委托人聘请第三方再审，再审核减率超过3%的，每超一个百分点，扣减咨询费的10%，直至扣除全部酬金</w:t>
      </w:r>
      <w:r w:rsidRPr="007D0E37">
        <w:rPr>
          <w:rFonts w:ascii="宋体" w:eastAsia="宋体" w:hAnsi="宋体" w:cs="Times New Roman" w:hint="eastAsia"/>
          <w:sz w:val="24"/>
          <w:szCs w:val="24"/>
        </w:rPr>
        <w:t>（扣除税金）</w:t>
      </w:r>
      <w:r w:rsidRPr="007D0E37">
        <w:rPr>
          <w:rFonts w:ascii="宋体" w:eastAsia="宋体" w:hAnsi="宋体" w:cs="Times New Roman" w:hint="eastAsia"/>
          <w:color w:val="000000"/>
          <w:sz w:val="24"/>
          <w:szCs w:val="24"/>
        </w:rPr>
        <w:t>。</w:t>
      </w:r>
    </w:p>
    <w:p w:rsidR="007D0E37" w:rsidRPr="007D0E37" w:rsidRDefault="007D0E37" w:rsidP="007D0E37">
      <w:pPr>
        <w:spacing w:line="420" w:lineRule="exact"/>
        <w:ind w:firstLineChars="196" w:firstLine="470"/>
        <w:rPr>
          <w:rFonts w:ascii="宋体" w:eastAsia="宋体" w:hAnsi="宋体" w:cs="Times New Roman"/>
          <w:sz w:val="24"/>
          <w:szCs w:val="24"/>
        </w:rPr>
      </w:pPr>
      <w:r w:rsidRPr="007D0E37">
        <w:rPr>
          <w:rFonts w:ascii="宋体" w:eastAsia="宋体" w:hAnsi="宋体" w:cs="Times New Roman" w:hint="eastAsia"/>
          <w:sz w:val="24"/>
          <w:szCs w:val="24"/>
        </w:rPr>
        <w:t>造成委托人其他损失的，咨询人应予以赔偿。</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第八条</w:t>
      </w:r>
      <w:r w:rsidRPr="007D0E37">
        <w:rPr>
          <w:rFonts w:ascii="宋体" w:eastAsia="宋体" w:hAnsi="宋体" w:cs="Times New Roman" w:hint="eastAsia"/>
          <w:color w:val="000000"/>
          <w:sz w:val="24"/>
          <w:szCs w:val="24"/>
        </w:rPr>
        <w:t xml:space="preserve">  委托人对其提供资料的真实性、完整性和有效性负责，由此造成的咨询人工作的缺陷或失误及额外工作由委托人负责对咨询人进行赔偿。</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color w:val="000000"/>
          <w:sz w:val="24"/>
          <w:szCs w:val="24"/>
        </w:rPr>
        <w:t>第九条</w:t>
      </w:r>
      <w:r w:rsidRPr="007D0E37">
        <w:rPr>
          <w:rFonts w:ascii="宋体" w:eastAsia="宋体" w:hAnsi="宋体" w:cs="Times New Roman" w:hint="eastAsia"/>
          <w:color w:val="000000"/>
          <w:sz w:val="24"/>
          <w:szCs w:val="24"/>
        </w:rPr>
        <w:t xml:space="preserve">  委托人同意按以下的计算方法、支付时间与金额，支付咨询人的正常服务酬金：</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、正常酬金计算方法</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全过程跟踪审计费采用合同工期内固定总价承包，合同总价为中标价，今后不论工程造价的增减均不另外计取服务费。</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lastRenderedPageBreak/>
        <w:t>2</w:t>
      </w:r>
      <w:r w:rsidRPr="007D0E37">
        <w:rPr>
          <w:rFonts w:ascii="宋体" w:eastAsia="宋体" w:hAnsi="宋体" w:cs="Times New Roman" w:hint="eastAsia"/>
          <w:color w:val="000000"/>
          <w:sz w:val="24"/>
          <w:szCs w:val="24"/>
        </w:rPr>
        <w:t>、正常酬金支付方式</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跟踪审计费用在合同生效</w:t>
      </w:r>
      <w:proofErr w:type="gramStart"/>
      <w:r w:rsidRPr="007D0E37">
        <w:rPr>
          <w:rFonts w:ascii="宋体" w:eastAsia="宋体" w:hAnsi="宋体" w:cs="Times New Roman" w:hint="eastAsia"/>
          <w:color w:val="000000"/>
          <w:sz w:val="24"/>
          <w:szCs w:val="24"/>
        </w:rPr>
        <w:t>且委托</w:t>
      </w:r>
      <w:proofErr w:type="gramEnd"/>
      <w:r w:rsidRPr="007D0E37">
        <w:rPr>
          <w:rFonts w:ascii="宋体" w:eastAsia="宋体" w:hAnsi="宋体" w:cs="Times New Roman" w:hint="eastAsia"/>
          <w:color w:val="000000"/>
          <w:sz w:val="24"/>
          <w:szCs w:val="24"/>
        </w:rPr>
        <w:t>跟踪审计人员进驻现场后，付跟踪审计收费总价的</w:t>
      </w:r>
      <w:r w:rsidRPr="007D0E37">
        <w:rPr>
          <w:rFonts w:ascii="Times New Roman" w:eastAsia="宋体" w:hAnsi="Times New Roman" w:cs="Times New Roman" w:hint="eastAsia"/>
          <w:color w:val="000000"/>
          <w:sz w:val="24"/>
          <w:szCs w:val="24"/>
        </w:rPr>
        <w:t>30%</w:t>
      </w:r>
      <w:r w:rsidRPr="007D0E37">
        <w:rPr>
          <w:rFonts w:ascii="宋体" w:eastAsia="宋体" w:hAnsi="宋体" w:cs="Times New Roman" w:hint="eastAsia"/>
          <w:color w:val="000000"/>
          <w:sz w:val="24"/>
          <w:szCs w:val="24"/>
        </w:rPr>
        <w:t>，工程竣工验收后付</w:t>
      </w:r>
      <w:r w:rsidRPr="007D0E37">
        <w:rPr>
          <w:rFonts w:ascii="Times New Roman" w:eastAsia="宋体" w:hAnsi="Times New Roman" w:cs="Times New Roman" w:hint="eastAsia"/>
          <w:color w:val="000000"/>
          <w:sz w:val="24"/>
          <w:szCs w:val="24"/>
        </w:rPr>
        <w:t>40%</w:t>
      </w:r>
      <w:r w:rsidRPr="007D0E37">
        <w:rPr>
          <w:rFonts w:ascii="宋体" w:eastAsia="宋体" w:hAnsi="宋体" w:cs="Times New Roman" w:hint="eastAsia"/>
          <w:color w:val="000000"/>
          <w:sz w:val="24"/>
          <w:szCs w:val="24"/>
        </w:rPr>
        <w:t>，余款竣工结算完成后一次性支付，不计利息。</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3</w:t>
      </w:r>
      <w:r w:rsidRPr="007D0E37">
        <w:rPr>
          <w:rFonts w:ascii="宋体" w:eastAsia="宋体" w:hAnsi="宋体" w:cs="Times New Roman" w:hint="eastAsia"/>
          <w:color w:val="000000"/>
          <w:sz w:val="24"/>
          <w:szCs w:val="24"/>
        </w:rPr>
        <w:t>、其他约定</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附加服务酬金：</w:t>
      </w:r>
      <w:r w:rsidRPr="007D0E37">
        <w:rPr>
          <w:rFonts w:ascii="宋体" w:eastAsia="宋体" w:hAnsi="宋体" w:cs="Times New Roman" w:hint="eastAsia"/>
          <w:color w:val="000000"/>
          <w:sz w:val="24"/>
          <w:szCs w:val="24"/>
          <w:u w:val="single"/>
        </w:rPr>
        <w:t xml:space="preserve">    如发生，另行约定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              </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宋体" w:eastAsia="宋体" w:hAnsi="宋体" w:cs="Times New Roman" w:hint="eastAsia"/>
          <w:color w:val="000000"/>
          <w:sz w:val="24"/>
          <w:szCs w:val="24"/>
        </w:rPr>
        <w:t>额外服务酬金：</w:t>
      </w:r>
      <w:r w:rsidRPr="007D0E37">
        <w:rPr>
          <w:rFonts w:ascii="宋体" w:eastAsia="宋体" w:hAnsi="宋体" w:cs="Times New Roman" w:hint="eastAsia"/>
          <w:color w:val="000000"/>
          <w:sz w:val="24"/>
          <w:szCs w:val="24"/>
          <w:u w:val="single"/>
        </w:rPr>
        <w:t xml:space="preserve">    如发生，另行约定                                  </w:t>
      </w:r>
      <w:r w:rsidRPr="007D0E37">
        <w:rPr>
          <w:rFonts w:ascii="Times New Roman" w:eastAsia="宋体" w:hAnsi="Times New Roman" w:cs="Times New Roman"/>
          <w:color w:val="000000"/>
          <w:sz w:val="24"/>
          <w:szCs w:val="24"/>
          <w:u w:val="single"/>
        </w:rPr>
        <w:t xml:space="preserve">  </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t>第十条</w:t>
      </w:r>
      <w:r w:rsidRPr="007D0E37">
        <w:rPr>
          <w:rFonts w:ascii="宋体" w:eastAsia="宋体" w:hAnsi="宋体" w:cs="Times New Roman" w:hint="eastAsia"/>
          <w:color w:val="000000"/>
          <w:sz w:val="24"/>
          <w:szCs w:val="24"/>
        </w:rPr>
        <w:t xml:space="preserve"> </w:t>
      </w:r>
      <w:r w:rsidRPr="007D0E37">
        <w:rPr>
          <w:rFonts w:ascii="Times New Roman" w:eastAsia="宋体" w:hAnsi="Times New Roman" w:cs="Times New Roman"/>
          <w:color w:val="000000"/>
          <w:sz w:val="24"/>
          <w:szCs w:val="24"/>
        </w:rPr>
        <w:t xml:space="preserve"> </w:t>
      </w:r>
      <w:r w:rsidRPr="007D0E37">
        <w:rPr>
          <w:rFonts w:ascii="宋体" w:eastAsia="宋体" w:hAnsi="宋体" w:cs="Times New Roman" w:hint="eastAsia"/>
          <w:color w:val="000000"/>
          <w:sz w:val="24"/>
          <w:szCs w:val="24"/>
        </w:rPr>
        <w:t>双方同意用</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u w:val="single"/>
        </w:rPr>
        <w:t xml:space="preserve">人民币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rPr>
        <w:t>支付酬金。</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t>第十一条</w:t>
      </w:r>
      <w:r w:rsidRPr="007D0E37">
        <w:rPr>
          <w:rFonts w:ascii="宋体" w:eastAsia="宋体" w:hAnsi="宋体" w:cs="Times New Roman" w:hint="eastAsia"/>
          <w:color w:val="000000"/>
          <w:sz w:val="24"/>
          <w:szCs w:val="24"/>
        </w:rPr>
        <w:t xml:space="preserve">  咨询人依据造价行业主管部门及国家的有关规定及要求开展造价咨询工作，咨询质量满足委托方及行业主管的要求。咨询人提交的咨询成果报告须文字清晰整齐，有较强的可复查性。</w:t>
      </w:r>
    </w:p>
    <w:p w:rsidR="007D0E37" w:rsidRPr="007D0E37" w:rsidRDefault="007D0E37" w:rsidP="007D0E37">
      <w:pPr>
        <w:spacing w:line="420" w:lineRule="exact"/>
        <w:ind w:firstLineChars="196" w:firstLine="472"/>
        <w:rPr>
          <w:rFonts w:ascii="宋体" w:eastAsia="宋体" w:hAnsi="宋体" w:cs="Times New Roman"/>
          <w:bCs/>
          <w:color w:val="000000"/>
          <w:sz w:val="24"/>
          <w:szCs w:val="24"/>
        </w:rPr>
      </w:pPr>
      <w:r w:rsidRPr="007D0E37">
        <w:rPr>
          <w:rFonts w:ascii="宋体" w:eastAsia="宋体" w:hAnsi="宋体" w:cs="Times New Roman" w:hint="eastAsia"/>
          <w:b/>
          <w:bCs/>
          <w:color w:val="000000"/>
          <w:sz w:val="24"/>
          <w:szCs w:val="24"/>
        </w:rPr>
        <w:t xml:space="preserve">第十二条 </w:t>
      </w:r>
      <w:r w:rsidRPr="007D0E37">
        <w:rPr>
          <w:rFonts w:ascii="宋体" w:eastAsia="宋体" w:hAnsi="宋体" w:cs="Times New Roman" w:hint="eastAsia"/>
          <w:bCs/>
          <w:color w:val="000000"/>
          <w:sz w:val="24"/>
          <w:szCs w:val="24"/>
        </w:rPr>
        <w:t>本项目跟踪审计，咨询人必须组建专门的工作小组，人员构成要合理，常年派驻现场人员必须保证</w:t>
      </w:r>
      <w:r w:rsidRPr="007D0E37">
        <w:rPr>
          <w:rFonts w:ascii="Times New Roman" w:eastAsia="宋体" w:hAnsi="Times New Roman" w:cs="Times New Roman" w:hint="eastAsia"/>
          <w:bCs/>
          <w:color w:val="000000"/>
          <w:sz w:val="24"/>
          <w:szCs w:val="24"/>
        </w:rPr>
        <w:t>1-2</w:t>
      </w:r>
      <w:r w:rsidRPr="007D0E37">
        <w:rPr>
          <w:rFonts w:ascii="宋体" w:eastAsia="宋体" w:hAnsi="宋体" w:cs="Times New Roman" w:hint="eastAsia"/>
          <w:bCs/>
          <w:color w:val="000000"/>
          <w:sz w:val="24"/>
          <w:szCs w:val="24"/>
        </w:rPr>
        <w:t>人（派驻现场人员相对固定，不得随意更换，如确要变动，必须安排相同资质人员并报经委托人书面同意），并根据工程建设进度需要适时增配相关专业技术力量人员，确保跟踪审计质量。</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t>第十三条</w:t>
      </w:r>
      <w:r w:rsidRPr="007D0E37">
        <w:rPr>
          <w:rFonts w:ascii="宋体" w:eastAsia="宋体" w:hAnsi="宋体" w:cs="Times New Roman" w:hint="eastAsia"/>
          <w:bCs/>
          <w:color w:val="000000"/>
          <w:sz w:val="24"/>
          <w:szCs w:val="24"/>
        </w:rPr>
        <w:t xml:space="preserve"> 咨询人在全过程跟踪审计过程中不得有任何不正当行为，一经发现有违规情况，委托人有权要求投标人更换派驻现场人员，如有严重违纪违规行为，委托人有权单方面提出解除合同。</w:t>
      </w:r>
    </w:p>
    <w:p w:rsidR="007D0E37" w:rsidRPr="007D0E37" w:rsidRDefault="007D0E37" w:rsidP="007D0E37">
      <w:pPr>
        <w:spacing w:line="420" w:lineRule="exact"/>
        <w:ind w:firstLineChars="196" w:firstLine="472"/>
        <w:rPr>
          <w:rFonts w:ascii="宋体" w:eastAsia="宋体" w:hAnsi="宋体" w:cs="Times New Roman"/>
          <w:color w:val="000000"/>
          <w:sz w:val="24"/>
          <w:szCs w:val="24"/>
        </w:rPr>
      </w:pPr>
      <w:r w:rsidRPr="007D0E37">
        <w:rPr>
          <w:rFonts w:ascii="宋体" w:eastAsia="宋体" w:hAnsi="宋体" w:cs="Times New Roman" w:hint="eastAsia"/>
          <w:b/>
          <w:bCs/>
          <w:color w:val="000000"/>
          <w:sz w:val="24"/>
          <w:szCs w:val="24"/>
        </w:rPr>
        <w:t>第十四条</w:t>
      </w:r>
      <w:r w:rsidRPr="007D0E37">
        <w:rPr>
          <w:rFonts w:ascii="宋体" w:eastAsia="宋体" w:hAnsi="宋体" w:cs="Times New Roman" w:hint="eastAsia"/>
          <w:color w:val="000000"/>
          <w:sz w:val="24"/>
          <w:szCs w:val="24"/>
        </w:rPr>
        <w:t xml:space="preserve"> </w:t>
      </w:r>
      <w:r w:rsidRPr="007D0E37">
        <w:rPr>
          <w:rFonts w:ascii="Times New Roman" w:eastAsia="宋体" w:hAnsi="Times New Roman" w:cs="Times New Roman"/>
          <w:color w:val="000000"/>
          <w:sz w:val="24"/>
          <w:szCs w:val="24"/>
        </w:rPr>
        <w:t xml:space="preserve"> </w:t>
      </w:r>
      <w:r w:rsidRPr="007D0E37">
        <w:rPr>
          <w:rFonts w:ascii="宋体" w:eastAsia="宋体" w:hAnsi="宋体" w:cs="Times New Roman" w:hint="eastAsia"/>
          <w:color w:val="000000"/>
          <w:sz w:val="24"/>
          <w:szCs w:val="24"/>
        </w:rPr>
        <w:t>建设工程造价咨询合同在履行过程中发生争议，委托人与咨询人应及时协商解决；如未能达成一致，可提交有关主管部门调解；协商或调解不成的，按下列第</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hint="eastAsia"/>
          <w:color w:val="000000"/>
          <w:sz w:val="24"/>
          <w:szCs w:val="24"/>
          <w:u w:val="single"/>
        </w:rPr>
        <w:t xml:space="preserve">2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rPr>
        <w:t>种方式解决：</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1</w:t>
      </w:r>
      <w:r w:rsidRPr="007D0E37">
        <w:rPr>
          <w:rFonts w:ascii="宋体" w:eastAsia="宋体" w:hAnsi="宋体" w:cs="Times New Roman" w:hint="eastAsia"/>
          <w:color w:val="000000"/>
          <w:sz w:val="24"/>
          <w:szCs w:val="24"/>
        </w:rPr>
        <w:t>、提交</w:t>
      </w:r>
      <w:r w:rsidRPr="007D0E37">
        <w:rPr>
          <w:rFonts w:ascii="宋体" w:eastAsia="宋体" w:hAnsi="宋体" w:cs="Times New Roman" w:hint="eastAsia"/>
          <w:color w:val="000000"/>
          <w:sz w:val="24"/>
          <w:szCs w:val="24"/>
          <w:u w:val="single"/>
        </w:rPr>
        <w:t xml:space="preserve"> </w:t>
      </w:r>
      <w:r w:rsidRPr="007D0E37">
        <w:rPr>
          <w:rFonts w:ascii="Times New Roman" w:eastAsia="宋体" w:hAnsi="Times New Roman" w:cs="Times New Roman"/>
          <w:color w:val="000000"/>
          <w:sz w:val="24"/>
          <w:szCs w:val="24"/>
          <w:u w:val="single"/>
        </w:rPr>
        <w:t xml:space="preserve">           </w:t>
      </w:r>
      <w:r w:rsidRPr="007D0E37">
        <w:rPr>
          <w:rFonts w:ascii="宋体" w:eastAsia="宋体" w:hAnsi="宋体" w:cs="Times New Roman" w:hint="eastAsia"/>
          <w:color w:val="000000"/>
          <w:sz w:val="24"/>
          <w:szCs w:val="24"/>
        </w:rPr>
        <w:t>仲裁委员会仲裁；</w:t>
      </w:r>
    </w:p>
    <w:p w:rsidR="007D0E37" w:rsidRPr="007D0E37" w:rsidRDefault="007D0E37" w:rsidP="007D0E37">
      <w:pPr>
        <w:spacing w:line="420" w:lineRule="exact"/>
        <w:ind w:firstLineChars="196" w:firstLine="470"/>
        <w:rPr>
          <w:rFonts w:ascii="宋体" w:eastAsia="宋体" w:hAnsi="宋体" w:cs="Times New Roman"/>
          <w:color w:val="000000"/>
          <w:sz w:val="24"/>
          <w:szCs w:val="24"/>
        </w:rPr>
      </w:pPr>
      <w:r w:rsidRPr="007D0E37">
        <w:rPr>
          <w:rFonts w:ascii="Times New Roman" w:eastAsia="宋体" w:hAnsi="Times New Roman" w:cs="Times New Roman" w:hint="eastAsia"/>
          <w:color w:val="000000"/>
          <w:sz w:val="24"/>
          <w:szCs w:val="24"/>
        </w:rPr>
        <w:t>2</w:t>
      </w:r>
      <w:r w:rsidRPr="007D0E37">
        <w:rPr>
          <w:rFonts w:ascii="宋体" w:eastAsia="宋体" w:hAnsi="宋体" w:cs="Times New Roman" w:hint="eastAsia"/>
          <w:color w:val="000000"/>
          <w:sz w:val="24"/>
          <w:szCs w:val="24"/>
        </w:rPr>
        <w:t>、依法向项目所在地人民法院起诉。</w:t>
      </w:r>
    </w:p>
    <w:p w:rsidR="004413F4" w:rsidRPr="007D0E37" w:rsidRDefault="004413F4" w:rsidP="004413F4">
      <w:pPr>
        <w:tabs>
          <w:tab w:val="left" w:pos="6200"/>
        </w:tabs>
        <w:rPr>
          <w:rFonts w:ascii="Arial" w:eastAsia="宋体" w:hAnsi="Arial" w:cs="Arial"/>
          <w:b/>
          <w:sz w:val="32"/>
          <w:szCs w:val="21"/>
        </w:rPr>
        <w:sectPr w:rsidR="004413F4" w:rsidRPr="007D0E37">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521D52" w:rsidRDefault="004413F4" w:rsidP="00DE641B">
      <w:pPr>
        <w:snapToGrid w:val="0"/>
        <w:spacing w:line="360" w:lineRule="auto"/>
        <w:ind w:firstLineChars="200" w:firstLine="482"/>
        <w:rPr>
          <w:rFonts w:ascii="Times New Roman" w:eastAsia="宋体" w:hAnsi="Times New Roman" w:cs="Times New Roman"/>
          <w:sz w:val="24"/>
          <w:szCs w:val="21"/>
        </w:rPr>
      </w:pPr>
      <w:r w:rsidRPr="00521D52">
        <w:rPr>
          <w:rFonts w:ascii="宋体" w:eastAsia="宋体" w:hAnsi="宋体" w:cs="宋体" w:hint="eastAsia"/>
          <w:b/>
          <w:kern w:val="0"/>
          <w:sz w:val="24"/>
          <w:szCs w:val="24"/>
        </w:rPr>
        <w:t>项目名称：</w:t>
      </w:r>
      <w:r w:rsidR="0008227A" w:rsidRPr="00521D52">
        <w:rPr>
          <w:rFonts w:ascii="宋体" w:eastAsia="宋体" w:hAnsi="宋体" w:cs="宋体" w:hint="eastAsia"/>
          <w:kern w:val="0"/>
          <w:sz w:val="24"/>
          <w:szCs w:val="24"/>
        </w:rPr>
        <w:t>图书馆改造与能源站复建</w:t>
      </w:r>
      <w:r w:rsidR="00B80F6A" w:rsidRPr="00521D52">
        <w:rPr>
          <w:rFonts w:ascii="宋体" w:eastAsia="宋体" w:hAnsi="宋体" w:cs="宋体" w:hint="eastAsia"/>
          <w:kern w:val="0"/>
          <w:sz w:val="24"/>
          <w:szCs w:val="24"/>
        </w:rPr>
        <w:t>全过程</w:t>
      </w:r>
      <w:r w:rsidR="0008227A" w:rsidRPr="00521D52">
        <w:rPr>
          <w:rFonts w:ascii="宋体" w:eastAsia="宋体" w:hAnsi="宋体" w:cs="宋体" w:hint="eastAsia"/>
          <w:kern w:val="0"/>
          <w:sz w:val="24"/>
          <w:szCs w:val="24"/>
        </w:rPr>
        <w:t>跟踪审计服务</w:t>
      </w:r>
      <w:r w:rsidR="003F34D2" w:rsidRPr="00521D52">
        <w:rPr>
          <w:rFonts w:ascii="宋体" w:eastAsia="宋体" w:hAnsi="宋体" w:cs="宋体" w:hint="eastAsia"/>
          <w:kern w:val="0"/>
          <w:sz w:val="24"/>
          <w:szCs w:val="24"/>
        </w:rPr>
        <w:t>项目</w:t>
      </w:r>
    </w:p>
    <w:p w:rsidR="005B0ADF" w:rsidRPr="00521D52"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521D52">
        <w:rPr>
          <w:rFonts w:ascii="Times New Roman" w:eastAsia="宋体" w:hAnsi="Times New Roman" w:cs="Times New Roman" w:hint="eastAsia"/>
          <w:b/>
          <w:bCs/>
          <w:sz w:val="24"/>
          <w:szCs w:val="21"/>
        </w:rPr>
        <w:t>数</w:t>
      </w:r>
      <w:r w:rsidR="003F34D2" w:rsidRPr="00521D52">
        <w:rPr>
          <w:rFonts w:ascii="Times New Roman" w:eastAsia="宋体" w:hAnsi="Times New Roman" w:cs="Times New Roman" w:hint="eastAsia"/>
          <w:b/>
          <w:bCs/>
          <w:sz w:val="24"/>
          <w:szCs w:val="21"/>
        </w:rPr>
        <w:t xml:space="preserve">    </w:t>
      </w:r>
      <w:r w:rsidRPr="00521D52">
        <w:rPr>
          <w:rFonts w:ascii="Times New Roman" w:eastAsia="宋体" w:hAnsi="Times New Roman" w:cs="Times New Roman" w:hint="eastAsia"/>
          <w:b/>
          <w:bCs/>
          <w:sz w:val="24"/>
          <w:szCs w:val="21"/>
        </w:rPr>
        <w:t>量：</w:t>
      </w:r>
      <w:r w:rsidR="0008227A" w:rsidRPr="00521D52">
        <w:rPr>
          <w:rFonts w:ascii="宋体" w:eastAsia="宋体" w:hAnsi="宋体" w:cs="宋体" w:hint="eastAsia"/>
          <w:bCs/>
          <w:kern w:val="0"/>
          <w:sz w:val="24"/>
          <w:szCs w:val="24"/>
        </w:rPr>
        <w:t>1</w:t>
      </w:r>
    </w:p>
    <w:p w:rsidR="00970FB5" w:rsidRPr="00521D52" w:rsidRDefault="00970FB5" w:rsidP="00970FB5">
      <w:pPr>
        <w:spacing w:line="360" w:lineRule="auto"/>
        <w:ind w:left="510"/>
        <w:rPr>
          <w:rFonts w:ascii="宋体" w:eastAsia="宋体" w:hAnsi="宋体" w:cs="Times New Roman"/>
          <w:sz w:val="24"/>
          <w:szCs w:val="24"/>
        </w:rPr>
      </w:pPr>
      <w:r w:rsidRPr="00521D52">
        <w:rPr>
          <w:rFonts w:ascii="宋体" w:eastAsia="宋体" w:hAnsi="宋体" w:cs="Times New Roman" w:hint="eastAsia"/>
          <w:b/>
          <w:sz w:val="24"/>
          <w:szCs w:val="24"/>
        </w:rPr>
        <w:t>项目内容：</w:t>
      </w:r>
      <w:r w:rsidRPr="00521D52">
        <w:rPr>
          <w:rFonts w:ascii="宋体" w:eastAsia="宋体" w:hAnsi="宋体" w:cs="Times New Roman" w:hint="eastAsia"/>
          <w:sz w:val="24"/>
          <w:szCs w:val="24"/>
        </w:rPr>
        <w:t>南京医科大学附属口腔医院图书馆改造及能源站复建工程全过程跟踪审计，工程总概算约2256万元，其中</w:t>
      </w:r>
      <w:r w:rsidR="00302DD3" w:rsidRPr="00521D52">
        <w:rPr>
          <w:rFonts w:ascii="宋体" w:eastAsia="宋体" w:hAnsi="宋体" w:cs="Times New Roman" w:hint="eastAsia"/>
          <w:sz w:val="24"/>
          <w:szCs w:val="24"/>
        </w:rPr>
        <w:t>：</w:t>
      </w:r>
      <w:r w:rsidRPr="00521D52">
        <w:rPr>
          <w:rFonts w:ascii="宋体" w:eastAsia="宋体" w:hAnsi="宋体" w:cs="Times New Roman" w:hint="eastAsia"/>
          <w:sz w:val="24"/>
          <w:szCs w:val="24"/>
        </w:rPr>
        <w:t>能源站复建</w:t>
      </w:r>
      <w:r w:rsidRPr="00521D52">
        <w:rPr>
          <w:rFonts w:ascii="宋体" w:eastAsia="宋体" w:hAnsi="宋体" w:cs="Times New Roman" w:hint="eastAsia"/>
          <w:kern w:val="0"/>
          <w:sz w:val="24"/>
          <w:szCs w:val="24"/>
          <w:u w:val="single"/>
        </w:rPr>
        <w:t>约1156万元，图书馆</w:t>
      </w:r>
      <w:proofErr w:type="gramStart"/>
      <w:r w:rsidRPr="00521D52">
        <w:rPr>
          <w:rFonts w:ascii="宋体" w:eastAsia="宋体" w:hAnsi="宋体" w:cs="Times New Roman" w:hint="eastAsia"/>
          <w:kern w:val="0"/>
          <w:sz w:val="24"/>
          <w:szCs w:val="24"/>
          <w:u w:val="single"/>
        </w:rPr>
        <w:t>改造约</w:t>
      </w:r>
      <w:proofErr w:type="gramEnd"/>
      <w:r w:rsidRPr="00521D52">
        <w:rPr>
          <w:rFonts w:ascii="宋体" w:eastAsia="宋体" w:hAnsi="宋体" w:cs="Times New Roman" w:hint="eastAsia"/>
          <w:kern w:val="0"/>
          <w:sz w:val="24"/>
          <w:szCs w:val="24"/>
          <w:u w:val="single"/>
        </w:rPr>
        <w:t>1100万元。</w:t>
      </w:r>
    </w:p>
    <w:p w:rsidR="00970FB5" w:rsidRPr="00D259E9" w:rsidRDefault="00970FB5" w:rsidP="00970FB5">
      <w:pPr>
        <w:widowControl/>
        <w:adjustRightInd w:val="0"/>
        <w:snapToGrid w:val="0"/>
        <w:spacing w:beforeLines="20" w:before="48" w:line="360" w:lineRule="auto"/>
        <w:ind w:firstLineChars="200" w:firstLine="482"/>
        <w:rPr>
          <w:rFonts w:ascii="宋体" w:eastAsia="宋体" w:hAnsi="宋体" w:cs="Times New Roman"/>
          <w:sz w:val="24"/>
          <w:szCs w:val="24"/>
        </w:rPr>
      </w:pPr>
      <w:r w:rsidRPr="00D259E9">
        <w:rPr>
          <w:rFonts w:ascii="宋体" w:eastAsia="宋体" w:hAnsi="宋体" w:cs="Times New Roman" w:hint="eastAsia"/>
          <w:b/>
          <w:sz w:val="24"/>
          <w:szCs w:val="24"/>
        </w:rPr>
        <w:t>项目地点：</w:t>
      </w:r>
      <w:r w:rsidRPr="00D259E9">
        <w:rPr>
          <w:rFonts w:ascii="宋体" w:eastAsia="宋体" w:hAnsi="宋体" w:cs="Times New Roman" w:hint="eastAsia"/>
          <w:sz w:val="24"/>
          <w:szCs w:val="24"/>
        </w:rPr>
        <w:t>南京市鼓楼区</w:t>
      </w:r>
    </w:p>
    <w:p w:rsidR="00F8336B" w:rsidRPr="00D259E9" w:rsidRDefault="00F8336B" w:rsidP="00F8336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259E9">
        <w:rPr>
          <w:rFonts w:ascii="宋体" w:eastAsia="宋体" w:hAnsi="宋体" w:cs="Times New Roman" w:hint="eastAsia"/>
          <w:b/>
          <w:sz w:val="24"/>
          <w:szCs w:val="24"/>
        </w:rPr>
        <w:t>服务期限：</w:t>
      </w:r>
      <w:proofErr w:type="gramStart"/>
      <w:r w:rsidRPr="00D259E9">
        <w:rPr>
          <w:rFonts w:ascii="宋体" w:eastAsia="宋体" w:hAnsi="宋体" w:cs="Times New Roman" w:hint="eastAsia"/>
          <w:sz w:val="24"/>
          <w:szCs w:val="24"/>
        </w:rPr>
        <w:t>至改造</w:t>
      </w:r>
      <w:proofErr w:type="gramEnd"/>
      <w:r w:rsidRPr="00D259E9">
        <w:rPr>
          <w:rFonts w:ascii="宋体" w:eastAsia="宋体" w:hAnsi="宋体" w:cs="Times New Roman" w:hint="eastAsia"/>
          <w:sz w:val="24"/>
          <w:szCs w:val="24"/>
        </w:rPr>
        <w:t>项目竣工结算完成为止</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D259E9">
        <w:rPr>
          <w:rFonts w:ascii="Times New Roman" w:eastAsia="宋体" w:hAnsi="Times New Roman" w:cs="Times New Roman" w:hint="eastAsia"/>
          <w:b/>
          <w:bCs/>
          <w:sz w:val="24"/>
          <w:szCs w:val="21"/>
        </w:rPr>
        <w:t>预算总额：</w:t>
      </w:r>
      <w:r w:rsidR="0008227A" w:rsidRPr="00D259E9">
        <w:rPr>
          <w:rFonts w:ascii="Times New Roman" w:eastAsia="宋体" w:hAnsi="Times New Roman" w:cs="Times New Roman" w:hint="eastAsia"/>
          <w:bCs/>
          <w:sz w:val="24"/>
          <w:szCs w:val="21"/>
        </w:rPr>
        <w:t>19</w:t>
      </w:r>
      <w:r w:rsidRPr="00D259E9">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B63B2" w:rsidRPr="004B63B2" w:rsidRDefault="004B63B2" w:rsidP="00CA02E6">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0" w:name="_Toc30038"/>
      <w:r w:rsidRPr="004B63B2">
        <w:rPr>
          <w:rFonts w:ascii="宋体" w:eastAsia="宋体" w:hAnsi="宋体" w:cs="宋体" w:hint="eastAsia"/>
          <w:b/>
          <w:kern w:val="0"/>
          <w:sz w:val="24"/>
          <w:szCs w:val="24"/>
        </w:rPr>
        <w:t>一、项目说明</w:t>
      </w:r>
      <w:bookmarkEnd w:id="160"/>
    </w:p>
    <w:p w:rsidR="007D0E37" w:rsidRPr="007D0E37" w:rsidRDefault="007D0E37" w:rsidP="00447998">
      <w:pPr>
        <w:spacing w:line="360" w:lineRule="auto"/>
        <w:ind w:firstLineChars="211" w:firstLine="508"/>
        <w:rPr>
          <w:rFonts w:ascii="宋体" w:eastAsia="宋体" w:hAnsi="宋体" w:cs="Times New Roman"/>
          <w:b/>
          <w:sz w:val="24"/>
          <w:szCs w:val="24"/>
        </w:rPr>
      </w:pPr>
      <w:bookmarkStart w:id="161" w:name="_Toc4578"/>
      <w:r w:rsidRPr="007D0E37">
        <w:rPr>
          <w:rFonts w:ascii="宋体" w:eastAsia="宋体" w:hAnsi="宋体" w:cs="Times New Roman" w:hint="eastAsia"/>
          <w:b/>
          <w:sz w:val="24"/>
          <w:szCs w:val="24"/>
        </w:rPr>
        <w:t>一、工作方案、程序及责任</w:t>
      </w:r>
    </w:p>
    <w:p w:rsidR="007D0E37" w:rsidRPr="007D0E37" w:rsidRDefault="007D0E37" w:rsidP="00447998">
      <w:pPr>
        <w:spacing w:line="360" w:lineRule="auto"/>
        <w:ind w:firstLineChars="211" w:firstLine="506"/>
        <w:rPr>
          <w:rFonts w:ascii="宋体" w:eastAsia="宋体" w:hAnsi="宋体" w:cs="Times New Roman"/>
          <w:sz w:val="24"/>
          <w:szCs w:val="24"/>
        </w:rPr>
      </w:pPr>
      <w:r w:rsidRPr="007D0E37">
        <w:rPr>
          <w:rFonts w:ascii="宋体" w:eastAsia="宋体" w:hAnsi="宋体" w:cs="Times New Roman" w:hint="eastAsia"/>
          <w:sz w:val="24"/>
          <w:szCs w:val="24"/>
        </w:rPr>
        <w:t>1、投标人合理组织针对本工程结算审计的审核方案，方案要明确审核工作目标、审核内容与重点、审核程序与方法、审核组织与分工、审核时间进度安排等，详细说明如何保证审核进度和审核质量，并做出书面承诺。要求方案内容详尽，重点突出、针对性强、科学合理、切实可行。</w:t>
      </w:r>
    </w:p>
    <w:p w:rsidR="007D0E37" w:rsidRPr="007D0E37" w:rsidRDefault="007D0E37" w:rsidP="00447998">
      <w:pPr>
        <w:spacing w:line="360" w:lineRule="auto"/>
        <w:ind w:firstLineChars="211" w:firstLine="506"/>
        <w:rPr>
          <w:rFonts w:ascii="宋体" w:eastAsia="宋体" w:hAnsi="宋体" w:cs="Times New Roman"/>
          <w:sz w:val="24"/>
          <w:szCs w:val="24"/>
        </w:rPr>
      </w:pPr>
      <w:r w:rsidRPr="007D0E37">
        <w:rPr>
          <w:rFonts w:ascii="宋体" w:eastAsia="宋体" w:hAnsi="宋体" w:cs="Times New Roman" w:hint="eastAsia"/>
          <w:sz w:val="24"/>
          <w:szCs w:val="24"/>
        </w:rPr>
        <w:t>2、投标人对工程审计各阶段费用的审核结果须以正式的书面报告向采购人详细通报，使采购人充分了解核减与核增的细项和原因，及有关不确定问题的政策依据、处理态度以及处理建议。</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3、在审核过程中遇到有关造价的问题，投标人须积极配合进行相关的政策咨询、解释工作。</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4、投标人与施工单位对账后，审核结果与初审出现重大差异时须及时向采购人说明，重大事项应经采购人复核。</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5、送审的全部资料包括审核中的补充资料，一律由采购人审核后再提供给审计单位审核人员，结算审计单位审核人员不得直接接收采购人以外的其他单位补办</w:t>
      </w:r>
      <w:r w:rsidRPr="007D0E37">
        <w:rPr>
          <w:rFonts w:ascii="宋体" w:eastAsia="宋体" w:hAnsi="宋体" w:cs="Times New Roman" w:hint="eastAsia"/>
          <w:sz w:val="24"/>
          <w:szCs w:val="24"/>
        </w:rPr>
        <w:lastRenderedPageBreak/>
        <w:t>的签证及其他资料。</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6、成交供应商不得转包工程审计项目。</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7、投标人须填写《拟投入项目审计人员明细表》，并注明项目负责人和具体审核人员。一经中标确认，投标人不得擅自变动人员。如有特殊情况，投标人应以书面形式向采购人提出请求，详细说明原因并调整审核工作方案，取得采购人确认同意后方可执行，否则采购人有权解除合同。</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8、在合同终止前，采购人有权在限定时间内要求投标人更换不称职的审核人员，投标人拒绝的，采购人有权解除合同。</w:t>
      </w:r>
    </w:p>
    <w:p w:rsidR="007D0E37" w:rsidRPr="005A1698"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9、设备要求：投标人必须自备用于审计的相关设备和软件，费用包含在响应报</w:t>
      </w:r>
      <w:r w:rsidRPr="005A1698">
        <w:rPr>
          <w:rFonts w:ascii="宋体" w:eastAsia="宋体" w:hAnsi="宋体" w:cs="Times New Roman" w:hint="eastAsia"/>
          <w:sz w:val="24"/>
          <w:szCs w:val="24"/>
        </w:rPr>
        <w:t>价中，不再另行计取。</w:t>
      </w:r>
    </w:p>
    <w:p w:rsidR="00A220F8" w:rsidRPr="00607CBA" w:rsidRDefault="00A220F8" w:rsidP="00A220F8">
      <w:pPr>
        <w:spacing w:line="360" w:lineRule="auto"/>
        <w:ind w:firstLineChars="211" w:firstLine="506"/>
        <w:rPr>
          <w:rFonts w:ascii="宋体" w:eastAsia="宋体" w:hAnsi="宋体" w:cs="Times New Roman"/>
          <w:sz w:val="24"/>
          <w:szCs w:val="24"/>
          <w:highlight w:val="yellow"/>
        </w:rPr>
      </w:pPr>
      <w:r w:rsidRPr="005D2E92">
        <w:rPr>
          <w:rFonts w:ascii="宋体" w:eastAsia="宋体" w:hAnsi="宋体" w:cs="Times New Roman" w:hint="eastAsia"/>
          <w:sz w:val="24"/>
          <w:szCs w:val="24"/>
        </w:rPr>
        <w:t>10、项目施工阶段后期，采购人将对投标人跟踪审计完成情况进行综</w:t>
      </w:r>
      <w:r w:rsidR="005D2E92">
        <w:rPr>
          <w:rFonts w:ascii="宋体" w:eastAsia="宋体" w:hAnsi="宋体" w:cs="Times New Roman" w:hint="eastAsia"/>
          <w:sz w:val="24"/>
          <w:szCs w:val="24"/>
        </w:rPr>
        <w:t>合评估，根据评估结果决定是否委托同一投标人完成工程竣工结算审计。</w:t>
      </w:r>
    </w:p>
    <w:p w:rsidR="00A220F8" w:rsidRPr="0060322D" w:rsidRDefault="00A220F8" w:rsidP="00A220F8">
      <w:pPr>
        <w:spacing w:line="360" w:lineRule="auto"/>
        <w:ind w:firstLineChars="211" w:firstLine="506"/>
        <w:rPr>
          <w:rFonts w:ascii="宋体" w:eastAsia="宋体" w:hAnsi="宋体" w:cs="Times New Roman"/>
          <w:sz w:val="24"/>
          <w:szCs w:val="24"/>
        </w:rPr>
      </w:pPr>
      <w:r w:rsidRPr="0060322D">
        <w:rPr>
          <w:rFonts w:ascii="宋体" w:eastAsia="宋体" w:hAnsi="宋体" w:cs="Times New Roman" w:hint="eastAsia"/>
          <w:sz w:val="24"/>
          <w:szCs w:val="24"/>
        </w:rPr>
        <w:t>11、医院每年会有一定规模的</w:t>
      </w:r>
      <w:proofErr w:type="gramStart"/>
      <w:r w:rsidRPr="0060322D">
        <w:rPr>
          <w:rFonts w:ascii="宋体" w:eastAsia="宋体" w:hAnsi="宋体" w:cs="Times New Roman" w:hint="eastAsia"/>
          <w:sz w:val="24"/>
          <w:szCs w:val="24"/>
        </w:rPr>
        <w:t>日常维改项目</w:t>
      </w:r>
      <w:proofErr w:type="gramEnd"/>
      <w:r w:rsidRPr="0060322D">
        <w:rPr>
          <w:rFonts w:ascii="宋体" w:eastAsia="宋体" w:hAnsi="宋体" w:cs="Times New Roman" w:hint="eastAsia"/>
          <w:sz w:val="24"/>
          <w:szCs w:val="24"/>
        </w:rPr>
        <w:t>需要进行结算审计，本项目中标人</w:t>
      </w:r>
      <w:proofErr w:type="gramStart"/>
      <w:r w:rsidR="005D2E92" w:rsidRPr="0060322D">
        <w:rPr>
          <w:rFonts w:ascii="宋体" w:eastAsia="宋体" w:hAnsi="宋体" w:cs="Times New Roman" w:hint="eastAsia"/>
          <w:sz w:val="24"/>
          <w:szCs w:val="24"/>
        </w:rPr>
        <w:t>需承诺</w:t>
      </w:r>
      <w:proofErr w:type="gramEnd"/>
      <w:r w:rsidRPr="0060322D">
        <w:rPr>
          <w:rFonts w:ascii="宋体" w:eastAsia="宋体" w:hAnsi="宋体" w:cs="Times New Roman" w:hint="eastAsia"/>
          <w:sz w:val="24"/>
          <w:szCs w:val="24"/>
        </w:rPr>
        <w:t>同时为医院提供相关服务，</w:t>
      </w:r>
      <w:r w:rsidR="005D2E92" w:rsidRPr="0060322D">
        <w:rPr>
          <w:rFonts w:ascii="宋体" w:eastAsia="宋体" w:hAnsi="宋体" w:cs="Times New Roman" w:hint="eastAsia"/>
          <w:sz w:val="24"/>
          <w:szCs w:val="24"/>
        </w:rPr>
        <w:t>提供承诺书并加盖公章。</w:t>
      </w:r>
      <w:r w:rsidRPr="0060322D">
        <w:rPr>
          <w:rFonts w:ascii="宋体" w:eastAsia="宋体" w:hAnsi="宋体" w:cs="Times New Roman" w:hint="eastAsia"/>
          <w:sz w:val="24"/>
          <w:szCs w:val="24"/>
        </w:rPr>
        <w:t>审计费用另行计取。</w:t>
      </w:r>
    </w:p>
    <w:p w:rsidR="00A220F8" w:rsidRPr="0060322D" w:rsidRDefault="00A220F8" w:rsidP="00447998">
      <w:pPr>
        <w:spacing w:line="360" w:lineRule="auto"/>
        <w:ind w:firstLineChars="210" w:firstLine="504"/>
        <w:rPr>
          <w:rFonts w:ascii="宋体" w:eastAsia="宋体" w:hAnsi="宋体" w:cs="Times New Roman"/>
          <w:sz w:val="24"/>
          <w:szCs w:val="24"/>
        </w:rPr>
      </w:pPr>
    </w:p>
    <w:p w:rsidR="007D0E37" w:rsidRPr="0060322D" w:rsidRDefault="007D0E37" w:rsidP="00447998">
      <w:pPr>
        <w:spacing w:line="360" w:lineRule="auto"/>
        <w:ind w:firstLineChars="210" w:firstLine="506"/>
        <w:rPr>
          <w:rFonts w:ascii="宋体" w:eastAsia="宋体" w:hAnsi="宋体" w:cs="Times New Roman"/>
          <w:b/>
          <w:sz w:val="24"/>
          <w:szCs w:val="24"/>
        </w:rPr>
      </w:pPr>
      <w:r w:rsidRPr="0060322D">
        <w:rPr>
          <w:rFonts w:ascii="宋体" w:eastAsia="宋体" w:hAnsi="宋体" w:cs="Times New Roman" w:hint="eastAsia"/>
          <w:b/>
          <w:sz w:val="24"/>
          <w:szCs w:val="24"/>
        </w:rPr>
        <w:t>二、质量要求</w:t>
      </w:r>
    </w:p>
    <w:p w:rsidR="007D0E37" w:rsidRPr="007D0E37" w:rsidRDefault="007D0E37" w:rsidP="00447998">
      <w:pPr>
        <w:spacing w:line="360" w:lineRule="auto"/>
        <w:ind w:firstLineChars="210" w:firstLine="504"/>
        <w:rPr>
          <w:rFonts w:ascii="宋体" w:eastAsia="宋体" w:hAnsi="宋体" w:cs="Times New Roman"/>
          <w:sz w:val="24"/>
          <w:szCs w:val="24"/>
        </w:rPr>
      </w:pPr>
      <w:r w:rsidRPr="0060322D">
        <w:rPr>
          <w:rFonts w:ascii="宋体" w:eastAsia="宋体" w:hAnsi="宋体" w:cs="Times New Roman" w:hint="eastAsia"/>
          <w:sz w:val="24"/>
          <w:szCs w:val="24"/>
        </w:rPr>
        <w:t>1、提供审计质量书面承诺并加盖公章，对降低审计风险、提高审计质</w:t>
      </w:r>
      <w:r w:rsidRPr="007D0E37">
        <w:rPr>
          <w:rFonts w:ascii="宋体" w:eastAsia="宋体" w:hAnsi="宋体" w:cs="Times New Roman" w:hint="eastAsia"/>
          <w:sz w:val="24"/>
          <w:szCs w:val="24"/>
        </w:rPr>
        <w:t>量等的措施和承诺以及误差率进行承诺并严格参照执行。</w:t>
      </w:r>
    </w:p>
    <w:p w:rsidR="007D0E37" w:rsidRPr="007D0E37" w:rsidRDefault="007D0E37" w:rsidP="00447998">
      <w:pPr>
        <w:spacing w:line="360" w:lineRule="auto"/>
        <w:ind w:firstLineChars="210" w:firstLine="506"/>
        <w:rPr>
          <w:rFonts w:ascii="宋体" w:eastAsia="宋体" w:hAnsi="宋体" w:cs="Times New Roman"/>
          <w:b/>
          <w:sz w:val="24"/>
          <w:szCs w:val="24"/>
        </w:rPr>
      </w:pPr>
      <w:r w:rsidRPr="007D0E37">
        <w:rPr>
          <w:rFonts w:ascii="宋体" w:eastAsia="宋体" w:hAnsi="宋体" w:cs="Times New Roman" w:hint="eastAsia"/>
          <w:b/>
          <w:sz w:val="24"/>
          <w:szCs w:val="24"/>
        </w:rPr>
        <w:t>三、人员要求</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1、拟为本项目设置项目负责人1名，须具有良好的职业道德和较强的协调沟通能力，具有较强的工作责任感和敬业精神。</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2、投入本工程项目实行审计的主要专业人员不少于2名，能熟练运用计算机进行工作，具有良好的思想品德和专业业务素质，较好地语言表达能力和沟通协调能力。</w:t>
      </w:r>
    </w:p>
    <w:p w:rsidR="007D0E37" w:rsidRPr="007D0E37" w:rsidRDefault="007D0E37" w:rsidP="00447998">
      <w:pPr>
        <w:spacing w:line="360" w:lineRule="auto"/>
        <w:ind w:firstLineChars="210" w:firstLine="504"/>
        <w:rPr>
          <w:rFonts w:ascii="宋体" w:eastAsia="宋体" w:hAnsi="宋体" w:cs="Times New Roman"/>
          <w:sz w:val="24"/>
          <w:szCs w:val="24"/>
        </w:rPr>
      </w:pPr>
      <w:r w:rsidRPr="007D0E37">
        <w:rPr>
          <w:rFonts w:ascii="宋体" w:eastAsia="宋体" w:hAnsi="宋体" w:cs="Times New Roman" w:hint="eastAsia"/>
          <w:sz w:val="24"/>
          <w:szCs w:val="24"/>
        </w:rPr>
        <w:t>3</w:t>
      </w:r>
      <w:r w:rsidR="00183F35">
        <w:rPr>
          <w:rFonts w:ascii="宋体" w:eastAsia="宋体" w:hAnsi="宋体" w:cs="Times New Roman" w:hint="eastAsia"/>
          <w:sz w:val="24"/>
          <w:szCs w:val="24"/>
        </w:rPr>
        <w:t>、拟投入项目审计人员明细表（格式见附件4</w:t>
      </w:r>
      <w:r w:rsidRPr="007D0E37">
        <w:rPr>
          <w:rFonts w:ascii="宋体" w:eastAsia="宋体" w:hAnsi="宋体" w:cs="Times New Roman" w:hint="eastAsia"/>
          <w:sz w:val="24"/>
          <w:szCs w:val="24"/>
        </w:rPr>
        <w:t>）。拟投入的专业技术人员名单、年龄、职称、职业资格、审核业绩、奖励情况等需详细列明，并提供有关证书复印件加盖公章。</w:t>
      </w:r>
    </w:p>
    <w:p w:rsidR="007D0E37" w:rsidRPr="007D0E37" w:rsidRDefault="007D0E37" w:rsidP="00447998">
      <w:pPr>
        <w:spacing w:line="360" w:lineRule="auto"/>
        <w:ind w:firstLineChars="210" w:firstLine="506"/>
        <w:rPr>
          <w:rFonts w:ascii="宋体" w:eastAsia="宋体" w:hAnsi="宋体" w:cs="Times New Roman"/>
          <w:b/>
          <w:sz w:val="24"/>
          <w:szCs w:val="24"/>
        </w:rPr>
      </w:pPr>
      <w:r w:rsidRPr="007D0E37">
        <w:rPr>
          <w:rFonts w:ascii="宋体" w:eastAsia="宋体" w:hAnsi="宋体" w:cs="Times New Roman" w:hint="eastAsia"/>
          <w:b/>
          <w:sz w:val="24"/>
          <w:szCs w:val="24"/>
        </w:rPr>
        <w:t>四、响应报价</w:t>
      </w:r>
    </w:p>
    <w:p w:rsidR="007D0E37" w:rsidRPr="007979E1"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lastRenderedPageBreak/>
        <w:t>1、</w:t>
      </w:r>
      <w:r w:rsidRPr="007979E1">
        <w:rPr>
          <w:rFonts w:ascii="宋体" w:eastAsia="宋体" w:hAnsi="宋体" w:cs="Times New Roman" w:hint="eastAsia"/>
          <w:sz w:val="24"/>
          <w:szCs w:val="24"/>
        </w:rPr>
        <w:t>全过程跟踪审计</w:t>
      </w:r>
      <w:proofErr w:type="gramStart"/>
      <w:r w:rsidRPr="007979E1">
        <w:rPr>
          <w:rFonts w:ascii="宋体" w:eastAsia="宋体" w:hAnsi="宋体" w:cs="Times New Roman" w:hint="eastAsia"/>
          <w:sz w:val="24"/>
          <w:szCs w:val="24"/>
        </w:rPr>
        <w:t>费固定</w:t>
      </w:r>
      <w:proofErr w:type="gramEnd"/>
      <w:r w:rsidRPr="007979E1">
        <w:rPr>
          <w:rFonts w:ascii="宋体" w:eastAsia="宋体" w:hAnsi="宋体" w:cs="Times New Roman" w:hint="eastAsia"/>
          <w:sz w:val="24"/>
          <w:szCs w:val="24"/>
        </w:rPr>
        <w:t>总价</w:t>
      </w:r>
      <w:r w:rsidRPr="007D0E37">
        <w:rPr>
          <w:rFonts w:ascii="宋体" w:eastAsia="宋体" w:hAnsi="宋体" w:cs="Times New Roman" w:hint="eastAsia"/>
          <w:sz w:val="24"/>
          <w:szCs w:val="24"/>
        </w:rPr>
        <w:t>=</w:t>
      </w:r>
      <w:r w:rsidRPr="007979E1">
        <w:rPr>
          <w:rFonts w:ascii="宋体" w:eastAsia="宋体" w:hAnsi="宋体" w:cs="Times New Roman" w:hint="eastAsia"/>
          <w:sz w:val="24"/>
          <w:szCs w:val="24"/>
        </w:rPr>
        <w:t>招标清单（预算）审核+基本收费+效益收费+驻场收费</w:t>
      </w:r>
    </w:p>
    <w:p w:rsidR="007D0E37" w:rsidRPr="007D0E37"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t>2、各投标人报价时应对施工期间的各类风险和不确定因素（如工期延长）对审计工作的影响有充分的考虑共和准备。投标人一旦中标，不得以任何理由再向采购人收取任何费用。</w:t>
      </w:r>
    </w:p>
    <w:p w:rsidR="007D0E37" w:rsidRPr="007D0E37"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t>3、审核费用由采购人进行支付、投标人不得以任何理由向其他单位收取任何费用。</w:t>
      </w:r>
    </w:p>
    <w:p w:rsidR="007D0E37" w:rsidRPr="007D0E37" w:rsidRDefault="007D0E37" w:rsidP="00447998">
      <w:pPr>
        <w:spacing w:line="360" w:lineRule="auto"/>
        <w:ind w:firstLineChars="212" w:firstLine="511"/>
        <w:rPr>
          <w:rFonts w:ascii="宋体" w:eastAsia="宋体" w:hAnsi="宋体" w:cs="Times New Roman"/>
          <w:b/>
          <w:i/>
          <w:sz w:val="24"/>
          <w:szCs w:val="24"/>
          <w:u w:val="single"/>
        </w:rPr>
      </w:pPr>
      <w:r w:rsidRPr="007D0E37">
        <w:rPr>
          <w:rFonts w:ascii="宋体" w:eastAsia="宋体" w:hAnsi="宋体" w:cs="Times New Roman" w:hint="eastAsia"/>
          <w:b/>
          <w:i/>
          <w:sz w:val="24"/>
          <w:szCs w:val="24"/>
          <w:u w:val="single"/>
        </w:rPr>
        <w:t>4、若审计费用（费率）任</w:t>
      </w:r>
      <w:proofErr w:type="gramStart"/>
      <w:r w:rsidRPr="007D0E37">
        <w:rPr>
          <w:rFonts w:ascii="宋体" w:eastAsia="宋体" w:hAnsi="宋体" w:cs="Times New Roman" w:hint="eastAsia"/>
          <w:b/>
          <w:i/>
          <w:sz w:val="24"/>
          <w:szCs w:val="24"/>
          <w:u w:val="single"/>
        </w:rPr>
        <w:t>一</w:t>
      </w:r>
      <w:proofErr w:type="gramEnd"/>
      <w:r w:rsidRPr="007D0E37">
        <w:rPr>
          <w:rFonts w:ascii="宋体" w:eastAsia="宋体" w:hAnsi="宋体" w:cs="Times New Roman" w:hint="eastAsia"/>
          <w:b/>
          <w:i/>
          <w:sz w:val="24"/>
          <w:szCs w:val="24"/>
          <w:u w:val="single"/>
        </w:rPr>
        <w:t>报价超出（苏价服［2014］ 383 号）的标准，则</w:t>
      </w:r>
      <w:r w:rsidR="00D27A28">
        <w:rPr>
          <w:rFonts w:ascii="宋体" w:eastAsia="宋体" w:hAnsi="宋体" w:cs="Times New Roman" w:hint="eastAsia"/>
          <w:b/>
          <w:i/>
          <w:sz w:val="24"/>
          <w:szCs w:val="24"/>
          <w:u w:val="single"/>
        </w:rPr>
        <w:t>为无效投标</w:t>
      </w:r>
      <w:r w:rsidRPr="007D0E37">
        <w:rPr>
          <w:rFonts w:ascii="宋体" w:eastAsia="宋体" w:hAnsi="宋体" w:cs="Times New Roman" w:hint="eastAsia"/>
          <w:b/>
          <w:i/>
          <w:sz w:val="24"/>
          <w:szCs w:val="24"/>
          <w:u w:val="single"/>
        </w:rPr>
        <w:t>。</w:t>
      </w:r>
    </w:p>
    <w:p w:rsidR="007D0E37" w:rsidRPr="007D0E37"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t>5、若审计过程中实际未进行相关工作，则扣除相应审计费用。</w:t>
      </w:r>
    </w:p>
    <w:p w:rsidR="007D0E37" w:rsidRPr="007D0E37" w:rsidRDefault="007D0E37" w:rsidP="00447998">
      <w:pPr>
        <w:spacing w:line="360" w:lineRule="auto"/>
        <w:ind w:firstLineChars="212" w:firstLine="511"/>
        <w:rPr>
          <w:rFonts w:ascii="宋体" w:eastAsia="宋体" w:hAnsi="宋体" w:cs="Times New Roman"/>
          <w:b/>
          <w:sz w:val="24"/>
          <w:szCs w:val="24"/>
        </w:rPr>
      </w:pPr>
      <w:r w:rsidRPr="007D0E37">
        <w:rPr>
          <w:rFonts w:ascii="宋体" w:eastAsia="宋体" w:hAnsi="宋体" w:cs="Times New Roman" w:hint="eastAsia"/>
          <w:b/>
          <w:sz w:val="24"/>
          <w:szCs w:val="24"/>
        </w:rPr>
        <w:t xml:space="preserve">五、付款方式和比例 </w:t>
      </w:r>
    </w:p>
    <w:p w:rsidR="007D0E37" w:rsidRPr="007D0E37" w:rsidRDefault="007D0E37" w:rsidP="00447998">
      <w:pPr>
        <w:spacing w:line="360" w:lineRule="auto"/>
        <w:ind w:firstLineChars="212" w:firstLine="509"/>
        <w:rPr>
          <w:rFonts w:ascii="宋体" w:eastAsia="宋体" w:hAnsi="宋体" w:cs="Times New Roman"/>
          <w:sz w:val="24"/>
          <w:szCs w:val="24"/>
        </w:rPr>
      </w:pPr>
      <w:r w:rsidRPr="007D0E37">
        <w:rPr>
          <w:rFonts w:ascii="宋体" w:eastAsia="宋体" w:hAnsi="宋体" w:cs="Times New Roman" w:hint="eastAsia"/>
          <w:sz w:val="24"/>
          <w:szCs w:val="24"/>
        </w:rPr>
        <w:t>跟踪审计费用在合同生效</w:t>
      </w:r>
      <w:proofErr w:type="gramStart"/>
      <w:r w:rsidRPr="007D0E37">
        <w:rPr>
          <w:rFonts w:ascii="宋体" w:eastAsia="宋体" w:hAnsi="宋体" w:cs="Times New Roman" w:hint="eastAsia"/>
          <w:sz w:val="24"/>
          <w:szCs w:val="24"/>
        </w:rPr>
        <w:t>且委托</w:t>
      </w:r>
      <w:proofErr w:type="gramEnd"/>
      <w:r w:rsidRPr="007D0E37">
        <w:rPr>
          <w:rFonts w:ascii="宋体" w:eastAsia="宋体" w:hAnsi="宋体" w:cs="Times New Roman" w:hint="eastAsia"/>
          <w:sz w:val="24"/>
          <w:szCs w:val="24"/>
        </w:rPr>
        <w:t>跟踪审计人员进驻现场后，付全过程跟踪审计</w:t>
      </w:r>
      <w:proofErr w:type="gramStart"/>
      <w:r w:rsidRPr="007D0E37">
        <w:rPr>
          <w:rFonts w:ascii="宋体" w:eastAsia="宋体" w:hAnsi="宋体" w:cs="Times New Roman" w:hint="eastAsia"/>
          <w:sz w:val="24"/>
          <w:szCs w:val="24"/>
        </w:rPr>
        <w:t>费固定</w:t>
      </w:r>
      <w:proofErr w:type="gramEnd"/>
      <w:r w:rsidRPr="007D0E37">
        <w:rPr>
          <w:rFonts w:ascii="宋体" w:eastAsia="宋体" w:hAnsi="宋体" w:cs="Times New Roman" w:hint="eastAsia"/>
          <w:sz w:val="24"/>
          <w:szCs w:val="24"/>
        </w:rPr>
        <w:t xml:space="preserve">总价30%，工程竣工验收后付 </w:t>
      </w:r>
      <w:r w:rsidR="00961483">
        <w:rPr>
          <w:rFonts w:ascii="宋体" w:eastAsia="宋体" w:hAnsi="宋体" w:cs="Times New Roman" w:hint="eastAsia"/>
          <w:sz w:val="24"/>
          <w:szCs w:val="24"/>
        </w:rPr>
        <w:t>4</w:t>
      </w:r>
      <w:r w:rsidRPr="007D0E37">
        <w:rPr>
          <w:rFonts w:ascii="宋体" w:eastAsia="宋体" w:hAnsi="宋体" w:cs="Times New Roman" w:hint="eastAsia"/>
          <w:sz w:val="24"/>
          <w:szCs w:val="24"/>
        </w:rPr>
        <w:t>0%。</w:t>
      </w:r>
      <w:r w:rsidR="00961483">
        <w:rPr>
          <w:rFonts w:ascii="宋体" w:eastAsia="宋体" w:hAnsi="宋体" w:cs="Times New Roman" w:hint="eastAsia"/>
          <w:sz w:val="24"/>
          <w:szCs w:val="24"/>
        </w:rPr>
        <w:t>余款竣工结算完成后一次性支付，</w:t>
      </w:r>
      <w:r w:rsidRPr="007D0E37">
        <w:rPr>
          <w:rFonts w:ascii="宋体" w:eastAsia="宋体" w:hAnsi="宋体" w:cs="Times New Roman" w:hint="eastAsia"/>
          <w:sz w:val="24"/>
          <w:szCs w:val="24"/>
        </w:rPr>
        <w:t xml:space="preserve">7 </w:t>
      </w:r>
      <w:proofErr w:type="gramStart"/>
      <w:r w:rsidRPr="007D0E37">
        <w:rPr>
          <w:rFonts w:ascii="宋体" w:eastAsia="宋体" w:hAnsi="宋体" w:cs="Times New Roman" w:hint="eastAsia"/>
          <w:sz w:val="24"/>
          <w:szCs w:val="24"/>
        </w:rPr>
        <w:t>个</w:t>
      </w:r>
      <w:proofErr w:type="gramEnd"/>
      <w:r w:rsidRPr="007D0E37">
        <w:rPr>
          <w:rFonts w:ascii="宋体" w:eastAsia="宋体" w:hAnsi="宋体" w:cs="Times New Roman" w:hint="eastAsia"/>
          <w:sz w:val="24"/>
          <w:szCs w:val="24"/>
        </w:rPr>
        <w:t>工作日内根据检查结果结清此项费用。</w:t>
      </w:r>
    </w:p>
    <w:p w:rsidR="007D0E37" w:rsidRPr="007D0E37" w:rsidRDefault="007D0E37" w:rsidP="00447998">
      <w:pPr>
        <w:spacing w:line="360" w:lineRule="auto"/>
        <w:ind w:firstLineChars="212" w:firstLine="511"/>
        <w:rPr>
          <w:rFonts w:ascii="宋体" w:eastAsia="宋体" w:hAnsi="宋体" w:cs="Times New Roman"/>
          <w:sz w:val="24"/>
          <w:szCs w:val="24"/>
        </w:rPr>
      </w:pPr>
      <w:r w:rsidRPr="007D0E37">
        <w:rPr>
          <w:rFonts w:ascii="宋体" w:eastAsia="宋体" w:hAnsi="宋体" w:cs="Times New Roman" w:hint="eastAsia"/>
          <w:b/>
          <w:sz w:val="24"/>
          <w:szCs w:val="24"/>
        </w:rPr>
        <w:t>六、其他</w:t>
      </w:r>
      <w:r w:rsidRPr="007D0E37">
        <w:rPr>
          <w:rFonts w:ascii="宋体" w:eastAsia="宋体" w:hAnsi="宋体" w:cs="Times New Roman" w:hint="eastAsia"/>
          <w:b/>
          <w:sz w:val="24"/>
          <w:szCs w:val="24"/>
        </w:rPr>
        <w:tab/>
      </w:r>
    </w:p>
    <w:p w:rsidR="00473D68" w:rsidRDefault="00473D68" w:rsidP="00447998">
      <w:pPr>
        <w:spacing w:line="360" w:lineRule="auto"/>
        <w:ind w:firstLineChars="212" w:firstLine="509"/>
        <w:rPr>
          <w:rFonts w:ascii="宋体" w:eastAsia="宋体" w:hAnsi="宋体" w:cs="Times New Roman"/>
          <w:sz w:val="24"/>
          <w:szCs w:val="24"/>
        </w:rPr>
      </w:pPr>
      <w:r>
        <w:rPr>
          <w:rFonts w:ascii="宋体" w:eastAsia="宋体" w:hAnsi="宋体" w:cs="Times New Roman" w:hint="eastAsia"/>
          <w:sz w:val="24"/>
          <w:szCs w:val="24"/>
        </w:rPr>
        <w:t>1</w:t>
      </w:r>
      <w:r w:rsidR="00E671E1">
        <w:rPr>
          <w:rFonts w:ascii="宋体" w:eastAsia="宋体" w:hAnsi="宋体" w:cs="Times New Roman" w:hint="eastAsia"/>
          <w:sz w:val="24"/>
          <w:szCs w:val="24"/>
        </w:rPr>
        <w:t>、项目审计</w:t>
      </w:r>
      <w:r>
        <w:rPr>
          <w:rFonts w:ascii="宋体" w:eastAsia="宋体" w:hAnsi="宋体" w:cs="Times New Roman" w:hint="eastAsia"/>
          <w:sz w:val="24"/>
          <w:szCs w:val="24"/>
        </w:rPr>
        <w:t>方案</w:t>
      </w:r>
    </w:p>
    <w:p w:rsidR="00B67483" w:rsidRPr="009F04AD" w:rsidRDefault="00D151F1" w:rsidP="00447998">
      <w:pPr>
        <w:spacing w:line="360" w:lineRule="auto"/>
        <w:ind w:firstLineChars="212" w:firstLine="509"/>
        <w:rPr>
          <w:rFonts w:ascii="宋体" w:eastAsia="宋体" w:hAnsi="宋体" w:cs="Times New Roman"/>
          <w:sz w:val="24"/>
          <w:szCs w:val="24"/>
        </w:rPr>
      </w:pPr>
      <w:r>
        <w:rPr>
          <w:rFonts w:ascii="宋体" w:eastAsia="宋体" w:hAnsi="宋体" w:cs="Times New Roman" w:hint="eastAsia"/>
          <w:sz w:val="24"/>
          <w:szCs w:val="24"/>
        </w:rPr>
        <w:t>响应供应商需</w:t>
      </w:r>
      <w:r w:rsidRPr="009F04AD">
        <w:rPr>
          <w:rFonts w:ascii="宋体" w:eastAsia="宋体" w:hAnsi="宋体" w:cs="Times New Roman" w:hint="eastAsia"/>
          <w:sz w:val="24"/>
          <w:szCs w:val="24"/>
        </w:rPr>
        <w:t>针对本项目，</w:t>
      </w:r>
      <w:r w:rsidR="00E671E1" w:rsidRPr="009F04AD">
        <w:rPr>
          <w:rFonts w:ascii="宋体" w:eastAsia="宋体" w:hAnsi="宋体" w:cs="Times New Roman" w:hint="eastAsia"/>
          <w:sz w:val="24"/>
          <w:szCs w:val="24"/>
        </w:rPr>
        <w:t>合理组织针对本工程跟踪审计的审计方案，方案要明确审计工作目标、审计内容与重点、审计程序与方法、审计组织与分工、审计时间安排等，说明如何保证审计进度和审计质量，并</w:t>
      </w:r>
      <w:proofErr w:type="gramStart"/>
      <w:r w:rsidR="00E671E1" w:rsidRPr="009F04AD">
        <w:rPr>
          <w:rFonts w:ascii="宋体" w:eastAsia="宋体" w:hAnsi="宋体" w:cs="Times New Roman" w:hint="eastAsia"/>
          <w:sz w:val="24"/>
          <w:szCs w:val="24"/>
        </w:rPr>
        <w:t>作出</w:t>
      </w:r>
      <w:proofErr w:type="gramEnd"/>
      <w:r w:rsidR="00E671E1" w:rsidRPr="009F04AD">
        <w:rPr>
          <w:rFonts w:ascii="宋体" w:eastAsia="宋体" w:hAnsi="宋体" w:cs="Times New Roman" w:hint="eastAsia"/>
          <w:sz w:val="24"/>
          <w:szCs w:val="24"/>
        </w:rPr>
        <w:t>书面承诺。</w:t>
      </w:r>
      <w:r w:rsidR="00521D52" w:rsidRPr="009F04AD">
        <w:rPr>
          <w:rFonts w:ascii="宋体" w:eastAsia="宋体" w:hAnsi="宋体" w:cs="Times New Roman" w:hint="eastAsia"/>
          <w:sz w:val="24"/>
          <w:szCs w:val="24"/>
        </w:rPr>
        <w:t>方案要求科学合理、内容详尽、有针对性、切实可行。</w:t>
      </w:r>
    </w:p>
    <w:p w:rsidR="007D0E37" w:rsidRPr="009F04AD" w:rsidRDefault="00521D52" w:rsidP="00447998">
      <w:pPr>
        <w:spacing w:line="360" w:lineRule="auto"/>
        <w:ind w:firstLineChars="212" w:firstLine="509"/>
        <w:rPr>
          <w:rFonts w:ascii="宋体" w:eastAsia="宋体" w:hAnsi="宋体" w:cs="Times New Roman"/>
          <w:sz w:val="24"/>
          <w:szCs w:val="24"/>
        </w:rPr>
      </w:pPr>
      <w:r w:rsidRPr="009F04AD">
        <w:rPr>
          <w:rFonts w:ascii="宋体" w:eastAsia="宋体" w:hAnsi="宋体" w:cs="Times New Roman" w:hint="eastAsia"/>
          <w:sz w:val="24"/>
          <w:szCs w:val="24"/>
        </w:rPr>
        <w:t>2</w:t>
      </w:r>
      <w:r w:rsidR="007D0E37" w:rsidRPr="009F04AD">
        <w:rPr>
          <w:rFonts w:ascii="宋体" w:eastAsia="宋体" w:hAnsi="宋体" w:cs="Times New Roman" w:hint="eastAsia"/>
          <w:sz w:val="24"/>
          <w:szCs w:val="24"/>
        </w:rPr>
        <w:t>、项目服务承诺方案</w:t>
      </w:r>
    </w:p>
    <w:p w:rsidR="007D0E37" w:rsidRDefault="007D0E37" w:rsidP="00447998">
      <w:pPr>
        <w:spacing w:line="360" w:lineRule="auto"/>
        <w:ind w:firstLineChars="212" w:firstLine="509"/>
        <w:rPr>
          <w:rFonts w:ascii="宋体" w:eastAsia="宋体" w:hAnsi="宋体" w:cs="Times New Roman"/>
          <w:sz w:val="24"/>
          <w:szCs w:val="24"/>
        </w:rPr>
      </w:pPr>
      <w:r w:rsidRPr="009F04AD">
        <w:rPr>
          <w:rFonts w:ascii="宋体" w:eastAsia="宋体" w:hAnsi="宋体" w:cs="Times New Roman" w:hint="eastAsia"/>
          <w:sz w:val="24"/>
          <w:szCs w:val="24"/>
        </w:rPr>
        <w:t>响应供应商需针对本项目，拟定本次审核任务的服务承诺</w:t>
      </w:r>
      <w:r w:rsidR="00521D52" w:rsidRPr="009F04AD">
        <w:rPr>
          <w:rFonts w:ascii="宋体" w:eastAsia="宋体" w:hAnsi="宋体" w:cs="Times New Roman" w:hint="eastAsia"/>
          <w:sz w:val="24"/>
          <w:szCs w:val="24"/>
        </w:rPr>
        <w:t>:</w:t>
      </w:r>
      <w:r w:rsidRPr="009F04AD">
        <w:rPr>
          <w:rFonts w:ascii="宋体" w:eastAsia="宋体" w:hAnsi="宋体" w:cs="Times New Roman" w:hint="eastAsia"/>
          <w:sz w:val="24"/>
          <w:szCs w:val="24"/>
        </w:rPr>
        <w:t>包括但不限于结算核减率，工期、驻场人员、资料提供、廉洁从业、沟通协调机制等。</w:t>
      </w:r>
      <w:r w:rsidR="00237976" w:rsidRPr="009F04AD">
        <w:rPr>
          <w:rFonts w:ascii="宋体" w:eastAsia="宋体" w:hAnsi="宋体" w:cs="Times New Roman" w:hint="eastAsia"/>
          <w:sz w:val="24"/>
          <w:szCs w:val="24"/>
        </w:rPr>
        <w:t>送审的全部资料包括审核中的补充资料，一律由采购人工作人员审核后再提供给咨询单位审计人员，咨询单位审计人员不得直接接收采购人外的其他单位补办的签证及其它资料，中标单位不得转包工程审计项目。</w:t>
      </w:r>
      <w:r w:rsidR="00521D52" w:rsidRPr="009F04AD">
        <w:rPr>
          <w:rFonts w:ascii="宋体" w:eastAsia="宋体" w:hAnsi="宋体" w:cs="Times New Roman" w:hint="eastAsia"/>
          <w:sz w:val="24"/>
          <w:szCs w:val="24"/>
        </w:rPr>
        <w:t>方案要求科学合理、内容详尽、有针对性、切实可行。</w:t>
      </w:r>
    </w:p>
    <w:p w:rsidR="00951066" w:rsidRPr="007D0E37" w:rsidRDefault="00951066" w:rsidP="00447998">
      <w:pPr>
        <w:spacing w:line="360" w:lineRule="auto"/>
        <w:ind w:firstLineChars="212" w:firstLine="509"/>
        <w:rPr>
          <w:rFonts w:ascii="宋体" w:eastAsia="宋体" w:hAnsi="宋体" w:cs="Times New Roman"/>
          <w:sz w:val="24"/>
          <w:szCs w:val="24"/>
        </w:rPr>
      </w:pPr>
    </w:p>
    <w:p w:rsidR="007D0E37" w:rsidRPr="007D0E37" w:rsidRDefault="007D0E37" w:rsidP="00482B40">
      <w:pPr>
        <w:spacing w:line="360" w:lineRule="auto"/>
        <w:rPr>
          <w:rFonts w:ascii="宋体" w:eastAsia="宋体" w:hAnsi="宋体" w:cs="Times New Roman"/>
          <w:sz w:val="24"/>
          <w:szCs w:val="24"/>
        </w:rPr>
        <w:sectPr w:rsidR="007D0E37" w:rsidRPr="007D0E37">
          <w:pgSz w:w="12240" w:h="15840"/>
          <w:pgMar w:top="1440" w:right="1800" w:bottom="1440" w:left="1800" w:header="720" w:footer="720" w:gutter="0"/>
          <w:cols w:space="720"/>
        </w:sectPr>
      </w:pPr>
    </w:p>
    <w:bookmarkEnd w:id="161"/>
    <w:p w:rsidR="00390383" w:rsidRPr="004413F4" w:rsidRDefault="00390383" w:rsidP="00390383">
      <w:pPr>
        <w:keepNext/>
        <w:tabs>
          <w:tab w:val="center" w:pos="4476"/>
        </w:tabs>
        <w:jc w:val="center"/>
        <w:outlineLvl w:val="0"/>
        <w:rPr>
          <w:rFonts w:ascii="黑体" w:eastAsia="黑体" w:hAnsi="Times New Roman" w:cs="Times New Roman"/>
          <w:bCs/>
          <w:sz w:val="44"/>
          <w:szCs w:val="28"/>
        </w:rPr>
      </w:pPr>
      <w:r w:rsidRPr="000A7B9D">
        <w:rPr>
          <w:rFonts w:ascii="黑体" w:eastAsia="黑体" w:hAnsi="Times New Roman" w:cs="Times New Roman" w:hint="eastAsia"/>
          <w:bCs/>
          <w:sz w:val="44"/>
          <w:szCs w:val="28"/>
        </w:rPr>
        <w:lastRenderedPageBreak/>
        <w:t xml:space="preserve">第五章  </w:t>
      </w:r>
      <w:r w:rsidRPr="000A7B9D">
        <w:rPr>
          <w:rFonts w:ascii="黑体" w:eastAsia="黑体" w:hAnsi="Times New Roman" w:cs="Times New Roman" w:hint="eastAsia"/>
          <w:b/>
          <w:bCs/>
          <w:sz w:val="44"/>
          <w:szCs w:val="28"/>
        </w:rPr>
        <w:t>成交标准</w:t>
      </w:r>
    </w:p>
    <w:p w:rsidR="00390383" w:rsidRPr="004413F4" w:rsidRDefault="00390383" w:rsidP="00390383">
      <w:pPr>
        <w:snapToGrid w:val="0"/>
        <w:spacing w:line="360" w:lineRule="auto"/>
        <w:rPr>
          <w:rFonts w:ascii="宋体" w:eastAsia="宋体" w:hAnsi="宋体" w:cs="Times New Roman"/>
          <w:b/>
          <w:bCs/>
          <w:sz w:val="32"/>
          <w:szCs w:val="24"/>
        </w:rPr>
      </w:pPr>
    </w:p>
    <w:p w:rsidR="00390383" w:rsidRPr="004413F4" w:rsidRDefault="00390383" w:rsidP="00390383">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390383" w:rsidRPr="003B56A0" w:rsidRDefault="00390383" w:rsidP="00390383">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w:t>
      </w:r>
      <w:r w:rsidRPr="003B56A0">
        <w:rPr>
          <w:rFonts w:ascii="宋体" w:eastAsia="宋体" w:hAnsi="宋体" w:cs="Times New Roman" w:hint="eastAsia"/>
          <w:bCs/>
          <w:sz w:val="24"/>
          <w:szCs w:val="24"/>
        </w:rPr>
        <w:t>将对确定为实质性响应采购文件要求的</w:t>
      </w:r>
      <w:r>
        <w:rPr>
          <w:rFonts w:ascii="宋体" w:eastAsia="宋体" w:hAnsi="宋体" w:cs="Times New Roman" w:hint="eastAsia"/>
          <w:bCs/>
          <w:sz w:val="24"/>
          <w:szCs w:val="24"/>
        </w:rPr>
        <w:t>响应</w:t>
      </w:r>
      <w:r w:rsidRPr="003B56A0">
        <w:rPr>
          <w:rFonts w:ascii="宋体" w:eastAsia="宋体" w:hAnsi="宋体" w:cs="Times New Roman" w:hint="eastAsia"/>
          <w:bCs/>
          <w:sz w:val="24"/>
          <w:szCs w:val="24"/>
        </w:rPr>
        <w:t>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w:t>
      </w:r>
      <w:r>
        <w:rPr>
          <w:rFonts w:ascii="宋体" w:eastAsia="宋体" w:hAnsi="宋体" w:cs="Times New Roman"/>
          <w:bCs/>
          <w:sz w:val="24"/>
          <w:szCs w:val="24"/>
        </w:rPr>
        <w:t>响应</w:t>
      </w:r>
      <w:r w:rsidRPr="003B56A0">
        <w:rPr>
          <w:rFonts w:ascii="宋体" w:eastAsia="宋体" w:hAnsi="宋体" w:cs="Times New Roman"/>
          <w:bCs/>
          <w:sz w:val="24"/>
          <w:szCs w:val="24"/>
        </w:rPr>
        <w:t>报价由低到高顺序排列。得分且</w:t>
      </w:r>
      <w:r>
        <w:rPr>
          <w:rFonts w:ascii="宋体" w:eastAsia="宋体" w:hAnsi="宋体" w:cs="Times New Roman"/>
          <w:bCs/>
          <w:sz w:val="24"/>
          <w:szCs w:val="24"/>
        </w:rPr>
        <w:t>响应</w:t>
      </w:r>
      <w:r w:rsidRPr="003B56A0">
        <w:rPr>
          <w:rFonts w:ascii="宋体" w:eastAsia="宋体" w:hAnsi="宋体" w:cs="Times New Roman"/>
          <w:bCs/>
          <w:sz w:val="24"/>
          <w:szCs w:val="24"/>
        </w:rPr>
        <w:t>报价相同的并列。</w:t>
      </w:r>
      <w:r>
        <w:rPr>
          <w:rFonts w:ascii="宋体" w:eastAsia="宋体" w:hAnsi="宋体" w:cs="Times New Roman"/>
          <w:bCs/>
          <w:sz w:val="24"/>
          <w:szCs w:val="24"/>
        </w:rPr>
        <w:t>响应</w:t>
      </w:r>
      <w:r w:rsidRPr="003B56A0">
        <w:rPr>
          <w:rFonts w:ascii="宋体" w:eastAsia="宋体" w:hAnsi="宋体" w:cs="Times New Roman"/>
          <w:bCs/>
          <w:sz w:val="24"/>
          <w:szCs w:val="24"/>
        </w:rPr>
        <w:t>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w:t>
      </w:r>
      <w:r>
        <w:rPr>
          <w:rFonts w:ascii="宋体" w:eastAsia="宋体" w:hAnsi="宋体" w:cs="Times New Roman"/>
          <w:bCs/>
          <w:sz w:val="24"/>
          <w:szCs w:val="24"/>
        </w:rPr>
        <w:t>响应</w:t>
      </w:r>
      <w:r w:rsidRPr="003B56A0">
        <w:rPr>
          <w:rFonts w:ascii="宋体" w:eastAsia="宋体" w:hAnsi="宋体" w:cs="Times New Roman"/>
          <w:bCs/>
          <w:sz w:val="24"/>
          <w:szCs w:val="24"/>
        </w:rPr>
        <w:t>人为排名第一的</w:t>
      </w:r>
      <w:r>
        <w:rPr>
          <w:rFonts w:ascii="宋体" w:eastAsia="宋体" w:hAnsi="宋体" w:cs="Times New Roman"/>
          <w:bCs/>
          <w:sz w:val="24"/>
          <w:szCs w:val="24"/>
        </w:rPr>
        <w:t>成交</w:t>
      </w:r>
      <w:r w:rsidRPr="003B56A0">
        <w:rPr>
          <w:rFonts w:ascii="宋体" w:eastAsia="宋体" w:hAnsi="宋体" w:cs="Times New Roman"/>
          <w:bCs/>
          <w:sz w:val="24"/>
          <w:szCs w:val="24"/>
        </w:rPr>
        <w:t>候选人。</w:t>
      </w:r>
    </w:p>
    <w:p w:rsidR="00390383" w:rsidRPr="003B56A0" w:rsidRDefault="00390383" w:rsidP="00390383">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390383" w:rsidRPr="004413F4" w:rsidRDefault="00390383" w:rsidP="00390383">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390383" w:rsidRPr="007D0E37" w:rsidRDefault="00390383" w:rsidP="00390383">
      <w:pPr>
        <w:spacing w:line="360" w:lineRule="auto"/>
        <w:ind w:firstLine="480"/>
        <w:rPr>
          <w:rFonts w:ascii="Times New Roman" w:eastAsia="宋体" w:hAnsi="Times New Roman" w:cs="宋体"/>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851"/>
        <w:gridCol w:w="4670"/>
      </w:tblGrid>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序号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分值</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bCs/>
                <w:szCs w:val="21"/>
              </w:rPr>
              <w:t>评分标准</w:t>
            </w:r>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rPr>
                <w:rFonts w:ascii="宋体" w:eastAsia="宋体" w:hAnsi="宋体" w:cs="Times New Roman"/>
                <w:szCs w:val="21"/>
              </w:rPr>
            </w:pPr>
            <w:r w:rsidRPr="00280AF5">
              <w:rPr>
                <w:rFonts w:ascii="宋体" w:eastAsia="宋体" w:hAnsi="宋体" w:cs="Times New Roman" w:hint="eastAsia"/>
                <w:szCs w:val="21"/>
              </w:rPr>
              <w:t>报价得分（</w:t>
            </w:r>
            <w:r w:rsidRPr="00280AF5">
              <w:rPr>
                <w:rFonts w:ascii="宋体" w:eastAsia="宋体" w:hAnsi="宋体" w:cs="Times New Roman" w:hint="eastAsia"/>
                <w:bCs/>
                <w:szCs w:val="21"/>
              </w:rPr>
              <w:t>20分</w:t>
            </w:r>
            <w:r w:rsidRPr="00280AF5">
              <w:rPr>
                <w:rFonts w:ascii="宋体" w:eastAsia="宋体" w:hAnsi="宋体" w:cs="Times New Roman"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Cs/>
                <w:szCs w:val="21"/>
              </w:rPr>
              <w:t>20分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napToGrid w:val="0"/>
              <w:spacing w:line="360" w:lineRule="auto"/>
              <w:rPr>
                <w:rFonts w:ascii="宋体" w:eastAsia="宋体" w:hAnsi="宋体" w:cs="Times New Roman"/>
                <w:szCs w:val="21"/>
              </w:rPr>
            </w:pPr>
            <w:r w:rsidRPr="00280AF5">
              <w:rPr>
                <w:rFonts w:ascii="宋体" w:eastAsia="宋体" w:hAnsi="宋体" w:cs="Times New Roman" w:hint="eastAsia"/>
                <w:szCs w:val="21"/>
              </w:rPr>
              <w:t>全过程跟踪审计固定总价（清单审核、基本收费、效益收费、驻场收费）：</w:t>
            </w:r>
          </w:p>
          <w:p w:rsidR="00390383" w:rsidRPr="00280AF5" w:rsidRDefault="00390383" w:rsidP="00CD168A">
            <w:pPr>
              <w:snapToGrid w:val="0"/>
              <w:spacing w:line="360" w:lineRule="auto"/>
              <w:rPr>
                <w:rFonts w:ascii="宋体" w:eastAsia="宋体" w:hAnsi="宋体" w:cs="Times New Roman"/>
                <w:szCs w:val="21"/>
              </w:rPr>
            </w:pPr>
            <w:r w:rsidRPr="00280AF5">
              <w:rPr>
                <w:rFonts w:ascii="宋体" w:eastAsia="宋体" w:hAnsi="宋体" w:cs="Times New Roman" w:hint="eastAsia"/>
                <w:szCs w:val="21"/>
              </w:rPr>
              <w:t>响应价格最低的报价为评标基准价，其价格为满分20分，其他响应人的价格</w:t>
            </w:r>
            <w:proofErr w:type="gramStart"/>
            <w:r w:rsidRPr="00280AF5">
              <w:rPr>
                <w:rFonts w:ascii="宋体" w:eastAsia="宋体" w:hAnsi="宋体" w:cs="Times New Roman" w:hint="eastAsia"/>
                <w:szCs w:val="21"/>
              </w:rPr>
              <w:t>分按照</w:t>
            </w:r>
            <w:proofErr w:type="gramEnd"/>
            <w:r w:rsidRPr="00280AF5">
              <w:rPr>
                <w:rFonts w:ascii="宋体" w:eastAsia="宋体" w:hAnsi="宋体" w:cs="Times New Roman" w:hint="eastAsia"/>
                <w:szCs w:val="21"/>
              </w:rPr>
              <w:t>下列公式计算：响应报价得分=（评标基准价/响应报价）×20（小数点保留2位）</w:t>
            </w:r>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b/>
                <w:szCs w:val="21"/>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920EB5">
            <w:pPr>
              <w:rPr>
                <w:rFonts w:ascii="宋体" w:eastAsia="宋体" w:hAnsi="宋体" w:cs="Times New Roman"/>
                <w:szCs w:val="21"/>
              </w:rPr>
            </w:pPr>
            <w:r w:rsidRPr="00280AF5">
              <w:rPr>
                <w:rFonts w:ascii="宋体" w:eastAsia="宋体" w:hAnsi="宋体" w:cs="Times New Roman" w:hint="eastAsia"/>
                <w:szCs w:val="21"/>
              </w:rPr>
              <w:t>项目需求响应情况（</w:t>
            </w:r>
            <w:r w:rsidR="00920EB5">
              <w:rPr>
                <w:rFonts w:ascii="宋体" w:eastAsia="宋体" w:hAnsi="宋体" w:cs="Times New Roman" w:hint="eastAsia"/>
                <w:szCs w:val="21"/>
              </w:rPr>
              <w:t>20</w:t>
            </w:r>
            <w:r w:rsidRPr="00280AF5">
              <w:rPr>
                <w:rFonts w:ascii="宋体" w:eastAsia="宋体" w:hAnsi="宋体" w:cs="Times New Roman"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920EB5" w:rsidP="00CD168A">
            <w:pPr>
              <w:spacing w:line="360" w:lineRule="auto"/>
              <w:jc w:val="center"/>
              <w:rPr>
                <w:rFonts w:ascii="宋体" w:eastAsia="宋体" w:hAnsi="宋体" w:cs="Times New Roman"/>
                <w:bCs/>
                <w:szCs w:val="21"/>
              </w:rPr>
            </w:pPr>
            <w:r>
              <w:rPr>
                <w:rFonts w:ascii="宋体" w:eastAsia="宋体" w:hAnsi="宋体" w:cs="Times New Roman" w:hint="eastAsia"/>
                <w:bCs/>
                <w:szCs w:val="21"/>
              </w:rPr>
              <w:t>20</w:t>
            </w:r>
            <w:r w:rsidR="00390383" w:rsidRPr="00280AF5">
              <w:rPr>
                <w:rFonts w:ascii="宋体" w:eastAsia="宋体" w:hAnsi="宋体" w:cs="Times New Roman" w:hint="eastAsia"/>
                <w:bCs/>
                <w:szCs w:val="21"/>
              </w:rPr>
              <w:t>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对照采购文件需求的各项指标要求，进行打分。</w:t>
            </w:r>
          </w:p>
          <w:p w:rsidR="00390383" w:rsidRPr="00280AF5" w:rsidRDefault="00390383" w:rsidP="00920EB5">
            <w:pPr>
              <w:spacing w:line="360" w:lineRule="auto"/>
              <w:rPr>
                <w:rFonts w:ascii="宋体" w:eastAsia="宋体" w:hAnsi="宋体" w:cs="Times New Roman"/>
                <w:szCs w:val="21"/>
              </w:rPr>
            </w:pPr>
            <w:r w:rsidRPr="00280AF5">
              <w:rPr>
                <w:rFonts w:ascii="宋体" w:eastAsia="宋体" w:hAnsi="宋体" w:cs="Times New Roman" w:hint="eastAsia"/>
                <w:szCs w:val="21"/>
              </w:rPr>
              <w:t>全部响应所有技术参数及相关服务要求得</w:t>
            </w:r>
            <w:r w:rsidR="00920EB5">
              <w:rPr>
                <w:rFonts w:ascii="宋体" w:eastAsia="宋体" w:hAnsi="宋体" w:cs="Times New Roman" w:hint="eastAsia"/>
                <w:szCs w:val="21"/>
              </w:rPr>
              <w:t>20</w:t>
            </w:r>
            <w:r w:rsidRPr="00280AF5">
              <w:rPr>
                <w:rFonts w:ascii="宋体" w:eastAsia="宋体" w:hAnsi="宋体" w:cs="Times New Roman" w:hint="eastAsia"/>
                <w:szCs w:val="21"/>
              </w:rPr>
              <w:t>分，</w:t>
            </w:r>
            <w:r w:rsidRPr="00280AF5">
              <w:rPr>
                <w:rFonts w:ascii="宋体" w:eastAsia="宋体" w:hAnsi="宋体" w:cs="Times New Roman" w:hint="eastAsia"/>
                <w:b/>
                <w:i/>
                <w:szCs w:val="21"/>
                <w:u w:val="single"/>
              </w:rPr>
              <w:t>斜体下划线加粗项为实质性响应参数，不符合为无效响应。</w:t>
            </w:r>
            <w:r w:rsidRPr="00280AF5">
              <w:rPr>
                <w:rFonts w:ascii="宋体" w:eastAsia="宋体" w:hAnsi="宋体" w:cs="Times New Roman" w:hint="eastAsia"/>
                <w:szCs w:val="21"/>
              </w:rPr>
              <w:t>其余有负偏离的，每项扣</w:t>
            </w:r>
            <w:r w:rsidR="00920EB5">
              <w:rPr>
                <w:rFonts w:ascii="宋体" w:eastAsia="宋体" w:hAnsi="宋体" w:cs="Times New Roman" w:hint="eastAsia"/>
                <w:szCs w:val="21"/>
              </w:rPr>
              <w:t>2</w:t>
            </w:r>
            <w:r w:rsidRPr="00280AF5">
              <w:rPr>
                <w:rFonts w:ascii="宋体" w:eastAsia="宋体" w:hAnsi="宋体" w:cs="Times New Roman" w:hint="eastAsia"/>
                <w:szCs w:val="21"/>
              </w:rPr>
              <w:t>分，扣完为止。（</w:t>
            </w:r>
            <w:r w:rsidR="00920EB5">
              <w:rPr>
                <w:rFonts w:ascii="宋体" w:eastAsia="宋体" w:hAnsi="宋体" w:cs="Times New Roman" w:hint="eastAsia"/>
                <w:szCs w:val="21"/>
              </w:rPr>
              <w:t>20</w:t>
            </w:r>
            <w:r w:rsidRPr="00280AF5">
              <w:rPr>
                <w:rFonts w:ascii="宋体" w:eastAsia="宋体" w:hAnsi="宋体" w:cs="Times New Roman" w:hint="eastAsia"/>
                <w:szCs w:val="21"/>
              </w:rPr>
              <w:t>分）</w:t>
            </w:r>
          </w:p>
        </w:tc>
      </w:tr>
      <w:tr w:rsidR="00390383" w:rsidRPr="00280AF5" w:rsidTr="00CD168A">
        <w:trPr>
          <w:trHeight w:val="886"/>
        </w:trPr>
        <w:tc>
          <w:tcPr>
            <w:tcW w:w="846" w:type="dxa"/>
            <w:vMerge w:val="restart"/>
            <w:tcBorders>
              <w:top w:val="nil"/>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3</w:t>
            </w:r>
          </w:p>
        </w:tc>
        <w:tc>
          <w:tcPr>
            <w:tcW w:w="2693" w:type="dxa"/>
            <w:vMerge w:val="restart"/>
            <w:tcBorders>
              <w:top w:val="nil"/>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履约能力（25分）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10分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447998" w:rsidP="00CD168A">
            <w:pPr>
              <w:spacing w:line="360" w:lineRule="auto"/>
              <w:rPr>
                <w:rFonts w:ascii="宋体" w:eastAsia="宋体" w:hAnsi="宋体" w:cs="Times New Roman"/>
                <w:szCs w:val="21"/>
              </w:rPr>
            </w:pPr>
            <w:r>
              <w:rPr>
                <w:rFonts w:ascii="宋体" w:eastAsia="宋体" w:hAnsi="宋体" w:cs="Times New Roman" w:hint="eastAsia"/>
                <w:szCs w:val="21"/>
              </w:rPr>
              <w:t>1.</w:t>
            </w:r>
            <w:r w:rsidR="00390383" w:rsidRPr="00280AF5">
              <w:rPr>
                <w:rFonts w:ascii="宋体" w:eastAsia="宋体" w:hAnsi="宋体" w:cs="Times New Roman" w:hint="eastAsia"/>
                <w:szCs w:val="21"/>
              </w:rPr>
              <w:t>响应单位具有工程造价咨询甲级资质得4分，乙级资质得2分，其它或未提供不得分。（4分）</w:t>
            </w:r>
          </w:p>
          <w:p w:rsidR="00390383" w:rsidRPr="00280AF5" w:rsidRDefault="00447998" w:rsidP="00CD168A">
            <w:pPr>
              <w:spacing w:line="360" w:lineRule="auto"/>
              <w:rPr>
                <w:rFonts w:ascii="宋体" w:eastAsia="宋体" w:hAnsi="宋体" w:cs="Times New Roman"/>
                <w:szCs w:val="21"/>
              </w:rPr>
            </w:pPr>
            <w:r>
              <w:rPr>
                <w:rFonts w:ascii="宋体" w:eastAsia="宋体" w:hAnsi="宋体" w:cs="Times New Roman" w:hint="eastAsia"/>
                <w:szCs w:val="21"/>
              </w:rPr>
              <w:t>2.</w:t>
            </w:r>
            <w:r w:rsidR="00390383" w:rsidRPr="00280AF5">
              <w:rPr>
                <w:rFonts w:ascii="宋体" w:eastAsia="宋体" w:hAnsi="宋体" w:cs="Times New Roman" w:hint="eastAsia"/>
                <w:szCs w:val="21"/>
              </w:rPr>
              <w:t>响应单位具有省级工程造价咨询行业信用评价5A级，得4分；4A级，得2分；3A级，得1分；其它或未提供不得分。（4分）</w:t>
            </w:r>
          </w:p>
          <w:p w:rsidR="00390383" w:rsidRPr="00280AF5" w:rsidRDefault="00447998" w:rsidP="00CD168A">
            <w:pPr>
              <w:spacing w:line="360" w:lineRule="auto"/>
              <w:rPr>
                <w:rFonts w:ascii="宋体" w:eastAsia="宋体" w:hAnsi="宋体" w:cs="Times New Roman"/>
                <w:szCs w:val="21"/>
              </w:rPr>
            </w:pPr>
            <w:r>
              <w:rPr>
                <w:rFonts w:ascii="宋体" w:eastAsia="宋体" w:hAnsi="宋体" w:cs="Times New Roman" w:hint="eastAsia"/>
                <w:szCs w:val="21"/>
              </w:rPr>
              <w:t>3.</w:t>
            </w:r>
            <w:r w:rsidR="00390383" w:rsidRPr="00280AF5">
              <w:rPr>
                <w:rFonts w:ascii="宋体" w:eastAsia="宋体" w:hAnsi="宋体" w:cs="Times New Roman" w:hint="eastAsia"/>
                <w:szCs w:val="21"/>
              </w:rPr>
              <w:t>提供 ISO9001质量体系认证证书并加盖公章，</w:t>
            </w:r>
            <w:r w:rsidR="00390383" w:rsidRPr="00280AF5">
              <w:rPr>
                <w:rFonts w:ascii="宋体" w:eastAsia="宋体" w:hAnsi="宋体" w:cs="Times New Roman" w:hint="eastAsia"/>
                <w:szCs w:val="21"/>
              </w:rPr>
              <w:lastRenderedPageBreak/>
              <w:t>得2分。（2分）</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注：以上均需提供资质证书复印件并加盖公章。</w:t>
            </w:r>
          </w:p>
        </w:tc>
      </w:tr>
      <w:tr w:rsidR="00390383" w:rsidRPr="00280AF5" w:rsidTr="00CD168A">
        <w:trPr>
          <w:trHeight w:val="886"/>
        </w:trPr>
        <w:tc>
          <w:tcPr>
            <w:tcW w:w="846" w:type="dxa"/>
            <w:vMerge/>
            <w:tcBorders>
              <w:top w:val="nil"/>
              <w:left w:val="single" w:sz="4" w:space="0" w:color="auto"/>
              <w:bottom w:val="single" w:sz="4" w:space="0" w:color="auto"/>
              <w:right w:val="single" w:sz="4" w:space="0" w:color="auto"/>
            </w:tcBorders>
            <w:vAlign w:val="center"/>
            <w:hideMark/>
          </w:tcPr>
          <w:p w:rsidR="00390383" w:rsidRPr="00280AF5" w:rsidRDefault="00390383" w:rsidP="00CD168A">
            <w:pPr>
              <w:widowControl/>
              <w:jc w:val="left"/>
              <w:rPr>
                <w:rFonts w:ascii="宋体" w:eastAsia="宋体" w:hAnsi="宋体" w:cs="Times New Roman"/>
                <w:szCs w:val="21"/>
              </w:rPr>
            </w:pPr>
          </w:p>
        </w:tc>
        <w:tc>
          <w:tcPr>
            <w:tcW w:w="2693" w:type="dxa"/>
            <w:vMerge/>
            <w:tcBorders>
              <w:top w:val="nil"/>
              <w:left w:val="single" w:sz="4" w:space="0" w:color="auto"/>
              <w:bottom w:val="single" w:sz="4" w:space="0" w:color="auto"/>
              <w:right w:val="single" w:sz="4" w:space="0" w:color="auto"/>
            </w:tcBorders>
            <w:vAlign w:val="center"/>
            <w:hideMark/>
          </w:tcPr>
          <w:p w:rsidR="00390383" w:rsidRPr="00280AF5" w:rsidRDefault="00390383" w:rsidP="00CD168A">
            <w:pPr>
              <w:widowControl/>
              <w:jc w:val="left"/>
              <w:rPr>
                <w:rFonts w:ascii="宋体" w:eastAsia="宋体" w:hAnsi="宋体"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15分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napToGrid w:val="0"/>
              <w:spacing w:line="360" w:lineRule="auto"/>
              <w:rPr>
                <w:rFonts w:ascii="宋体" w:eastAsia="宋体" w:hAnsi="宋体" w:cs="Times New Roman"/>
                <w:szCs w:val="21"/>
              </w:rPr>
            </w:pPr>
            <w:r w:rsidRPr="00280AF5">
              <w:rPr>
                <w:rFonts w:ascii="宋体" w:eastAsia="宋体" w:hAnsi="宋体" w:cs="Times New Roman" w:hint="eastAsia"/>
                <w:szCs w:val="21"/>
              </w:rPr>
              <w:t>项目组人员在满足磋商文件基本要求的基础上，具有以下资质（12分）</w:t>
            </w:r>
          </w:p>
          <w:p w:rsidR="00390383" w:rsidRPr="00280AF5" w:rsidRDefault="00390383" w:rsidP="00CD168A">
            <w:pPr>
              <w:snapToGrid w:val="0"/>
              <w:spacing w:line="360" w:lineRule="auto"/>
              <w:rPr>
                <w:rFonts w:ascii="宋体" w:eastAsia="宋体" w:hAnsi="宋体" w:cs="Times New Roman"/>
                <w:szCs w:val="21"/>
              </w:rPr>
            </w:pPr>
            <w:r w:rsidRPr="00280AF5">
              <w:rPr>
                <w:rFonts w:ascii="宋体" w:eastAsia="宋体" w:hAnsi="宋体" w:cs="Times New Roman" w:hint="eastAsia"/>
                <w:szCs w:val="21"/>
              </w:rPr>
              <w:t>1.响应单</w:t>
            </w:r>
            <w:proofErr w:type="gramStart"/>
            <w:r w:rsidRPr="00280AF5">
              <w:rPr>
                <w:rFonts w:ascii="宋体" w:eastAsia="宋体" w:hAnsi="宋体" w:cs="Times New Roman" w:hint="eastAsia"/>
                <w:szCs w:val="21"/>
              </w:rPr>
              <w:t>位拟</w:t>
            </w:r>
            <w:proofErr w:type="gramEnd"/>
            <w:r w:rsidRPr="00280AF5">
              <w:rPr>
                <w:rFonts w:ascii="宋体" w:eastAsia="宋体" w:hAnsi="宋体" w:cs="Times New Roman" w:hint="eastAsia"/>
                <w:szCs w:val="21"/>
              </w:rPr>
              <w:t>任项目负责人具有中华人民共和国造价工程师执业资格证书，得1分；具有高级工程师及以上技术职称，得2分。（提供证书复印件并加盖公章，并提供响应单位</w:t>
            </w:r>
            <w:r w:rsidR="005E5456" w:rsidRPr="005E5456">
              <w:rPr>
                <w:rFonts w:ascii="宋体" w:eastAsia="宋体" w:hAnsi="宋体" w:cs="Times New Roman" w:hint="eastAsia"/>
                <w:szCs w:val="21"/>
              </w:rPr>
              <w:t>2021年4-6月</w:t>
            </w:r>
            <w:r w:rsidRPr="00280AF5">
              <w:rPr>
                <w:rFonts w:ascii="宋体" w:eastAsia="宋体" w:hAnsi="宋体" w:cs="Times New Roman" w:hint="eastAsia"/>
                <w:szCs w:val="21"/>
              </w:rPr>
              <w:t>为其缴纳的</w:t>
            </w:r>
            <w:proofErr w:type="gramStart"/>
            <w:r w:rsidRPr="00280AF5">
              <w:rPr>
                <w:rFonts w:ascii="宋体" w:eastAsia="宋体" w:hAnsi="宋体" w:cs="Times New Roman" w:hint="eastAsia"/>
                <w:szCs w:val="21"/>
              </w:rPr>
              <w:t>社保证明</w:t>
            </w:r>
            <w:proofErr w:type="gramEnd"/>
            <w:r w:rsidRPr="00280AF5">
              <w:rPr>
                <w:rFonts w:ascii="宋体" w:eastAsia="宋体" w:hAnsi="宋体" w:cs="Times New Roman" w:hint="eastAsia"/>
                <w:szCs w:val="21"/>
              </w:rPr>
              <w:t>）（3分）</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2.拟投入结算项目的主要人员中至少有2名具有中华人民共和国造价工程师执业资格，得2分；拟投入结算项目的主要人员中具有从事造价审核工作5年及以上的，有一人得2分，最多得4分（以执业资格证书上的注册年限为准）；有具有工程师职称（或以上）的，得3分；有获市级或省级以上主管部门颁发的相关奖励，得3分（提供有效证明材料并加盖公章，并提供响应单位</w:t>
            </w:r>
            <w:r w:rsidR="005E5456" w:rsidRPr="005E5456">
              <w:rPr>
                <w:rFonts w:ascii="宋体" w:eastAsia="宋体" w:hAnsi="宋体" w:cs="Times New Roman" w:hint="eastAsia"/>
                <w:szCs w:val="21"/>
              </w:rPr>
              <w:t>2021年4-6月</w:t>
            </w:r>
            <w:r w:rsidRPr="00280AF5">
              <w:rPr>
                <w:rFonts w:ascii="宋体" w:eastAsia="宋体" w:hAnsi="宋体" w:cs="Times New Roman" w:hint="eastAsia"/>
                <w:szCs w:val="21"/>
              </w:rPr>
              <w:t>为其缴纳的</w:t>
            </w:r>
            <w:proofErr w:type="gramStart"/>
            <w:r w:rsidRPr="00280AF5">
              <w:rPr>
                <w:rFonts w:ascii="宋体" w:eastAsia="宋体" w:hAnsi="宋体" w:cs="Times New Roman" w:hint="eastAsia"/>
                <w:szCs w:val="21"/>
              </w:rPr>
              <w:t>社保证明</w:t>
            </w:r>
            <w:proofErr w:type="gramEnd"/>
            <w:r w:rsidRPr="00280AF5">
              <w:rPr>
                <w:rFonts w:ascii="宋体" w:eastAsia="宋体" w:hAnsi="宋体" w:cs="Times New Roman" w:hint="eastAsia"/>
                <w:szCs w:val="21"/>
              </w:rPr>
              <w:t>）(12分)</w:t>
            </w:r>
          </w:p>
        </w:tc>
      </w:tr>
      <w:tr w:rsidR="00390383" w:rsidRPr="00280AF5" w:rsidTr="00CD168A">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跟踪审核业绩</w:t>
            </w:r>
          </w:p>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10分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numPr>
                <w:ilvl w:val="0"/>
                <w:numId w:val="18"/>
              </w:numPr>
              <w:autoSpaceDE w:val="0"/>
              <w:autoSpaceDN w:val="0"/>
              <w:adjustRightInd w:val="0"/>
              <w:spacing w:line="360" w:lineRule="auto"/>
              <w:jc w:val="left"/>
              <w:rPr>
                <w:rFonts w:ascii="宋体" w:eastAsia="宋体" w:hAnsi="宋体" w:cs="Times New Roman"/>
                <w:color w:val="000000"/>
                <w:kern w:val="0"/>
                <w:szCs w:val="21"/>
              </w:rPr>
            </w:pPr>
            <w:r w:rsidRPr="00280AF5">
              <w:rPr>
                <w:rFonts w:ascii="宋体" w:eastAsia="宋体" w:hAnsi="宋体" w:cs="Times New Roman" w:hint="eastAsia"/>
                <w:color w:val="000000"/>
                <w:kern w:val="0"/>
                <w:szCs w:val="21"/>
              </w:rPr>
              <w:t>单位结算业绩（6分）</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提供响应供应商2017年1月1日（含）以来（以合同签订时间为准）类似项目的工程改造全跟踪审计成功案例。有一项得3分，最多得6分。（提供合同或结算审计报告复印件并加盖公章）。</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2.项目负责人业绩（4分）</w:t>
            </w:r>
          </w:p>
          <w:p w:rsidR="00390383" w:rsidRPr="00280AF5" w:rsidRDefault="00390383" w:rsidP="00CD168A">
            <w:pPr>
              <w:spacing w:line="360" w:lineRule="auto"/>
              <w:rPr>
                <w:rFonts w:ascii="宋体" w:eastAsia="宋体" w:hAnsi="宋体" w:cs="Times New Roman"/>
                <w:szCs w:val="21"/>
              </w:rPr>
            </w:pPr>
            <w:r w:rsidRPr="00280AF5">
              <w:rPr>
                <w:rFonts w:ascii="宋体" w:eastAsia="宋体" w:hAnsi="宋体" w:cs="Times New Roman" w:hint="eastAsia"/>
                <w:szCs w:val="21"/>
              </w:rPr>
              <w:t>提供拟任项目负责人2017年1月1日（含）以来（以合同签订时间为准）类似项目工程改造全跟踪审计成功案例，有一项得2分，最多得4分。（提供合同或结算审计报告复印件并加盖公章，</w:t>
            </w:r>
            <w:proofErr w:type="gramStart"/>
            <w:r w:rsidRPr="00280AF5">
              <w:rPr>
                <w:rFonts w:ascii="宋体" w:eastAsia="宋体" w:hAnsi="宋体" w:cs="Times New Roman" w:hint="eastAsia"/>
                <w:szCs w:val="21"/>
              </w:rPr>
              <w:t>需体现</w:t>
            </w:r>
            <w:proofErr w:type="gramEnd"/>
            <w:r w:rsidRPr="00280AF5">
              <w:rPr>
                <w:rFonts w:ascii="宋体" w:eastAsia="宋体" w:hAnsi="宋体" w:cs="Times New Roman" w:hint="eastAsia"/>
                <w:szCs w:val="21"/>
              </w:rPr>
              <w:t>该项目负责人角色或为其签署）。</w:t>
            </w:r>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b/>
                <w:szCs w:val="21"/>
              </w:rPr>
            </w:pPr>
            <w:r w:rsidRPr="00280AF5">
              <w:rPr>
                <w:rFonts w:ascii="宋体" w:eastAsia="宋体" w:hAnsi="宋体" w:cs="Times New Roman" w:hint="eastAsia"/>
                <w:szCs w:val="21"/>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t>审计方案</w:t>
            </w:r>
          </w:p>
          <w:p w:rsidR="00390383" w:rsidRPr="00280AF5" w:rsidRDefault="00390383" w:rsidP="00920EB5">
            <w:pPr>
              <w:spacing w:line="360" w:lineRule="auto"/>
              <w:jc w:val="center"/>
              <w:rPr>
                <w:rFonts w:ascii="宋体" w:eastAsia="宋体" w:hAnsi="宋体" w:cs="Times New Roman"/>
                <w:b/>
                <w:szCs w:val="21"/>
              </w:rPr>
            </w:pPr>
            <w:r w:rsidRPr="00280AF5">
              <w:rPr>
                <w:rFonts w:ascii="宋体" w:eastAsia="宋体" w:hAnsi="宋体" w:cs="Times New Roman" w:hint="eastAsia"/>
                <w:szCs w:val="21"/>
              </w:rPr>
              <w:t>（</w:t>
            </w:r>
            <w:r w:rsidR="00920EB5">
              <w:rPr>
                <w:rFonts w:ascii="宋体" w:eastAsia="宋体" w:hAnsi="宋体" w:cs="Times New Roman" w:hint="eastAsia"/>
                <w:szCs w:val="21"/>
              </w:rPr>
              <w:t>15</w:t>
            </w:r>
            <w:r w:rsidRPr="00280AF5">
              <w:rPr>
                <w:rFonts w:ascii="宋体" w:eastAsia="宋体" w:hAnsi="宋体" w:cs="Times New Roman"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920EB5" w:rsidP="00CD168A">
            <w:pPr>
              <w:spacing w:line="360" w:lineRule="auto"/>
              <w:jc w:val="center"/>
              <w:rPr>
                <w:rFonts w:ascii="宋体" w:eastAsia="宋体" w:hAnsi="宋体" w:cs="Times New Roman"/>
                <w:b/>
                <w:szCs w:val="21"/>
              </w:rPr>
            </w:pPr>
            <w:r>
              <w:rPr>
                <w:rFonts w:ascii="宋体" w:eastAsia="宋体" w:hAnsi="宋体" w:cs="Times New Roman" w:hint="eastAsia"/>
                <w:bCs/>
                <w:szCs w:val="21"/>
              </w:rPr>
              <w:t>15</w:t>
            </w:r>
            <w:r w:rsidR="00390383" w:rsidRPr="00280AF5">
              <w:rPr>
                <w:rFonts w:ascii="宋体" w:eastAsia="宋体" w:hAnsi="宋体" w:cs="Times New Roman" w:hint="eastAsia"/>
                <w:bCs/>
                <w:szCs w:val="21"/>
              </w:rPr>
              <w:t>分</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920EB5">
            <w:pPr>
              <w:spacing w:line="360" w:lineRule="exact"/>
              <w:contextualSpacing/>
              <w:rPr>
                <w:rFonts w:ascii="宋体" w:eastAsia="宋体" w:hAnsi="宋体" w:cs="Arial"/>
                <w:szCs w:val="21"/>
              </w:rPr>
            </w:pPr>
            <w:r>
              <w:rPr>
                <w:rFonts w:ascii="宋体" w:eastAsia="宋体" w:hAnsi="宋体" w:cs="Arial" w:hint="eastAsia"/>
                <w:szCs w:val="21"/>
              </w:rPr>
              <w:t>响应</w:t>
            </w:r>
            <w:r w:rsidRPr="005977B7">
              <w:rPr>
                <w:rFonts w:ascii="宋体" w:eastAsia="宋体" w:hAnsi="宋体" w:cs="Arial" w:hint="eastAsia"/>
                <w:szCs w:val="21"/>
              </w:rPr>
              <w:t>供应商应根据采购文件要求提供具体详实的</w:t>
            </w:r>
            <w:r>
              <w:rPr>
                <w:rFonts w:ascii="宋体" w:eastAsia="宋体" w:hAnsi="宋体" w:cs="Arial" w:hint="eastAsia"/>
                <w:szCs w:val="21"/>
              </w:rPr>
              <w:t>审计审核</w:t>
            </w:r>
            <w:r w:rsidRPr="005977B7">
              <w:rPr>
                <w:rFonts w:ascii="宋体" w:eastAsia="宋体" w:hAnsi="宋体" w:cs="Arial" w:hint="eastAsia"/>
                <w:szCs w:val="21"/>
              </w:rPr>
              <w:t>方案，</w:t>
            </w:r>
            <w:r w:rsidRPr="00280AF5">
              <w:rPr>
                <w:rFonts w:ascii="宋体" w:eastAsia="宋体" w:hAnsi="宋体" w:cs="Times New Roman" w:hint="eastAsia"/>
                <w:szCs w:val="21"/>
              </w:rPr>
              <w:t>方案</w:t>
            </w:r>
            <w:r w:rsidRPr="00280AF5">
              <w:rPr>
                <w:rFonts w:ascii="宋体" w:eastAsia="宋体" w:hAnsi="宋体" w:cs="Arial" w:hint="eastAsia"/>
                <w:szCs w:val="21"/>
              </w:rPr>
              <w:t>优于采购文件要求的，</w:t>
            </w:r>
            <w:r w:rsidRPr="00280AF5">
              <w:rPr>
                <w:rFonts w:ascii="宋体" w:eastAsia="宋体" w:hAnsi="宋体" w:cs="Times New Roman" w:hint="eastAsia"/>
                <w:szCs w:val="21"/>
              </w:rPr>
              <w:t>得满分</w:t>
            </w:r>
            <w:r w:rsidR="00920EB5">
              <w:rPr>
                <w:rFonts w:ascii="宋体" w:eastAsia="宋体" w:hAnsi="宋体" w:cs="Times New Roman" w:hint="eastAsia"/>
                <w:szCs w:val="21"/>
              </w:rPr>
              <w:t>15</w:t>
            </w:r>
            <w:r w:rsidRPr="00280AF5">
              <w:rPr>
                <w:rFonts w:ascii="宋体" w:eastAsia="宋体" w:hAnsi="宋体" w:cs="Times New Roman" w:hint="eastAsia"/>
                <w:szCs w:val="21"/>
              </w:rPr>
              <w:t>分；完全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10</w:t>
            </w:r>
            <w:r w:rsidRPr="00280AF5">
              <w:rPr>
                <w:rFonts w:ascii="宋体" w:eastAsia="宋体" w:hAnsi="宋体" w:cs="Times New Roman" w:hint="eastAsia"/>
                <w:szCs w:val="21"/>
              </w:rPr>
              <w:t>分；不完全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5</w:t>
            </w:r>
            <w:r w:rsidRPr="00280AF5">
              <w:rPr>
                <w:rFonts w:ascii="宋体" w:eastAsia="宋体" w:hAnsi="宋体" w:cs="Times New Roman" w:hint="eastAsia"/>
                <w:szCs w:val="21"/>
              </w:rPr>
              <w:t>分；其他或未提供，不得分。</w:t>
            </w:r>
          </w:p>
        </w:tc>
      </w:tr>
      <w:tr w:rsidR="00390383" w:rsidRPr="00280AF5" w:rsidTr="00CD168A">
        <w:trPr>
          <w:trHeight w:val="886"/>
        </w:trPr>
        <w:tc>
          <w:tcPr>
            <w:tcW w:w="846"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Times New Roman"/>
                <w:szCs w:val="21"/>
              </w:rPr>
            </w:pPr>
            <w:r w:rsidRPr="00280AF5">
              <w:rPr>
                <w:rFonts w:ascii="宋体" w:eastAsia="宋体" w:hAnsi="宋体" w:cs="Times New Roman" w:hint="eastAsia"/>
                <w:szCs w:val="21"/>
              </w:rPr>
              <w:lastRenderedPageBreak/>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CD168A">
            <w:pPr>
              <w:spacing w:line="360" w:lineRule="auto"/>
              <w:jc w:val="center"/>
              <w:rPr>
                <w:rFonts w:ascii="宋体" w:eastAsia="宋体" w:hAnsi="宋体" w:cs="Arial"/>
                <w:szCs w:val="21"/>
              </w:rPr>
            </w:pPr>
            <w:r w:rsidRPr="00280AF5">
              <w:rPr>
                <w:rFonts w:ascii="宋体" w:eastAsia="宋体" w:hAnsi="宋体" w:cs="Arial" w:hint="eastAsia"/>
                <w:szCs w:val="21"/>
              </w:rPr>
              <w:t>项目服务承诺方案</w:t>
            </w:r>
          </w:p>
        </w:tc>
        <w:tc>
          <w:tcPr>
            <w:tcW w:w="851" w:type="dxa"/>
            <w:tcBorders>
              <w:top w:val="single" w:sz="4" w:space="0" w:color="auto"/>
              <w:left w:val="single" w:sz="4" w:space="0" w:color="auto"/>
              <w:bottom w:val="single" w:sz="4" w:space="0" w:color="auto"/>
              <w:right w:val="single" w:sz="4" w:space="0" w:color="auto"/>
            </w:tcBorders>
            <w:vAlign w:val="center"/>
          </w:tcPr>
          <w:p w:rsidR="00390383" w:rsidRPr="00280AF5" w:rsidRDefault="00920EB5" w:rsidP="00CD168A">
            <w:pPr>
              <w:spacing w:line="360" w:lineRule="auto"/>
              <w:jc w:val="center"/>
              <w:rPr>
                <w:rFonts w:ascii="宋体" w:eastAsia="宋体" w:hAnsi="宋体" w:cs="Times New Roman"/>
                <w:bCs/>
                <w:szCs w:val="21"/>
              </w:rPr>
            </w:pPr>
            <w:r>
              <w:rPr>
                <w:rFonts w:ascii="宋体" w:eastAsia="宋体" w:hAnsi="宋体" w:cs="Times New Roman" w:hint="eastAsia"/>
                <w:bCs/>
                <w:szCs w:val="21"/>
              </w:rPr>
              <w:t>10</w:t>
            </w:r>
          </w:p>
        </w:tc>
        <w:tc>
          <w:tcPr>
            <w:tcW w:w="4670" w:type="dxa"/>
            <w:tcBorders>
              <w:top w:val="single" w:sz="4" w:space="0" w:color="auto"/>
              <w:left w:val="single" w:sz="4" w:space="0" w:color="auto"/>
              <w:bottom w:val="single" w:sz="4" w:space="0" w:color="auto"/>
              <w:right w:val="single" w:sz="4" w:space="0" w:color="auto"/>
            </w:tcBorders>
            <w:vAlign w:val="center"/>
            <w:hideMark/>
          </w:tcPr>
          <w:p w:rsidR="00390383" w:rsidRPr="00280AF5" w:rsidRDefault="00390383" w:rsidP="00920EB5">
            <w:pPr>
              <w:spacing w:line="360" w:lineRule="exact"/>
              <w:contextualSpacing/>
              <w:rPr>
                <w:rFonts w:ascii="宋体" w:eastAsia="宋体" w:hAnsi="宋体" w:cs="Times New Roman"/>
                <w:szCs w:val="21"/>
              </w:rPr>
            </w:pPr>
            <w:r>
              <w:rPr>
                <w:rFonts w:ascii="宋体" w:eastAsia="宋体" w:hAnsi="宋体" w:cs="Arial" w:hint="eastAsia"/>
                <w:szCs w:val="21"/>
              </w:rPr>
              <w:t>响应</w:t>
            </w:r>
            <w:r w:rsidRPr="005977B7">
              <w:rPr>
                <w:rFonts w:ascii="宋体" w:eastAsia="宋体" w:hAnsi="宋体" w:cs="Arial" w:hint="eastAsia"/>
                <w:szCs w:val="21"/>
              </w:rPr>
              <w:t>供应商应根据采购文件要求提供具体详实的</w:t>
            </w:r>
            <w:r>
              <w:rPr>
                <w:rFonts w:ascii="宋体" w:eastAsia="宋体" w:hAnsi="宋体" w:cs="Arial" w:hint="eastAsia"/>
                <w:szCs w:val="21"/>
              </w:rPr>
              <w:t>项目服务承诺</w:t>
            </w:r>
            <w:r w:rsidRPr="005977B7">
              <w:rPr>
                <w:rFonts w:ascii="宋体" w:eastAsia="宋体" w:hAnsi="宋体" w:cs="Arial" w:hint="eastAsia"/>
                <w:szCs w:val="21"/>
              </w:rPr>
              <w:t>方案，</w:t>
            </w:r>
            <w:r w:rsidRPr="00280AF5">
              <w:rPr>
                <w:rFonts w:ascii="宋体" w:eastAsia="宋体" w:hAnsi="宋体" w:cs="Times New Roman" w:hint="eastAsia"/>
                <w:szCs w:val="21"/>
              </w:rPr>
              <w:t>方案</w:t>
            </w:r>
            <w:r w:rsidRPr="00280AF5">
              <w:rPr>
                <w:rFonts w:ascii="宋体" w:eastAsia="宋体" w:hAnsi="宋体" w:cs="Arial" w:hint="eastAsia"/>
                <w:szCs w:val="21"/>
              </w:rPr>
              <w:t>优于采购文件要求的，</w:t>
            </w:r>
            <w:r w:rsidRPr="00280AF5">
              <w:rPr>
                <w:rFonts w:ascii="宋体" w:eastAsia="宋体" w:hAnsi="宋体" w:cs="Times New Roman" w:hint="eastAsia"/>
                <w:szCs w:val="21"/>
              </w:rPr>
              <w:t>得满分</w:t>
            </w:r>
            <w:r w:rsidR="00920EB5">
              <w:rPr>
                <w:rFonts w:ascii="宋体" w:eastAsia="宋体" w:hAnsi="宋体" w:cs="Times New Roman" w:hint="eastAsia"/>
                <w:szCs w:val="21"/>
              </w:rPr>
              <w:t>10</w:t>
            </w:r>
            <w:r w:rsidRPr="00280AF5">
              <w:rPr>
                <w:rFonts w:ascii="宋体" w:eastAsia="宋体" w:hAnsi="宋体" w:cs="Times New Roman" w:hint="eastAsia"/>
                <w:szCs w:val="21"/>
              </w:rPr>
              <w:t>分；完全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6</w:t>
            </w:r>
            <w:r w:rsidRPr="00280AF5">
              <w:rPr>
                <w:rFonts w:ascii="宋体" w:eastAsia="宋体" w:hAnsi="宋体" w:cs="Times New Roman" w:hint="eastAsia"/>
                <w:szCs w:val="21"/>
              </w:rPr>
              <w:t>分；不完全</w:t>
            </w:r>
            <w:r w:rsidRPr="00280AF5">
              <w:rPr>
                <w:rFonts w:ascii="宋体" w:eastAsia="宋体" w:hAnsi="宋体" w:cs="Arial" w:hint="eastAsia"/>
                <w:szCs w:val="21"/>
              </w:rPr>
              <w:t>符合采购文件要求的，</w:t>
            </w:r>
            <w:r w:rsidRPr="00280AF5">
              <w:rPr>
                <w:rFonts w:ascii="宋体" w:eastAsia="宋体" w:hAnsi="宋体" w:cs="Times New Roman" w:hint="eastAsia"/>
                <w:szCs w:val="21"/>
              </w:rPr>
              <w:t>得</w:t>
            </w:r>
            <w:r w:rsidR="00920EB5">
              <w:rPr>
                <w:rFonts w:ascii="宋体" w:eastAsia="宋体" w:hAnsi="宋体" w:cs="Times New Roman" w:hint="eastAsia"/>
                <w:szCs w:val="21"/>
              </w:rPr>
              <w:t>2</w:t>
            </w:r>
            <w:r w:rsidRPr="00280AF5">
              <w:rPr>
                <w:rFonts w:ascii="宋体" w:eastAsia="宋体" w:hAnsi="宋体" w:cs="Times New Roman" w:hint="eastAsia"/>
                <w:szCs w:val="21"/>
              </w:rPr>
              <w:t>分；其他或未提供，不得分。</w:t>
            </w:r>
            <w:bookmarkStart w:id="162" w:name="_GoBack"/>
            <w:bookmarkEnd w:id="162"/>
          </w:p>
        </w:tc>
      </w:tr>
    </w:tbl>
    <w:p w:rsidR="00390383" w:rsidRPr="007D0E37" w:rsidRDefault="00390383" w:rsidP="00390383">
      <w:pPr>
        <w:snapToGrid w:val="0"/>
        <w:spacing w:line="360" w:lineRule="auto"/>
        <w:rPr>
          <w:rFonts w:ascii="宋体" w:eastAsia="宋体" w:hAnsi="宋体" w:cs="Times New Roman"/>
          <w:b/>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920EB5"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390383" w:rsidRPr="004413F4" w:rsidRDefault="00390383" w:rsidP="00390383">
      <w:pPr>
        <w:adjustRightInd w:val="0"/>
        <w:snapToGrid w:val="0"/>
        <w:spacing w:line="440" w:lineRule="exact"/>
        <w:ind w:firstLineChars="200" w:firstLine="480"/>
        <w:rPr>
          <w:rFonts w:ascii="宋体" w:eastAsia="宋体" w:hAnsi="宋体" w:cs="Times New Roman"/>
          <w:bCs/>
          <w:sz w:val="24"/>
          <w:szCs w:val="24"/>
        </w:rPr>
      </w:pPr>
    </w:p>
    <w:p w:rsidR="004413F4" w:rsidRPr="00390383" w:rsidRDefault="004413F4" w:rsidP="00482B40">
      <w:pPr>
        <w:snapToGrid w:val="0"/>
        <w:spacing w:line="360" w:lineRule="auto"/>
        <w:rPr>
          <w:rFonts w:ascii="宋体" w:eastAsia="宋体" w:hAnsi="宋体" w:cs="Times New Roman"/>
          <w:sz w:val="25"/>
          <w:szCs w:val="21"/>
        </w:rPr>
        <w:sectPr w:rsidR="004413F4" w:rsidRPr="00390383" w:rsidSect="002B5E9F">
          <w:pgSz w:w="11906" w:h="16838"/>
          <w:pgMar w:top="1418" w:right="1588" w:bottom="1418" w:left="1366" w:header="851" w:footer="907" w:gutter="0"/>
          <w:pgNumType w:fmt="decimalFullWidth"/>
          <w:cols w:space="720"/>
          <w:titlePg/>
          <w:docGrid w:linePitch="290"/>
        </w:sectPr>
      </w:pPr>
    </w:p>
    <w:p w:rsidR="004413F4" w:rsidRPr="004413F4" w:rsidRDefault="00482B40" w:rsidP="00390383">
      <w:pPr>
        <w:keepNext/>
        <w:tabs>
          <w:tab w:val="center" w:pos="4476"/>
        </w:tabs>
        <w:outlineLvl w:val="0"/>
        <w:rPr>
          <w:rFonts w:ascii="宋体" w:eastAsia="宋体" w:hAnsi="宋体" w:cs="Times New Roman"/>
          <w:bCs/>
          <w:sz w:val="24"/>
          <w:szCs w:val="24"/>
        </w:rPr>
      </w:pPr>
      <w:bookmarkStart w:id="163" w:name="_Toc401414769"/>
      <w:r w:rsidRPr="000A7B9D">
        <w:rPr>
          <w:rFonts w:ascii="黑体" w:eastAsia="黑体" w:hAnsi="Times New Roman" w:cs="Times New Roman"/>
          <w:bCs/>
          <w:sz w:val="44"/>
          <w:szCs w:val="28"/>
        </w:rPr>
        <w:lastRenderedPageBreak/>
        <w:tab/>
      </w:r>
      <w:bookmarkEnd w:id="163"/>
      <w:r w:rsidR="00390383" w:rsidRPr="004413F4">
        <w:rPr>
          <w:rFonts w:ascii="宋体" w:eastAsia="宋体" w:hAnsi="宋体" w:cs="Times New Roman"/>
          <w:bCs/>
          <w:sz w:val="24"/>
          <w:szCs w:val="24"/>
        </w:rPr>
        <w:t xml:space="preserve"> </w:t>
      </w: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4" w:name="_Hlt26671244"/>
      <w:bookmarkStart w:id="165" w:name="_Hlt26955039"/>
      <w:bookmarkStart w:id="166" w:name="_Toc26554094"/>
      <w:bookmarkStart w:id="167" w:name="_Toc49090576"/>
      <w:bookmarkStart w:id="168" w:name="_Toc120614282"/>
      <w:bookmarkEnd w:id="164"/>
      <w:bookmarkEnd w:id="165"/>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69"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6"/>
      <w:bookmarkEnd w:id="167"/>
      <w:bookmarkEnd w:id="168"/>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986285">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w:t>
      </w:r>
      <w:r w:rsidR="00986285">
        <w:rPr>
          <w:rFonts w:ascii="宋体" w:eastAsia="宋体" w:hAnsi="宋体" w:cs="宋体" w:hint="eastAsia"/>
          <w:i/>
          <w:kern w:val="0"/>
          <w:sz w:val="24"/>
          <w:szCs w:val="24"/>
          <w:u w:val="single"/>
        </w:rPr>
        <w:t>2020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1E4421">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064A9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064A94">
        <w:rPr>
          <w:rFonts w:ascii="宋体" w:eastAsia="宋体" w:hAnsi="宋体" w:cs="宋体" w:hint="eastAsia"/>
          <w:b/>
          <w:i/>
          <w:kern w:val="0"/>
          <w:sz w:val="24"/>
          <w:szCs w:val="24"/>
          <w:u w:val="single"/>
        </w:rPr>
        <w:t>9</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1"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2" w:name="_Hlt26671380"/>
      <w:bookmarkStart w:id="173" w:name="_Hlt26955070"/>
      <w:bookmarkStart w:id="174" w:name="_格式3__银行出具的资信证明"/>
      <w:bookmarkEnd w:id="172"/>
      <w:bookmarkEnd w:id="173"/>
      <w:bookmarkEnd w:id="174"/>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00E353AB">
        <w:rPr>
          <w:rFonts w:ascii="宋体" w:eastAsia="宋体" w:hAnsi="宋体" w:cs="Times New Roman" w:hint="eastAsia"/>
          <w:b/>
          <w:sz w:val="32"/>
          <w:szCs w:val="32"/>
        </w:rPr>
        <w:lastRenderedPageBreak/>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7D0E37" w:rsidRPr="007D0E37" w:rsidRDefault="007D0E37" w:rsidP="007D0E37">
      <w:pPr>
        <w:autoSpaceDE w:val="0"/>
        <w:autoSpaceDN w:val="0"/>
        <w:adjustRightInd w:val="0"/>
        <w:spacing w:line="360" w:lineRule="auto"/>
        <w:rPr>
          <w:rFonts w:ascii="Times New Roman" w:eastAsia="仿宋_GB2312" w:hAnsi="Times New Roman" w:cs="黑体"/>
          <w:szCs w:val="21"/>
        </w:rPr>
      </w:pPr>
      <w:r w:rsidRPr="007D0E37">
        <w:rPr>
          <w:rFonts w:ascii="仿宋_GB2312" w:eastAsia="仿宋_GB2312" w:hAnsi="Times New Roman" w:cs="黑体" w:hint="eastAsia"/>
          <w:szCs w:val="21"/>
        </w:rPr>
        <w:lastRenderedPageBreak/>
        <w:t>附件</w:t>
      </w:r>
      <w:r w:rsidRPr="007D0E37">
        <w:rPr>
          <w:rFonts w:ascii="Times New Roman" w:eastAsia="仿宋_GB2312" w:hAnsi="Times New Roman" w:cs="Times New Roman" w:hint="eastAsia"/>
          <w:szCs w:val="21"/>
        </w:rPr>
        <w:t>3</w:t>
      </w:r>
      <w:r w:rsidRPr="007D0E37">
        <w:rPr>
          <w:rFonts w:ascii="仿宋_GB2312" w:eastAsia="仿宋_GB2312" w:hAnsi="Times New Roman" w:cs="黑体" w:hint="eastAsia"/>
          <w:szCs w:val="21"/>
        </w:rPr>
        <w:t>、报价一览表</w:t>
      </w:r>
    </w:p>
    <w:p w:rsidR="007D0E37" w:rsidRPr="007D0E37" w:rsidRDefault="007D0E37" w:rsidP="007D0E37">
      <w:pPr>
        <w:spacing w:line="480" w:lineRule="auto"/>
        <w:ind w:firstLineChars="200" w:firstLine="422"/>
        <w:jc w:val="center"/>
        <w:rPr>
          <w:rFonts w:ascii="Calibri" w:eastAsia="宋体" w:hAnsi="Calibri" w:cs="Times New Roman"/>
          <w:b/>
          <w:szCs w:val="21"/>
        </w:rPr>
      </w:pPr>
      <w:r w:rsidRPr="007D0E37">
        <w:rPr>
          <w:rFonts w:ascii="Calibri" w:eastAsia="宋体" w:hAnsi="Calibri" w:cs="Times New Roman" w:hint="eastAsia"/>
          <w:b/>
          <w:szCs w:val="21"/>
        </w:rPr>
        <w:t xml:space="preserve"> </w:t>
      </w:r>
    </w:p>
    <w:p w:rsidR="007D0E37" w:rsidRPr="007D0E37" w:rsidRDefault="007D0E37" w:rsidP="007D0E37">
      <w:pPr>
        <w:spacing w:line="480" w:lineRule="auto"/>
        <w:ind w:firstLineChars="200" w:firstLine="482"/>
        <w:jc w:val="center"/>
        <w:rPr>
          <w:rFonts w:ascii="Calibri" w:eastAsia="宋体" w:hAnsi="Calibri" w:cs="Times New Roman"/>
          <w:b/>
          <w:sz w:val="24"/>
          <w:szCs w:val="24"/>
        </w:rPr>
      </w:pPr>
      <w:r w:rsidRPr="007D0E37">
        <w:rPr>
          <w:rFonts w:ascii="宋体" w:eastAsia="宋体" w:hAnsi="宋体" w:cs="Times New Roman" w:hint="eastAsia"/>
          <w:b/>
          <w:sz w:val="24"/>
          <w:szCs w:val="24"/>
        </w:rPr>
        <w:t>南京医科大学附属口腔医院图书馆改造及能源站复建全过程跟踪审计服务招标报价表</w:t>
      </w:r>
    </w:p>
    <w:p w:rsidR="007D0E37" w:rsidRPr="007D0E37" w:rsidRDefault="007D0E37" w:rsidP="007D0E37">
      <w:pPr>
        <w:spacing w:line="480" w:lineRule="auto"/>
        <w:jc w:val="left"/>
        <w:rPr>
          <w:rFonts w:ascii="Calibri" w:eastAsia="宋体" w:hAnsi="Calibri" w:cs="Times New Roman"/>
          <w:szCs w:val="21"/>
        </w:rPr>
      </w:pPr>
      <w:r w:rsidRPr="007D0E37">
        <w:rPr>
          <w:rFonts w:ascii="宋体" w:eastAsia="宋体" w:hAnsi="宋体" w:cs="Times New Roman" w:hint="eastAsia"/>
          <w:szCs w:val="21"/>
        </w:rPr>
        <w:t>单位名称：（盖章）</w:t>
      </w:r>
    </w:p>
    <w:tbl>
      <w:tblPr>
        <w:tblW w:w="0" w:type="auto"/>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7229"/>
      </w:tblGrid>
      <w:tr w:rsidR="007D0E37" w:rsidRPr="007D0E37" w:rsidTr="007D0E37">
        <w:tc>
          <w:tcPr>
            <w:tcW w:w="3683" w:type="dxa"/>
            <w:tcBorders>
              <w:top w:val="single" w:sz="4" w:space="0" w:color="auto"/>
              <w:left w:val="single" w:sz="4" w:space="0" w:color="auto"/>
              <w:bottom w:val="single" w:sz="4" w:space="0" w:color="auto"/>
              <w:right w:val="single" w:sz="4" w:space="0" w:color="auto"/>
            </w:tcBorders>
            <w:vAlign w:val="bottom"/>
            <w:hideMark/>
          </w:tcPr>
          <w:p w:rsidR="007D0E37" w:rsidRPr="007D0E37" w:rsidRDefault="007D0E37" w:rsidP="00924549">
            <w:pPr>
              <w:spacing w:beforeLines="100" w:before="312" w:line="360" w:lineRule="auto"/>
              <w:ind w:firstLineChars="200" w:firstLine="420"/>
              <w:jc w:val="center"/>
              <w:rPr>
                <w:rFonts w:ascii="Calibri" w:eastAsia="宋体" w:hAnsi="Calibri" w:cs="Times New Roman"/>
                <w:szCs w:val="21"/>
              </w:rPr>
            </w:pPr>
            <w:r w:rsidRPr="007D0E37">
              <w:rPr>
                <w:rFonts w:ascii="宋体" w:eastAsia="宋体" w:hAnsi="宋体" w:cs="Times New Roman" w:hint="eastAsia"/>
                <w:szCs w:val="21"/>
              </w:rPr>
              <w:t>各类费</w:t>
            </w:r>
            <w:r w:rsidR="00924549">
              <w:rPr>
                <w:rFonts w:ascii="宋体" w:eastAsia="宋体" w:hAnsi="宋体" w:cs="Times New Roman" w:hint="eastAsia"/>
                <w:szCs w:val="21"/>
              </w:rPr>
              <w:t>用</w:t>
            </w:r>
          </w:p>
        </w:tc>
        <w:tc>
          <w:tcPr>
            <w:tcW w:w="7229"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360" w:lineRule="auto"/>
              <w:ind w:firstLineChars="200" w:firstLine="420"/>
              <w:jc w:val="center"/>
              <w:rPr>
                <w:rFonts w:ascii="Calibri" w:eastAsia="宋体" w:hAnsi="Calibri" w:cs="Times New Roman"/>
                <w:szCs w:val="21"/>
              </w:rPr>
            </w:pPr>
            <w:r w:rsidRPr="007D0E37">
              <w:rPr>
                <w:rFonts w:ascii="宋体" w:eastAsia="宋体" w:hAnsi="宋体" w:cs="Times New Roman" w:hint="eastAsia"/>
                <w:szCs w:val="21"/>
              </w:rPr>
              <w:t>报价（元）</w:t>
            </w:r>
          </w:p>
        </w:tc>
      </w:tr>
      <w:tr w:rsidR="007D0E37" w:rsidRPr="007D0E37" w:rsidTr="007D0E37">
        <w:tc>
          <w:tcPr>
            <w:tcW w:w="3683" w:type="dxa"/>
            <w:tcBorders>
              <w:top w:val="single" w:sz="4" w:space="0" w:color="auto"/>
              <w:left w:val="single" w:sz="4" w:space="0" w:color="auto"/>
              <w:bottom w:val="single" w:sz="4" w:space="0" w:color="auto"/>
              <w:right w:val="single" w:sz="4" w:space="0" w:color="auto"/>
            </w:tcBorders>
            <w:vAlign w:val="bottom"/>
            <w:hideMark/>
          </w:tcPr>
          <w:p w:rsidR="007D0E37" w:rsidRPr="007D0E37" w:rsidRDefault="007D0E37" w:rsidP="007D0E37">
            <w:pPr>
              <w:spacing w:beforeLines="100" w:before="312" w:line="360" w:lineRule="auto"/>
              <w:ind w:firstLineChars="200" w:firstLine="420"/>
              <w:jc w:val="center"/>
              <w:rPr>
                <w:rFonts w:ascii="Calibri" w:eastAsia="宋体" w:hAnsi="Calibri" w:cs="Times New Roman"/>
                <w:szCs w:val="21"/>
              </w:rPr>
            </w:pPr>
            <w:r w:rsidRPr="007D0E37">
              <w:rPr>
                <w:rFonts w:ascii="宋体" w:eastAsia="宋体" w:hAnsi="宋体" w:cs="Times New Roman" w:hint="eastAsia"/>
                <w:szCs w:val="21"/>
              </w:rPr>
              <w:t>图书馆改造全过程跟踪审计费</w:t>
            </w:r>
          </w:p>
        </w:tc>
        <w:tc>
          <w:tcPr>
            <w:tcW w:w="7229" w:type="dxa"/>
            <w:tcBorders>
              <w:top w:val="single" w:sz="4" w:space="0" w:color="auto"/>
              <w:left w:val="single" w:sz="4" w:space="0" w:color="auto"/>
              <w:bottom w:val="single" w:sz="4" w:space="0" w:color="auto"/>
              <w:right w:val="single" w:sz="4" w:space="0" w:color="auto"/>
            </w:tcBorders>
            <w:vAlign w:val="center"/>
          </w:tcPr>
          <w:p w:rsidR="007D0E37" w:rsidRPr="007D0E37" w:rsidRDefault="007D0E37" w:rsidP="007D0E37">
            <w:pPr>
              <w:spacing w:beforeLines="100" w:before="312" w:line="360" w:lineRule="auto"/>
              <w:ind w:firstLineChars="200" w:firstLine="420"/>
              <w:jc w:val="center"/>
              <w:rPr>
                <w:rFonts w:ascii="Calibri" w:eastAsia="宋体" w:hAnsi="Calibri" w:cs="Times New Roman"/>
                <w:szCs w:val="21"/>
              </w:rPr>
            </w:pPr>
          </w:p>
        </w:tc>
      </w:tr>
      <w:tr w:rsidR="007D0E37" w:rsidRPr="007D0E37" w:rsidTr="007D0E37">
        <w:tc>
          <w:tcPr>
            <w:tcW w:w="3683" w:type="dxa"/>
            <w:tcBorders>
              <w:top w:val="single" w:sz="4" w:space="0" w:color="auto"/>
              <w:left w:val="single" w:sz="4" w:space="0" w:color="auto"/>
              <w:bottom w:val="single" w:sz="4" w:space="0" w:color="auto"/>
              <w:right w:val="single" w:sz="4" w:space="0" w:color="auto"/>
            </w:tcBorders>
            <w:vAlign w:val="bottom"/>
            <w:hideMark/>
          </w:tcPr>
          <w:p w:rsidR="007D0E37" w:rsidRPr="007D0E37" w:rsidRDefault="007D0E37" w:rsidP="007D0E37">
            <w:pPr>
              <w:spacing w:beforeLines="100" w:before="312" w:line="360" w:lineRule="auto"/>
              <w:ind w:firstLineChars="200" w:firstLine="420"/>
              <w:jc w:val="center"/>
              <w:rPr>
                <w:rFonts w:ascii="Calibri" w:eastAsia="宋体" w:hAnsi="Calibri" w:cs="Times New Roman"/>
                <w:szCs w:val="21"/>
              </w:rPr>
            </w:pPr>
            <w:r w:rsidRPr="007D0E37">
              <w:rPr>
                <w:rFonts w:ascii="宋体" w:eastAsia="宋体" w:hAnsi="宋体" w:cs="Times New Roman" w:hint="eastAsia"/>
                <w:szCs w:val="21"/>
              </w:rPr>
              <w:t>能源站复建全过程跟踪审计费</w:t>
            </w:r>
          </w:p>
        </w:tc>
        <w:tc>
          <w:tcPr>
            <w:tcW w:w="7229" w:type="dxa"/>
            <w:tcBorders>
              <w:top w:val="single" w:sz="4" w:space="0" w:color="auto"/>
              <w:left w:val="single" w:sz="4" w:space="0" w:color="auto"/>
              <w:bottom w:val="single" w:sz="4" w:space="0" w:color="auto"/>
              <w:right w:val="single" w:sz="4" w:space="0" w:color="auto"/>
            </w:tcBorders>
            <w:vAlign w:val="center"/>
          </w:tcPr>
          <w:p w:rsidR="007D0E37" w:rsidRPr="007D0E37" w:rsidRDefault="007D0E37" w:rsidP="007D0E37">
            <w:pPr>
              <w:spacing w:beforeLines="100" w:before="312" w:line="360" w:lineRule="auto"/>
              <w:ind w:firstLineChars="200" w:firstLine="420"/>
              <w:jc w:val="center"/>
              <w:rPr>
                <w:rFonts w:ascii="Calibri" w:eastAsia="宋体" w:hAnsi="Calibri" w:cs="Times New Roman"/>
                <w:szCs w:val="21"/>
              </w:rPr>
            </w:pPr>
          </w:p>
        </w:tc>
      </w:tr>
      <w:tr w:rsidR="007D0E37" w:rsidRPr="007D0E37" w:rsidTr="007D0E37">
        <w:tc>
          <w:tcPr>
            <w:tcW w:w="3683"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360" w:lineRule="auto"/>
              <w:ind w:firstLineChars="200" w:firstLine="420"/>
              <w:jc w:val="center"/>
              <w:rPr>
                <w:rFonts w:ascii="Calibri" w:eastAsia="宋体" w:hAnsi="Calibri" w:cs="Times New Roman"/>
                <w:szCs w:val="21"/>
              </w:rPr>
            </w:pPr>
            <w:r w:rsidRPr="007D0E37">
              <w:rPr>
                <w:rFonts w:ascii="宋体" w:eastAsia="宋体" w:hAnsi="宋体" w:cs="Times New Roman" w:hint="eastAsia"/>
                <w:szCs w:val="21"/>
              </w:rPr>
              <w:t>总计</w:t>
            </w:r>
          </w:p>
        </w:tc>
        <w:tc>
          <w:tcPr>
            <w:tcW w:w="7229" w:type="dxa"/>
            <w:tcBorders>
              <w:top w:val="single" w:sz="4" w:space="0" w:color="auto"/>
              <w:left w:val="single" w:sz="4" w:space="0" w:color="auto"/>
              <w:bottom w:val="single" w:sz="4" w:space="0" w:color="auto"/>
              <w:right w:val="single" w:sz="4" w:space="0" w:color="auto"/>
            </w:tcBorders>
            <w:vAlign w:val="center"/>
          </w:tcPr>
          <w:p w:rsidR="007D0E37" w:rsidRPr="007D0E37" w:rsidRDefault="007D0E37" w:rsidP="007D0E37">
            <w:pPr>
              <w:spacing w:beforeLines="100" w:before="312" w:line="360" w:lineRule="auto"/>
              <w:ind w:firstLineChars="200" w:firstLine="420"/>
              <w:jc w:val="center"/>
              <w:rPr>
                <w:rFonts w:ascii="Calibri" w:eastAsia="宋体" w:hAnsi="Calibri" w:cs="Times New Roman"/>
                <w:szCs w:val="21"/>
              </w:rPr>
            </w:pPr>
          </w:p>
        </w:tc>
      </w:tr>
    </w:tbl>
    <w:p w:rsidR="007D0E37" w:rsidRPr="007D0E37" w:rsidRDefault="007D0E37" w:rsidP="007D0E37">
      <w:pPr>
        <w:spacing w:line="480" w:lineRule="auto"/>
        <w:ind w:firstLineChars="200" w:firstLine="420"/>
        <w:jc w:val="left"/>
        <w:rPr>
          <w:rFonts w:ascii="Calibri" w:eastAsia="宋体" w:hAnsi="Calibri" w:cs="Times New Roman"/>
          <w:szCs w:val="21"/>
        </w:rPr>
      </w:pPr>
      <w:r w:rsidRPr="007D0E37">
        <w:rPr>
          <w:rFonts w:ascii="Calibri" w:eastAsia="宋体" w:hAnsi="Calibri" w:cs="Times New Roman"/>
          <w:szCs w:val="21"/>
        </w:rPr>
        <w:t xml:space="preserve"> </w:t>
      </w:r>
    </w:p>
    <w:p w:rsidR="007D0E37" w:rsidRPr="007D0E37" w:rsidRDefault="007D0E37" w:rsidP="007D0E37">
      <w:pPr>
        <w:spacing w:line="480" w:lineRule="auto"/>
        <w:ind w:firstLineChars="200" w:firstLine="420"/>
        <w:jc w:val="left"/>
        <w:rPr>
          <w:rFonts w:ascii="Calibri" w:eastAsia="宋体" w:hAnsi="Calibri" w:cs="Times New Roman"/>
          <w:szCs w:val="21"/>
        </w:rPr>
      </w:pPr>
      <w:r w:rsidRPr="007D0E37">
        <w:rPr>
          <w:rFonts w:ascii="宋体" w:eastAsia="宋体" w:hAnsi="宋体" w:cs="Times New Roman" w:hint="eastAsia"/>
          <w:szCs w:val="21"/>
        </w:rPr>
        <w:t>注：</w:t>
      </w:r>
      <w:r w:rsidRPr="007D0E37">
        <w:rPr>
          <w:rFonts w:ascii="Calibri" w:eastAsia="宋体" w:hAnsi="Calibri" w:cs="Times New Roman" w:hint="eastAsia"/>
          <w:szCs w:val="21"/>
        </w:rPr>
        <w:t>1</w:t>
      </w:r>
      <w:r w:rsidRPr="007D0E37">
        <w:rPr>
          <w:rFonts w:ascii="宋体" w:eastAsia="宋体" w:hAnsi="宋体" w:cs="Times New Roman" w:hint="eastAsia"/>
          <w:szCs w:val="21"/>
        </w:rPr>
        <w:t>、请在报价栏目下填报</w:t>
      </w:r>
      <w:r w:rsidRPr="007D0E37">
        <w:rPr>
          <w:rFonts w:ascii="宋体" w:eastAsia="宋体" w:hAnsi="宋体" w:cs="Times New Roman" w:hint="eastAsia"/>
          <w:b/>
          <w:szCs w:val="21"/>
        </w:rPr>
        <w:t>固定金额</w:t>
      </w:r>
      <w:r w:rsidRPr="007D0E37">
        <w:rPr>
          <w:rFonts w:ascii="宋体" w:eastAsia="宋体" w:hAnsi="宋体" w:cs="Times New Roman" w:hint="eastAsia"/>
          <w:szCs w:val="21"/>
        </w:rPr>
        <w:t>，不要填写折扣率；</w:t>
      </w:r>
    </w:p>
    <w:p w:rsidR="007D0E37" w:rsidRPr="007D0E37" w:rsidRDefault="007D0E37" w:rsidP="007D0E37">
      <w:pPr>
        <w:spacing w:line="480" w:lineRule="auto"/>
        <w:ind w:firstLineChars="200" w:firstLine="420"/>
        <w:jc w:val="left"/>
        <w:rPr>
          <w:rFonts w:ascii="Calibri" w:eastAsia="宋体" w:hAnsi="Calibri" w:cs="Times New Roman"/>
          <w:szCs w:val="21"/>
        </w:rPr>
      </w:pPr>
      <w:r w:rsidRPr="007D0E37">
        <w:rPr>
          <w:rFonts w:ascii="Calibri" w:eastAsia="宋体" w:hAnsi="Calibri" w:cs="Times New Roman" w:hint="eastAsia"/>
          <w:szCs w:val="21"/>
        </w:rPr>
        <w:t xml:space="preserve">    2</w:t>
      </w:r>
      <w:r w:rsidRPr="007D0E37">
        <w:rPr>
          <w:rFonts w:ascii="宋体" w:eastAsia="宋体" w:hAnsi="宋体" w:cs="Times New Roman" w:hint="eastAsia"/>
          <w:szCs w:val="21"/>
        </w:rPr>
        <w:t>、若审核费用（费率）任</w:t>
      </w:r>
      <w:proofErr w:type="gramStart"/>
      <w:r w:rsidRPr="007D0E37">
        <w:rPr>
          <w:rFonts w:ascii="宋体" w:eastAsia="宋体" w:hAnsi="宋体" w:cs="Times New Roman" w:hint="eastAsia"/>
          <w:szCs w:val="21"/>
        </w:rPr>
        <w:t>一</w:t>
      </w:r>
      <w:proofErr w:type="gramEnd"/>
      <w:r w:rsidRPr="007D0E37">
        <w:rPr>
          <w:rFonts w:ascii="宋体" w:eastAsia="宋体" w:hAnsi="宋体" w:cs="Times New Roman" w:hint="eastAsia"/>
          <w:szCs w:val="21"/>
        </w:rPr>
        <w:t>报价超出（</w:t>
      </w:r>
      <w:proofErr w:type="gramStart"/>
      <w:r w:rsidRPr="007D0E37">
        <w:rPr>
          <w:rFonts w:ascii="宋体" w:eastAsia="宋体" w:hAnsi="宋体" w:cs="Times New Roman" w:hint="eastAsia"/>
          <w:szCs w:val="21"/>
        </w:rPr>
        <w:t>苏价服</w:t>
      </w:r>
      <w:proofErr w:type="gramEnd"/>
      <w:r w:rsidRPr="007D0E37">
        <w:rPr>
          <w:rFonts w:ascii="Calibri" w:eastAsia="宋体" w:hAnsi="Calibri" w:cs="Times New Roman" w:hint="eastAsia"/>
          <w:szCs w:val="21"/>
        </w:rPr>
        <w:t>[2014]383</w:t>
      </w:r>
      <w:r w:rsidRPr="007D0E37">
        <w:rPr>
          <w:rFonts w:ascii="宋体" w:eastAsia="宋体" w:hAnsi="宋体" w:cs="Times New Roman" w:hint="eastAsia"/>
          <w:szCs w:val="21"/>
        </w:rPr>
        <w:t>号）的工程结算审核标准，则将</w:t>
      </w:r>
      <w:proofErr w:type="gramStart"/>
      <w:r w:rsidRPr="007D0E37">
        <w:rPr>
          <w:rFonts w:ascii="宋体" w:eastAsia="宋体" w:hAnsi="宋体" w:cs="Times New Roman" w:hint="eastAsia"/>
          <w:szCs w:val="21"/>
        </w:rPr>
        <w:t>予废标</w:t>
      </w:r>
      <w:proofErr w:type="gramEnd"/>
      <w:r w:rsidRPr="007D0E37">
        <w:rPr>
          <w:rFonts w:ascii="宋体" w:eastAsia="宋体" w:hAnsi="宋体" w:cs="Times New Roman" w:hint="eastAsia"/>
          <w:szCs w:val="21"/>
        </w:rPr>
        <w:t>处理；</w:t>
      </w:r>
    </w:p>
    <w:p w:rsidR="007D0E37" w:rsidRPr="007D0E37" w:rsidRDefault="007D0E37" w:rsidP="007D0E37">
      <w:pPr>
        <w:spacing w:line="480" w:lineRule="auto"/>
        <w:ind w:firstLineChars="400" w:firstLine="840"/>
        <w:jc w:val="left"/>
        <w:rPr>
          <w:rFonts w:ascii="Calibri" w:eastAsia="宋体" w:hAnsi="Calibri" w:cs="Times New Roman"/>
          <w:szCs w:val="21"/>
        </w:rPr>
      </w:pPr>
      <w:r w:rsidRPr="007D0E37">
        <w:rPr>
          <w:rFonts w:ascii="Calibri" w:eastAsia="宋体" w:hAnsi="Calibri" w:cs="Times New Roman" w:hint="eastAsia"/>
          <w:szCs w:val="21"/>
        </w:rPr>
        <w:t>3</w:t>
      </w:r>
      <w:r w:rsidRPr="007D0E37">
        <w:rPr>
          <w:rFonts w:ascii="宋体" w:eastAsia="宋体" w:hAnsi="宋体" w:cs="Times New Roman" w:hint="eastAsia"/>
          <w:szCs w:val="21"/>
        </w:rPr>
        <w:t>、全过程跟踪审计固定总价包含：招标阶段预算清单审核费，施工阶段全过程造价控制的基本收费、效益收费、驻场收费的总服务费。</w:t>
      </w:r>
    </w:p>
    <w:p w:rsidR="007D0E37" w:rsidRPr="007D0E37" w:rsidRDefault="007D0E37" w:rsidP="007D0E37">
      <w:pPr>
        <w:widowControl/>
        <w:jc w:val="left"/>
        <w:rPr>
          <w:rFonts w:ascii="仿宋_GB2312" w:eastAsia="仿宋_GB2312" w:hAnsi="宋体" w:cs="黑体"/>
          <w:szCs w:val="21"/>
        </w:rPr>
        <w:sectPr w:rsidR="007D0E37" w:rsidRPr="007D0E37">
          <w:pgSz w:w="16838" w:h="11906" w:orient="landscape"/>
          <w:pgMar w:top="1800" w:right="1440" w:bottom="1800" w:left="1440" w:header="851" w:footer="992" w:gutter="0"/>
          <w:cols w:space="720"/>
          <w:docGrid w:type="lines" w:linePitch="312"/>
        </w:sectPr>
      </w:pPr>
    </w:p>
    <w:p w:rsidR="007D0E37" w:rsidRPr="007D0E37" w:rsidRDefault="007D0E37" w:rsidP="007D0E37">
      <w:pPr>
        <w:adjustRightInd w:val="0"/>
        <w:snapToGrid w:val="0"/>
        <w:spacing w:line="360" w:lineRule="auto"/>
        <w:rPr>
          <w:rFonts w:ascii="宋体" w:eastAsia="宋体" w:hAnsi="宋体" w:cs="Times New Roman"/>
          <w:kern w:val="0"/>
          <w:szCs w:val="21"/>
        </w:rPr>
      </w:pPr>
      <w:r w:rsidRPr="007D0E37">
        <w:rPr>
          <w:rFonts w:ascii="仿宋_GB2312" w:eastAsia="仿宋_GB2312" w:hAnsi="Times New Roman" w:cs="黑体" w:hint="eastAsia"/>
          <w:szCs w:val="21"/>
        </w:rPr>
        <w:lastRenderedPageBreak/>
        <w:t>附件</w:t>
      </w:r>
      <w:r w:rsidR="00183F35">
        <w:rPr>
          <w:rFonts w:ascii="Times New Roman" w:eastAsia="仿宋_GB2312" w:hAnsi="Times New Roman" w:cs="Times New Roman" w:hint="eastAsia"/>
          <w:szCs w:val="21"/>
        </w:rPr>
        <w:t>4</w:t>
      </w:r>
      <w:r w:rsidRPr="007D0E37">
        <w:rPr>
          <w:rFonts w:ascii="仿宋_GB2312" w:eastAsia="仿宋_GB2312" w:hAnsi="Times New Roman" w:cs="黑体" w:hint="eastAsia"/>
          <w:szCs w:val="21"/>
        </w:rPr>
        <w:t>、</w:t>
      </w:r>
    </w:p>
    <w:p w:rsidR="007D0E37" w:rsidRPr="007D0E37" w:rsidRDefault="007D0E37" w:rsidP="007D0E37">
      <w:pPr>
        <w:autoSpaceDE w:val="0"/>
        <w:autoSpaceDN w:val="0"/>
        <w:adjustRightInd w:val="0"/>
        <w:ind w:leftChars="342" w:left="999" w:hangingChars="100" w:hanging="281"/>
        <w:jc w:val="center"/>
        <w:rPr>
          <w:rFonts w:ascii="宋体" w:eastAsia="宋体" w:hAnsi="宋体" w:cs="Times New Roman"/>
          <w:sz w:val="24"/>
          <w:szCs w:val="24"/>
        </w:rPr>
      </w:pPr>
      <w:r w:rsidRPr="007D0E37">
        <w:rPr>
          <w:rFonts w:ascii="宋体" w:eastAsia="宋体" w:hAnsi="宋体" w:cs="Times New Roman" w:hint="eastAsia"/>
          <w:b/>
          <w:sz w:val="28"/>
          <w:szCs w:val="28"/>
        </w:rPr>
        <w:t>拟投入项目审计人员明细表</w:t>
      </w:r>
    </w:p>
    <w:p w:rsidR="007D0E37" w:rsidRPr="007D0E37" w:rsidRDefault="007D0E37" w:rsidP="007D0E37">
      <w:pPr>
        <w:rPr>
          <w:rFonts w:ascii="Times New Roman" w:eastAsia="宋体" w:hAnsi="Times New Roman" w:cs="Times New Roman"/>
          <w:szCs w:val="21"/>
        </w:rPr>
      </w:pPr>
      <w:r w:rsidRPr="007D0E37">
        <w:rPr>
          <w:rFonts w:ascii="Times New Roman" w:eastAsia="宋体" w:hAnsi="Times New Roman" w:cs="Times New Roman"/>
          <w:szCs w:val="21"/>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15"/>
        <w:gridCol w:w="1545"/>
        <w:gridCol w:w="1439"/>
        <w:gridCol w:w="1065"/>
        <w:gridCol w:w="1066"/>
        <w:gridCol w:w="1157"/>
      </w:tblGrid>
      <w:tr w:rsidR="007D0E37" w:rsidRPr="007D0E37" w:rsidTr="007D0E37">
        <w:tc>
          <w:tcPr>
            <w:tcW w:w="67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职务</w:t>
            </w:r>
          </w:p>
        </w:tc>
        <w:tc>
          <w:tcPr>
            <w:tcW w:w="81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姓名</w:t>
            </w:r>
          </w:p>
        </w:tc>
        <w:tc>
          <w:tcPr>
            <w:tcW w:w="154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执业注册资格</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证书编号</w:t>
            </w:r>
          </w:p>
        </w:tc>
        <w:tc>
          <w:tcPr>
            <w:tcW w:w="106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职称</w:t>
            </w:r>
          </w:p>
        </w:tc>
        <w:tc>
          <w:tcPr>
            <w:tcW w:w="1066"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专业</w:t>
            </w:r>
          </w:p>
        </w:tc>
        <w:tc>
          <w:tcPr>
            <w:tcW w:w="1157"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奖励情况</w:t>
            </w: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r w:rsidR="007D0E37" w:rsidRPr="007D0E37" w:rsidTr="007D0E37">
        <w:tc>
          <w:tcPr>
            <w:tcW w:w="67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5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81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54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066"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c>
          <w:tcPr>
            <w:tcW w:w="1157"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ind w:firstLineChars="200" w:firstLine="420"/>
              <w:rPr>
                <w:rFonts w:ascii="Calibri" w:eastAsia="宋体" w:hAnsi="Calibri" w:cs="Times New Roman"/>
                <w:szCs w:val="21"/>
              </w:rPr>
            </w:pPr>
          </w:p>
        </w:tc>
      </w:tr>
    </w:tbl>
    <w:p w:rsidR="007D0E37" w:rsidRPr="007D0E37" w:rsidRDefault="007D0E37" w:rsidP="007D0E37">
      <w:pPr>
        <w:rPr>
          <w:rFonts w:ascii="宋体" w:eastAsia="宋体" w:hAnsi="宋体" w:cs="Times New Roman"/>
          <w:szCs w:val="21"/>
        </w:rPr>
      </w:pPr>
      <w:r w:rsidRPr="007D0E37">
        <w:rPr>
          <w:rFonts w:ascii="宋体" w:eastAsia="宋体" w:hAnsi="宋体" w:cs="Times New Roman" w:hint="eastAsia"/>
          <w:szCs w:val="21"/>
        </w:rPr>
        <w:t xml:space="preserve"> </w:t>
      </w:r>
    </w:p>
    <w:p w:rsidR="007D0E37" w:rsidRPr="007D0E37" w:rsidRDefault="007D0E37" w:rsidP="007D0E37">
      <w:pPr>
        <w:widowControl/>
        <w:shd w:val="clear" w:color="auto" w:fill="FFFFFF"/>
        <w:spacing w:line="360" w:lineRule="auto"/>
        <w:ind w:firstLineChars="200" w:firstLine="420"/>
        <w:jc w:val="left"/>
        <w:rPr>
          <w:rFonts w:ascii="Times New Roman" w:eastAsia="宋体" w:hAnsi="Times New Roman" w:cs="Times New Roman"/>
          <w:kern w:val="0"/>
          <w:szCs w:val="21"/>
        </w:rPr>
      </w:pPr>
      <w:r w:rsidRPr="007D0E37">
        <w:rPr>
          <w:rFonts w:ascii="宋体" w:eastAsia="宋体" w:hAnsi="宋体" w:cs="Times New Roman" w:hint="eastAsia"/>
          <w:kern w:val="0"/>
          <w:szCs w:val="21"/>
        </w:rPr>
        <w:t>说明：如果行数不够，请自行增加。</w:t>
      </w:r>
    </w:p>
    <w:p w:rsidR="007D0E37" w:rsidRPr="007D0E37" w:rsidRDefault="007D0E37" w:rsidP="007D0E37">
      <w:pPr>
        <w:widowControl/>
        <w:shd w:val="clear" w:color="auto" w:fill="FFFFFF"/>
        <w:spacing w:line="360" w:lineRule="auto"/>
        <w:jc w:val="left"/>
        <w:rPr>
          <w:rFonts w:ascii="Times New Roman" w:eastAsia="宋体" w:hAnsi="Times New Roman" w:cs="宋体"/>
          <w:kern w:val="0"/>
          <w:szCs w:val="21"/>
        </w:rPr>
      </w:pPr>
      <w:r w:rsidRPr="007D0E37">
        <w:rPr>
          <w:rFonts w:ascii="Times New Roman" w:eastAsia="宋体" w:hAnsi="Times New Roman" w:cs="宋体"/>
          <w:kern w:val="0"/>
          <w:szCs w:val="21"/>
        </w:rPr>
        <w:t xml:space="preserve"> </w:t>
      </w:r>
    </w:p>
    <w:p w:rsidR="007D0E37" w:rsidRPr="007D0E37" w:rsidRDefault="007D0E37" w:rsidP="007D0E37">
      <w:pPr>
        <w:jc w:val="right"/>
        <w:rPr>
          <w:rFonts w:ascii="宋体" w:eastAsia="宋体" w:hAnsi="宋体" w:cs="Times New Roman"/>
          <w:szCs w:val="21"/>
        </w:rPr>
      </w:pPr>
      <w:r w:rsidRPr="007D0E37">
        <w:rPr>
          <w:rFonts w:ascii="宋体" w:eastAsia="宋体" w:hAnsi="宋体" w:cs="Times New Roman" w:hint="eastAsia"/>
          <w:kern w:val="0"/>
          <w:szCs w:val="21"/>
        </w:rPr>
        <w:t>供应商名称：</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u w:val="single"/>
        </w:rPr>
        <w:t xml:space="preserve">                 </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rPr>
        <w:t>（盖章）</w:t>
      </w:r>
    </w:p>
    <w:p w:rsidR="007D0E37" w:rsidRPr="007D0E37" w:rsidRDefault="007D0E37" w:rsidP="007D0E37">
      <w:pPr>
        <w:rPr>
          <w:rFonts w:ascii="Times New Roman" w:eastAsia="宋体" w:hAnsi="Times New Roman" w:cs="Times New Roman"/>
          <w:szCs w:val="21"/>
        </w:rPr>
      </w:pPr>
      <w:r w:rsidRPr="007D0E37">
        <w:rPr>
          <w:rFonts w:ascii="Times New Roman" w:eastAsia="宋体" w:hAnsi="Times New Roman" w:cs="Times New Roman"/>
          <w:szCs w:val="21"/>
        </w:rPr>
        <w:t xml:space="preserve"> </w:t>
      </w:r>
    </w:p>
    <w:p w:rsidR="007D0E37" w:rsidRPr="007D0E37" w:rsidRDefault="007D0E37" w:rsidP="007D0E37">
      <w:pPr>
        <w:rPr>
          <w:rFonts w:ascii="Times New Roman" w:eastAsia="宋体" w:hAnsi="Times New Roman" w:cs="Times New Roman"/>
          <w:szCs w:val="21"/>
        </w:rPr>
      </w:pPr>
      <w:r w:rsidRPr="007D0E37">
        <w:rPr>
          <w:rFonts w:ascii="仿宋_GB2312" w:eastAsia="仿宋_GB2312" w:hAnsi="Times New Roman" w:cs="黑体" w:hint="eastAsia"/>
          <w:szCs w:val="21"/>
        </w:rPr>
        <w:br w:type="page"/>
      </w:r>
    </w:p>
    <w:p w:rsidR="004413F4" w:rsidRPr="00A537CB" w:rsidRDefault="004413F4" w:rsidP="00A537CB">
      <w:pPr>
        <w:jc w:val="center"/>
        <w:rPr>
          <w:rFonts w:ascii="宋体" w:eastAsia="宋体" w:hAnsi="宋体" w:cs="Times New Roman"/>
          <w:color w:val="FF0000"/>
          <w:sz w:val="24"/>
          <w:szCs w:val="24"/>
        </w:rPr>
      </w:pPr>
      <w:r w:rsidRPr="004413F4">
        <w:rPr>
          <w:rFonts w:ascii="宋体" w:eastAsia="宋体" w:hAnsi="宋体" w:cs="Times New Roman" w:hint="eastAsia"/>
          <w:b/>
          <w:sz w:val="32"/>
          <w:szCs w:val="32"/>
        </w:rPr>
        <w:lastRenderedPageBreak/>
        <w:t>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5" w:name="_Hlt26955054"/>
      <w:bookmarkEnd w:id="175"/>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7D0E37">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7D0E37">
            <w:pPr>
              <w:snapToGrid w:val="0"/>
              <w:spacing w:beforeLines="50" w:before="156"/>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A537CB" w:rsidP="007D0E37">
            <w:pPr>
              <w:snapToGrid w:val="0"/>
              <w:spacing w:beforeLines="50" w:before="156"/>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7D0E37">
            <w:pPr>
              <w:snapToGrid w:val="0"/>
              <w:spacing w:beforeLines="50" w:before="156"/>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6" w:name="_Hlt24879081"/>
      <w:bookmarkStart w:id="177" w:name="_Hlt26671343"/>
      <w:bookmarkStart w:id="178" w:name="_Hlt26955056"/>
      <w:bookmarkStart w:id="179" w:name="_Hlt26580838"/>
      <w:bookmarkStart w:id="180" w:name="_Hlt26609391"/>
      <w:bookmarkStart w:id="181" w:name="_Hlt26671372"/>
      <w:bookmarkStart w:id="182" w:name="_Hlt26782999"/>
      <w:bookmarkStart w:id="183" w:name="_Hlt26955064"/>
      <w:bookmarkStart w:id="184" w:name="_Toc462564146"/>
      <w:bookmarkEnd w:id="176"/>
      <w:bookmarkEnd w:id="177"/>
      <w:bookmarkEnd w:id="178"/>
      <w:bookmarkEnd w:id="179"/>
      <w:bookmarkEnd w:id="180"/>
      <w:bookmarkEnd w:id="181"/>
      <w:bookmarkEnd w:id="182"/>
      <w:bookmarkEnd w:id="183"/>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5" w:name="_格式2__法定代表人授权书"/>
      <w:bookmarkStart w:id="186" w:name="_Toc460901585"/>
      <w:bookmarkStart w:id="187" w:name="_Toc513029276"/>
      <w:bookmarkStart w:id="188" w:name="_Toc22356580"/>
      <w:bookmarkStart w:id="189" w:name="_Toc23828478"/>
      <w:bookmarkStart w:id="190" w:name="_Toc26554095"/>
      <w:bookmarkStart w:id="191" w:name="_Toc49090577"/>
      <w:bookmarkStart w:id="192" w:name="_Toc120614283"/>
      <w:bookmarkEnd w:id="184"/>
      <w:bookmarkEnd w:id="185"/>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bookmarkEnd w:id="170"/>
    <w:bookmarkEnd w:id="186"/>
    <w:bookmarkEnd w:id="187"/>
    <w:bookmarkEnd w:id="188"/>
    <w:bookmarkEnd w:id="189"/>
    <w:bookmarkEnd w:id="190"/>
    <w:bookmarkEnd w:id="191"/>
    <w:bookmarkEnd w:id="192"/>
    <w:p w:rsidR="007D0E37" w:rsidRPr="007D0E37" w:rsidRDefault="007D0E37" w:rsidP="007D0E37">
      <w:pPr>
        <w:rPr>
          <w:rFonts w:ascii="Times New Roman" w:eastAsia="宋体" w:hAnsi="Times New Roman" w:cs="Times New Roman"/>
          <w:sz w:val="32"/>
          <w:szCs w:val="32"/>
        </w:rPr>
      </w:pPr>
    </w:p>
    <w:p w:rsidR="007D0E37" w:rsidRPr="003D6240" w:rsidRDefault="007D0E37" w:rsidP="007D0E37">
      <w:pPr>
        <w:autoSpaceDE w:val="0"/>
        <w:autoSpaceDN w:val="0"/>
        <w:adjustRightInd w:val="0"/>
        <w:spacing w:line="360" w:lineRule="auto"/>
        <w:jc w:val="center"/>
        <w:rPr>
          <w:rFonts w:ascii="Times New Roman" w:eastAsia="黑体" w:hAnsi="Times New Roman" w:cs="Times New Roman"/>
          <w:bCs/>
          <w:sz w:val="30"/>
          <w:szCs w:val="30"/>
        </w:rPr>
      </w:pPr>
      <w:r w:rsidRPr="003D6240">
        <w:rPr>
          <w:rFonts w:ascii="宋体" w:eastAsia="宋体" w:hAnsi="宋体" w:cs="Times New Roman" w:hint="eastAsia"/>
          <w:b/>
          <w:sz w:val="30"/>
          <w:szCs w:val="30"/>
        </w:rPr>
        <w:t>近三年已结算审核项目一览表</w:t>
      </w:r>
    </w:p>
    <w:p w:rsidR="007D0E37" w:rsidRPr="007D0E37" w:rsidRDefault="007D0E37" w:rsidP="007D0E37">
      <w:pPr>
        <w:autoSpaceDE w:val="0"/>
        <w:autoSpaceDN w:val="0"/>
        <w:adjustRightInd w:val="0"/>
        <w:spacing w:line="360" w:lineRule="auto"/>
        <w:jc w:val="center"/>
        <w:rPr>
          <w:rFonts w:ascii="Times New Roman" w:eastAsia="宋体" w:hAnsi="Times New Roman" w:cs="Times New Roman"/>
          <w:b/>
          <w:bCs/>
          <w:sz w:val="24"/>
          <w:szCs w:val="24"/>
        </w:rPr>
      </w:pPr>
      <w:r w:rsidRPr="007D0E37">
        <w:rPr>
          <w:rFonts w:ascii="Times New Roman" w:eastAsia="宋体" w:hAnsi="Times New Roman" w:cs="Times New Roman"/>
          <w:b/>
          <w:bCs/>
          <w:sz w:val="24"/>
          <w:szCs w:val="24"/>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69"/>
        <w:gridCol w:w="1230"/>
        <w:gridCol w:w="1395"/>
        <w:gridCol w:w="1230"/>
        <w:gridCol w:w="1785"/>
        <w:gridCol w:w="1321"/>
      </w:tblGrid>
      <w:tr w:rsidR="007D0E37" w:rsidRPr="007D0E37" w:rsidTr="007D0E37">
        <w:tc>
          <w:tcPr>
            <w:tcW w:w="710"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序号</w:t>
            </w:r>
          </w:p>
        </w:tc>
        <w:tc>
          <w:tcPr>
            <w:tcW w:w="1169"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委托单位</w:t>
            </w:r>
          </w:p>
        </w:tc>
        <w:tc>
          <w:tcPr>
            <w:tcW w:w="1230"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项目名称</w:t>
            </w:r>
          </w:p>
        </w:tc>
        <w:tc>
          <w:tcPr>
            <w:tcW w:w="139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项目总造价</w:t>
            </w:r>
          </w:p>
        </w:tc>
        <w:tc>
          <w:tcPr>
            <w:tcW w:w="1230"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项目内容</w:t>
            </w:r>
          </w:p>
        </w:tc>
        <w:tc>
          <w:tcPr>
            <w:tcW w:w="1785"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委托合同日期</w:t>
            </w:r>
          </w:p>
        </w:tc>
        <w:tc>
          <w:tcPr>
            <w:tcW w:w="1321" w:type="dxa"/>
            <w:tcBorders>
              <w:top w:val="single" w:sz="4" w:space="0" w:color="auto"/>
              <w:left w:val="single" w:sz="4" w:space="0" w:color="auto"/>
              <w:bottom w:val="single" w:sz="4" w:space="0" w:color="auto"/>
              <w:right w:val="single" w:sz="4" w:space="0" w:color="auto"/>
            </w:tcBorders>
            <w:vAlign w:val="center"/>
            <w:hideMark/>
          </w:tcPr>
          <w:p w:rsidR="007D0E37" w:rsidRPr="007D0E37" w:rsidRDefault="007D0E37" w:rsidP="007D0E37">
            <w:pPr>
              <w:spacing w:beforeLines="100" w:before="312" w:line="480" w:lineRule="auto"/>
              <w:jc w:val="center"/>
              <w:rPr>
                <w:rFonts w:ascii="Calibri" w:eastAsia="宋体" w:hAnsi="Calibri" w:cs="Times New Roman"/>
                <w:b/>
                <w:szCs w:val="21"/>
              </w:rPr>
            </w:pPr>
            <w:r w:rsidRPr="007D0E37">
              <w:rPr>
                <w:rFonts w:ascii="宋体" w:eastAsia="宋体" w:hAnsi="宋体" w:cs="Times New Roman" w:hint="eastAsia"/>
                <w:b/>
                <w:szCs w:val="21"/>
              </w:rPr>
              <w:t>项目负责人</w:t>
            </w: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r w:rsidR="007D0E37" w:rsidRPr="007D0E37" w:rsidTr="007D0E37">
        <w:tc>
          <w:tcPr>
            <w:tcW w:w="71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169"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9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230"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785"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c>
          <w:tcPr>
            <w:tcW w:w="1321" w:type="dxa"/>
            <w:tcBorders>
              <w:top w:val="single" w:sz="4" w:space="0" w:color="auto"/>
              <w:left w:val="single" w:sz="4" w:space="0" w:color="auto"/>
              <w:bottom w:val="single" w:sz="4" w:space="0" w:color="auto"/>
              <w:right w:val="single" w:sz="4" w:space="0" w:color="auto"/>
            </w:tcBorders>
          </w:tcPr>
          <w:p w:rsidR="007D0E37" w:rsidRPr="007D0E37" w:rsidRDefault="007D0E37" w:rsidP="007D0E37">
            <w:pPr>
              <w:spacing w:line="480" w:lineRule="auto"/>
              <w:jc w:val="left"/>
              <w:rPr>
                <w:rFonts w:ascii="Calibri" w:eastAsia="宋体" w:hAnsi="Calibri" w:cs="Times New Roman"/>
                <w:szCs w:val="21"/>
              </w:rPr>
            </w:pPr>
          </w:p>
        </w:tc>
      </w:tr>
    </w:tbl>
    <w:p w:rsidR="007D0E37" w:rsidRPr="007D0E37" w:rsidRDefault="007D0E37" w:rsidP="007D0E37">
      <w:pPr>
        <w:widowControl/>
        <w:shd w:val="clear" w:color="auto" w:fill="FFFFFF"/>
        <w:spacing w:line="360" w:lineRule="auto"/>
        <w:jc w:val="left"/>
        <w:rPr>
          <w:rFonts w:ascii="宋体" w:eastAsia="宋体" w:hAnsi="宋体" w:cs="Times New Roman"/>
          <w:kern w:val="0"/>
          <w:szCs w:val="21"/>
        </w:rPr>
      </w:pPr>
      <w:r w:rsidRPr="007D0E37">
        <w:rPr>
          <w:rFonts w:ascii="宋体" w:eastAsia="宋体" w:hAnsi="宋体" w:cs="Times New Roman" w:hint="eastAsia"/>
          <w:kern w:val="0"/>
          <w:szCs w:val="21"/>
        </w:rPr>
        <w:t xml:space="preserve"> </w:t>
      </w:r>
    </w:p>
    <w:p w:rsidR="007D0E37" w:rsidRPr="007D0E37" w:rsidRDefault="007D0E37" w:rsidP="007D0E37">
      <w:pPr>
        <w:widowControl/>
        <w:shd w:val="clear" w:color="auto" w:fill="FFFFFF"/>
        <w:spacing w:line="360" w:lineRule="auto"/>
        <w:ind w:firstLineChars="200" w:firstLine="420"/>
        <w:jc w:val="left"/>
        <w:rPr>
          <w:rFonts w:ascii="Times New Roman" w:eastAsia="宋体" w:hAnsi="Times New Roman" w:cs="Times New Roman"/>
          <w:kern w:val="0"/>
          <w:szCs w:val="21"/>
        </w:rPr>
      </w:pPr>
      <w:r w:rsidRPr="007D0E37">
        <w:rPr>
          <w:rFonts w:ascii="宋体" w:eastAsia="宋体" w:hAnsi="宋体" w:cs="Times New Roman" w:hint="eastAsia"/>
          <w:kern w:val="0"/>
          <w:szCs w:val="21"/>
        </w:rPr>
        <w:t>说明：如果行数不够，请自行增加。</w:t>
      </w:r>
    </w:p>
    <w:p w:rsidR="007D0E37" w:rsidRPr="007D0E37" w:rsidRDefault="007D0E37" w:rsidP="007D0E37">
      <w:pPr>
        <w:widowControl/>
        <w:shd w:val="clear" w:color="auto" w:fill="FFFFFF"/>
        <w:spacing w:line="360" w:lineRule="auto"/>
        <w:jc w:val="left"/>
        <w:rPr>
          <w:rFonts w:ascii="Times New Roman" w:eastAsia="宋体" w:hAnsi="Times New Roman" w:cs="宋体"/>
          <w:kern w:val="0"/>
          <w:szCs w:val="21"/>
        </w:rPr>
      </w:pPr>
      <w:r w:rsidRPr="007D0E37">
        <w:rPr>
          <w:rFonts w:ascii="Times New Roman" w:eastAsia="宋体" w:hAnsi="Times New Roman" w:cs="宋体"/>
          <w:kern w:val="0"/>
          <w:szCs w:val="21"/>
        </w:rPr>
        <w:t xml:space="preserve"> </w:t>
      </w:r>
    </w:p>
    <w:p w:rsidR="007D0E37" w:rsidRPr="007D0E37" w:rsidRDefault="007D0E37" w:rsidP="007D0E37">
      <w:pPr>
        <w:widowControl/>
        <w:shd w:val="clear" w:color="auto" w:fill="FFFFFF"/>
        <w:spacing w:line="360" w:lineRule="auto"/>
        <w:ind w:firstLineChars="1750" w:firstLine="3675"/>
        <w:jc w:val="left"/>
        <w:rPr>
          <w:rFonts w:ascii="Times New Roman" w:eastAsia="宋体" w:hAnsi="Times New Roman" w:cs="Times New Roman"/>
          <w:kern w:val="0"/>
          <w:szCs w:val="21"/>
        </w:rPr>
      </w:pPr>
      <w:r w:rsidRPr="007D0E37">
        <w:rPr>
          <w:rFonts w:ascii="宋体" w:eastAsia="宋体" w:hAnsi="宋体" w:cs="Times New Roman" w:hint="eastAsia"/>
          <w:kern w:val="0"/>
          <w:szCs w:val="21"/>
        </w:rPr>
        <w:t>供应商名称：</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u w:val="single"/>
        </w:rPr>
        <w:t xml:space="preserve">                 </w:t>
      </w:r>
      <w:r w:rsidRPr="007D0E37">
        <w:rPr>
          <w:rFonts w:ascii="Times New Roman" w:eastAsia="宋体" w:hAnsi="Times New Roman" w:cs="Times New Roman"/>
          <w:kern w:val="0"/>
          <w:szCs w:val="21"/>
          <w:u w:val="single"/>
        </w:rPr>
        <w:t xml:space="preserve"> </w:t>
      </w:r>
      <w:r w:rsidRPr="007D0E37">
        <w:rPr>
          <w:rFonts w:ascii="宋体" w:eastAsia="宋体" w:hAnsi="宋体" w:cs="Times New Roman" w:hint="eastAsia"/>
          <w:kern w:val="0"/>
          <w:szCs w:val="21"/>
        </w:rPr>
        <w:t>（盖章）</w:t>
      </w:r>
    </w:p>
    <w:p w:rsidR="00586E43" w:rsidRDefault="00586E43" w:rsidP="006665FC"/>
    <w:sectPr w:rsidR="00586E43">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66" w:rsidRDefault="00450166">
      <w:r>
        <w:separator/>
      </w:r>
    </w:p>
  </w:endnote>
  <w:endnote w:type="continuationSeparator" w:id="0">
    <w:p w:rsidR="00450166" w:rsidRDefault="0045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CD168A" w:rsidRDefault="00CD168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40D85">
      <w:rPr>
        <w:rStyle w:val="ab"/>
        <w:rFonts w:ascii="宋体" w:hAnsi="宋体"/>
        <w:noProof/>
      </w:rPr>
      <w:t>４</w:t>
    </w:r>
    <w:r>
      <w:rPr>
        <w:rFonts w:ascii="宋体" w:hAnsi="宋体"/>
      </w:rPr>
      <w:fldChar w:fldCharType="end"/>
    </w:r>
  </w:p>
  <w:p w:rsidR="00CD168A" w:rsidRDefault="00CD168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f0"/>
      <w:jc w:val="center"/>
    </w:pPr>
    <w:r>
      <w:fldChar w:fldCharType="begin"/>
    </w:r>
    <w:r>
      <w:instrText xml:space="preserve"> PAGE   \* MERGEFORMAT </w:instrText>
    </w:r>
    <w:r>
      <w:fldChar w:fldCharType="separate"/>
    </w:r>
    <w:r w:rsidR="00E40D85" w:rsidRPr="00E40D85">
      <w:rPr>
        <w:rFonts w:hint="eastAsia"/>
        <w:noProof/>
        <w:lang w:val="zh-CN"/>
      </w:rPr>
      <w:t>１</w:t>
    </w:r>
    <w:r>
      <w:fldChar w:fldCharType="end"/>
    </w:r>
  </w:p>
  <w:p w:rsidR="00CD168A" w:rsidRDefault="00CD168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CD168A" w:rsidRDefault="00CD168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40D85">
      <w:rPr>
        <w:rStyle w:val="ab"/>
        <w:rFonts w:ascii="宋体" w:hAnsi="宋体"/>
        <w:noProof/>
      </w:rPr>
      <w:t>44</w:t>
    </w:r>
    <w:r>
      <w:rPr>
        <w:rFonts w:ascii="宋体" w:hAnsi="宋体"/>
      </w:rPr>
      <w:fldChar w:fldCharType="end"/>
    </w:r>
  </w:p>
  <w:p w:rsidR="00CD168A" w:rsidRDefault="00CD168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f0"/>
      <w:jc w:val="center"/>
    </w:pPr>
    <w:r>
      <w:fldChar w:fldCharType="begin"/>
    </w:r>
    <w:r>
      <w:instrText xml:space="preserve"> PAGE   \* MERGEFORMAT </w:instrText>
    </w:r>
    <w:r>
      <w:fldChar w:fldCharType="separate"/>
    </w:r>
    <w:r w:rsidRPr="007D0E37">
      <w:rPr>
        <w:rFonts w:hint="eastAsia"/>
        <w:noProof/>
        <w:lang w:val="zh-CN"/>
      </w:rPr>
      <w:t>４７</w:t>
    </w:r>
    <w:r>
      <w:fldChar w:fldCharType="end"/>
    </w:r>
  </w:p>
  <w:p w:rsidR="00CD168A" w:rsidRDefault="00CD168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66" w:rsidRDefault="00450166">
      <w:r>
        <w:separator/>
      </w:r>
    </w:p>
  </w:footnote>
  <w:footnote w:type="continuationSeparator" w:id="0">
    <w:p w:rsidR="00450166" w:rsidRDefault="0045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68A" w:rsidRDefault="00CD168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02B035F"/>
    <w:multiLevelType w:val="multilevel"/>
    <w:tmpl w:val="E11CA4AC"/>
    <w:lvl w:ilvl="0">
      <w:start w:val="1"/>
      <w:numFmt w:val="japaneseCounting"/>
      <w:lvlText w:val="%1、"/>
      <w:lvlJc w:val="left"/>
      <w:pPr>
        <w:ind w:left="510" w:hanging="510"/>
      </w:pPr>
      <w:rPr>
        <w:rFonts w:ascii="Times New Roman" w:hAnsi="Times New Roman" w:cs="Times New Roman" w:hint="default"/>
        <w:b/>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5F7D7F72"/>
    <w:multiLevelType w:val="multilevel"/>
    <w:tmpl w:val="2716CBE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nsid w:val="6E214710"/>
    <w:multiLevelType w:val="multilevel"/>
    <w:tmpl w:val="0E4CF99C"/>
    <w:lvl w:ilvl="0">
      <w:start w:val="4"/>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7">
    <w:nsid w:val="6FE156E5"/>
    <w:multiLevelType w:val="multilevel"/>
    <w:tmpl w:val="C4D2404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1"/>
  </w:num>
  <w:num w:numId="2">
    <w:abstractNumId w:val="16"/>
  </w:num>
  <w:num w:numId="3">
    <w:abstractNumId w:val="13"/>
  </w:num>
  <w:num w:numId="4">
    <w:abstractNumId w:val="9"/>
  </w:num>
  <w:num w:numId="5">
    <w:abstractNumId w:val="14"/>
  </w:num>
  <w:num w:numId="6">
    <w:abstractNumId w:val="5"/>
  </w:num>
  <w:num w:numId="7">
    <w:abstractNumId w:val="0"/>
  </w:num>
  <w:num w:numId="8">
    <w:abstractNumId w:val="8"/>
  </w:num>
  <w:num w:numId="9">
    <w:abstractNumId w:val="7"/>
  </w:num>
  <w:num w:numId="10">
    <w:abstractNumId w:val="3"/>
  </w:num>
  <w:num w:numId="11">
    <w:abstractNumId w:val="6"/>
  </w:num>
  <w:num w:numId="12">
    <w:abstractNumId w:val="2"/>
  </w:num>
  <w:num w:numId="13">
    <w:abstractNumId w:val="1"/>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472E"/>
    <w:rsid w:val="000111C1"/>
    <w:rsid w:val="0001365B"/>
    <w:rsid w:val="000206E3"/>
    <w:rsid w:val="000231FE"/>
    <w:rsid w:val="000242F7"/>
    <w:rsid w:val="00027BFB"/>
    <w:rsid w:val="00054C1A"/>
    <w:rsid w:val="00062797"/>
    <w:rsid w:val="00064A94"/>
    <w:rsid w:val="00064C69"/>
    <w:rsid w:val="000675A9"/>
    <w:rsid w:val="000700C0"/>
    <w:rsid w:val="00070D22"/>
    <w:rsid w:val="000805AC"/>
    <w:rsid w:val="0008227A"/>
    <w:rsid w:val="00087B48"/>
    <w:rsid w:val="000A7B9D"/>
    <w:rsid w:val="000C348C"/>
    <w:rsid w:val="000C4A72"/>
    <w:rsid w:val="000D3991"/>
    <w:rsid w:val="000D3F67"/>
    <w:rsid w:val="000D708A"/>
    <w:rsid w:val="00110C4E"/>
    <w:rsid w:val="001169C1"/>
    <w:rsid w:val="001206AB"/>
    <w:rsid w:val="00127D79"/>
    <w:rsid w:val="00140756"/>
    <w:rsid w:val="00157291"/>
    <w:rsid w:val="00161CAC"/>
    <w:rsid w:val="00180C90"/>
    <w:rsid w:val="00183F35"/>
    <w:rsid w:val="00187541"/>
    <w:rsid w:val="00191A6B"/>
    <w:rsid w:val="001B5893"/>
    <w:rsid w:val="001E2B24"/>
    <w:rsid w:val="001E4421"/>
    <w:rsid w:val="001F6FB0"/>
    <w:rsid w:val="002175E9"/>
    <w:rsid w:val="00221476"/>
    <w:rsid w:val="00225DFD"/>
    <w:rsid w:val="00230F24"/>
    <w:rsid w:val="00237976"/>
    <w:rsid w:val="00247D13"/>
    <w:rsid w:val="0025445D"/>
    <w:rsid w:val="00255E0F"/>
    <w:rsid w:val="00267C15"/>
    <w:rsid w:val="0027611D"/>
    <w:rsid w:val="00280AF5"/>
    <w:rsid w:val="002947EC"/>
    <w:rsid w:val="002B53CA"/>
    <w:rsid w:val="002B5E9F"/>
    <w:rsid w:val="002D7870"/>
    <w:rsid w:val="002E498A"/>
    <w:rsid w:val="002F4E87"/>
    <w:rsid w:val="003028AF"/>
    <w:rsid w:val="00302DD3"/>
    <w:rsid w:val="0030357A"/>
    <w:rsid w:val="00304B54"/>
    <w:rsid w:val="00307DA5"/>
    <w:rsid w:val="0032480D"/>
    <w:rsid w:val="00334BBF"/>
    <w:rsid w:val="0033523E"/>
    <w:rsid w:val="0034322D"/>
    <w:rsid w:val="003440A9"/>
    <w:rsid w:val="003649A9"/>
    <w:rsid w:val="00375832"/>
    <w:rsid w:val="00376C40"/>
    <w:rsid w:val="00383C57"/>
    <w:rsid w:val="00386F87"/>
    <w:rsid w:val="00390383"/>
    <w:rsid w:val="00391FF4"/>
    <w:rsid w:val="00392C40"/>
    <w:rsid w:val="003937FC"/>
    <w:rsid w:val="003A02DC"/>
    <w:rsid w:val="003B56A0"/>
    <w:rsid w:val="003C1B80"/>
    <w:rsid w:val="003D2F8B"/>
    <w:rsid w:val="003D6240"/>
    <w:rsid w:val="003F34D2"/>
    <w:rsid w:val="004132C7"/>
    <w:rsid w:val="004413F4"/>
    <w:rsid w:val="00447998"/>
    <w:rsid w:val="00450166"/>
    <w:rsid w:val="00452CC6"/>
    <w:rsid w:val="004644FC"/>
    <w:rsid w:val="00473D68"/>
    <w:rsid w:val="00482B40"/>
    <w:rsid w:val="00485ECB"/>
    <w:rsid w:val="00490305"/>
    <w:rsid w:val="004A39D0"/>
    <w:rsid w:val="004B07BD"/>
    <w:rsid w:val="004B63B2"/>
    <w:rsid w:val="004C00E8"/>
    <w:rsid w:val="004C1D16"/>
    <w:rsid w:val="004D4895"/>
    <w:rsid w:val="004D4B97"/>
    <w:rsid w:val="004D5901"/>
    <w:rsid w:val="004D5E9E"/>
    <w:rsid w:val="004E005A"/>
    <w:rsid w:val="004E4484"/>
    <w:rsid w:val="005016C5"/>
    <w:rsid w:val="00503AFF"/>
    <w:rsid w:val="00506BA9"/>
    <w:rsid w:val="00513FA0"/>
    <w:rsid w:val="00521D52"/>
    <w:rsid w:val="00527B77"/>
    <w:rsid w:val="005505BF"/>
    <w:rsid w:val="00557FBC"/>
    <w:rsid w:val="00563AE7"/>
    <w:rsid w:val="0057449E"/>
    <w:rsid w:val="005865AB"/>
    <w:rsid w:val="00586E43"/>
    <w:rsid w:val="005977B7"/>
    <w:rsid w:val="005A1698"/>
    <w:rsid w:val="005A2BDC"/>
    <w:rsid w:val="005B0ADF"/>
    <w:rsid w:val="005B2B7B"/>
    <w:rsid w:val="005B43C2"/>
    <w:rsid w:val="005B6FB0"/>
    <w:rsid w:val="005B7E96"/>
    <w:rsid w:val="005D2E92"/>
    <w:rsid w:val="005E5456"/>
    <w:rsid w:val="005E5F8C"/>
    <w:rsid w:val="005F233E"/>
    <w:rsid w:val="005F26D8"/>
    <w:rsid w:val="005F5EF3"/>
    <w:rsid w:val="0060322D"/>
    <w:rsid w:val="00607CBA"/>
    <w:rsid w:val="00622689"/>
    <w:rsid w:val="00631266"/>
    <w:rsid w:val="00641A0C"/>
    <w:rsid w:val="00645376"/>
    <w:rsid w:val="00654B61"/>
    <w:rsid w:val="006665FC"/>
    <w:rsid w:val="0067072C"/>
    <w:rsid w:val="00681EBB"/>
    <w:rsid w:val="00685733"/>
    <w:rsid w:val="00690E17"/>
    <w:rsid w:val="00694924"/>
    <w:rsid w:val="006A0D15"/>
    <w:rsid w:val="006A25AE"/>
    <w:rsid w:val="006A3E5B"/>
    <w:rsid w:val="006C04A5"/>
    <w:rsid w:val="006D4755"/>
    <w:rsid w:val="006D7163"/>
    <w:rsid w:val="006E217C"/>
    <w:rsid w:val="006E585D"/>
    <w:rsid w:val="006F1A52"/>
    <w:rsid w:val="006F6FED"/>
    <w:rsid w:val="00705D58"/>
    <w:rsid w:val="007179A2"/>
    <w:rsid w:val="00732339"/>
    <w:rsid w:val="007346F3"/>
    <w:rsid w:val="00742D4F"/>
    <w:rsid w:val="00750F07"/>
    <w:rsid w:val="007607F8"/>
    <w:rsid w:val="00765E07"/>
    <w:rsid w:val="00774DCF"/>
    <w:rsid w:val="00775E83"/>
    <w:rsid w:val="00777CDA"/>
    <w:rsid w:val="0078716D"/>
    <w:rsid w:val="0079465B"/>
    <w:rsid w:val="00794CD9"/>
    <w:rsid w:val="00796BF2"/>
    <w:rsid w:val="007979E1"/>
    <w:rsid w:val="007A0B10"/>
    <w:rsid w:val="007A2784"/>
    <w:rsid w:val="007C3904"/>
    <w:rsid w:val="007C3935"/>
    <w:rsid w:val="007D0744"/>
    <w:rsid w:val="007D0E37"/>
    <w:rsid w:val="007E1048"/>
    <w:rsid w:val="007F7CE7"/>
    <w:rsid w:val="00831FCE"/>
    <w:rsid w:val="00835864"/>
    <w:rsid w:val="00860851"/>
    <w:rsid w:val="0086776A"/>
    <w:rsid w:val="00885EC0"/>
    <w:rsid w:val="008860FC"/>
    <w:rsid w:val="00887F4D"/>
    <w:rsid w:val="00893120"/>
    <w:rsid w:val="008A58D6"/>
    <w:rsid w:val="008B3BB4"/>
    <w:rsid w:val="008B7DBF"/>
    <w:rsid w:val="008C5B1F"/>
    <w:rsid w:val="008E5195"/>
    <w:rsid w:val="008F2761"/>
    <w:rsid w:val="008F4DFE"/>
    <w:rsid w:val="00905179"/>
    <w:rsid w:val="009139FD"/>
    <w:rsid w:val="00920EB5"/>
    <w:rsid w:val="00924549"/>
    <w:rsid w:val="009261E4"/>
    <w:rsid w:val="00926846"/>
    <w:rsid w:val="00951066"/>
    <w:rsid w:val="00954A67"/>
    <w:rsid w:val="00960B34"/>
    <w:rsid w:val="00961483"/>
    <w:rsid w:val="00965193"/>
    <w:rsid w:val="00966AAF"/>
    <w:rsid w:val="00970FB5"/>
    <w:rsid w:val="0097129E"/>
    <w:rsid w:val="009714D5"/>
    <w:rsid w:val="00977427"/>
    <w:rsid w:val="009861FB"/>
    <w:rsid w:val="00986285"/>
    <w:rsid w:val="009A0094"/>
    <w:rsid w:val="009B1E51"/>
    <w:rsid w:val="009B69F3"/>
    <w:rsid w:val="009C7811"/>
    <w:rsid w:val="009D66EE"/>
    <w:rsid w:val="009E4DAD"/>
    <w:rsid w:val="009F04AD"/>
    <w:rsid w:val="009F5F90"/>
    <w:rsid w:val="00A02265"/>
    <w:rsid w:val="00A05176"/>
    <w:rsid w:val="00A0580A"/>
    <w:rsid w:val="00A220F8"/>
    <w:rsid w:val="00A3302E"/>
    <w:rsid w:val="00A3443E"/>
    <w:rsid w:val="00A36F43"/>
    <w:rsid w:val="00A433EE"/>
    <w:rsid w:val="00A537CB"/>
    <w:rsid w:val="00A70585"/>
    <w:rsid w:val="00A70748"/>
    <w:rsid w:val="00A870D0"/>
    <w:rsid w:val="00A90D66"/>
    <w:rsid w:val="00A9106E"/>
    <w:rsid w:val="00AA3A85"/>
    <w:rsid w:val="00AA5395"/>
    <w:rsid w:val="00AA6855"/>
    <w:rsid w:val="00AB2F44"/>
    <w:rsid w:val="00AB6016"/>
    <w:rsid w:val="00B07980"/>
    <w:rsid w:val="00B31A19"/>
    <w:rsid w:val="00B32968"/>
    <w:rsid w:val="00B41D64"/>
    <w:rsid w:val="00B52149"/>
    <w:rsid w:val="00B536FD"/>
    <w:rsid w:val="00B61345"/>
    <w:rsid w:val="00B67483"/>
    <w:rsid w:val="00B80F6A"/>
    <w:rsid w:val="00B91D0D"/>
    <w:rsid w:val="00B92D18"/>
    <w:rsid w:val="00B954CA"/>
    <w:rsid w:val="00BB41AE"/>
    <w:rsid w:val="00BB50F6"/>
    <w:rsid w:val="00BB74AE"/>
    <w:rsid w:val="00BC578D"/>
    <w:rsid w:val="00BE1663"/>
    <w:rsid w:val="00BE592E"/>
    <w:rsid w:val="00BF0199"/>
    <w:rsid w:val="00BF2E23"/>
    <w:rsid w:val="00C16D0C"/>
    <w:rsid w:val="00C31EFB"/>
    <w:rsid w:val="00C55708"/>
    <w:rsid w:val="00C9316F"/>
    <w:rsid w:val="00CA02E6"/>
    <w:rsid w:val="00CA1CEF"/>
    <w:rsid w:val="00CD168A"/>
    <w:rsid w:val="00CE4728"/>
    <w:rsid w:val="00CF0754"/>
    <w:rsid w:val="00CF0B12"/>
    <w:rsid w:val="00D1433E"/>
    <w:rsid w:val="00D151F1"/>
    <w:rsid w:val="00D259E9"/>
    <w:rsid w:val="00D27A28"/>
    <w:rsid w:val="00D312EF"/>
    <w:rsid w:val="00D33CAC"/>
    <w:rsid w:val="00D45B21"/>
    <w:rsid w:val="00D5598B"/>
    <w:rsid w:val="00D61175"/>
    <w:rsid w:val="00D62E7F"/>
    <w:rsid w:val="00D73E5E"/>
    <w:rsid w:val="00D77698"/>
    <w:rsid w:val="00D80C3C"/>
    <w:rsid w:val="00D84B25"/>
    <w:rsid w:val="00D95BAD"/>
    <w:rsid w:val="00DA0528"/>
    <w:rsid w:val="00DC0307"/>
    <w:rsid w:val="00DE0997"/>
    <w:rsid w:val="00DE2F9E"/>
    <w:rsid w:val="00DE641B"/>
    <w:rsid w:val="00E02DDC"/>
    <w:rsid w:val="00E27C3B"/>
    <w:rsid w:val="00E32EB7"/>
    <w:rsid w:val="00E353AB"/>
    <w:rsid w:val="00E40D85"/>
    <w:rsid w:val="00E44406"/>
    <w:rsid w:val="00E4574C"/>
    <w:rsid w:val="00E56F90"/>
    <w:rsid w:val="00E60418"/>
    <w:rsid w:val="00E671E1"/>
    <w:rsid w:val="00E724A2"/>
    <w:rsid w:val="00E755F0"/>
    <w:rsid w:val="00E774DE"/>
    <w:rsid w:val="00E8485E"/>
    <w:rsid w:val="00E90928"/>
    <w:rsid w:val="00EA1B58"/>
    <w:rsid w:val="00EB1D97"/>
    <w:rsid w:val="00EB4727"/>
    <w:rsid w:val="00EC2021"/>
    <w:rsid w:val="00ED5851"/>
    <w:rsid w:val="00EE5D49"/>
    <w:rsid w:val="00EF6D31"/>
    <w:rsid w:val="00F014E2"/>
    <w:rsid w:val="00F0551C"/>
    <w:rsid w:val="00F204B4"/>
    <w:rsid w:val="00F20608"/>
    <w:rsid w:val="00F34404"/>
    <w:rsid w:val="00F40A2C"/>
    <w:rsid w:val="00F45543"/>
    <w:rsid w:val="00F610E9"/>
    <w:rsid w:val="00F82204"/>
    <w:rsid w:val="00F8336B"/>
    <w:rsid w:val="00F83EEE"/>
    <w:rsid w:val="00F8441C"/>
    <w:rsid w:val="00F91075"/>
    <w:rsid w:val="00FA03EB"/>
    <w:rsid w:val="00FB1ECC"/>
    <w:rsid w:val="00FB7E88"/>
    <w:rsid w:val="00FC3A20"/>
    <w:rsid w:val="00FC62D1"/>
    <w:rsid w:val="00FD60A7"/>
    <w:rsid w:val="00FD799D"/>
    <w:rsid w:val="00FE0B26"/>
    <w:rsid w:val="00FE3CF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368535546">
      <w:bodyDiv w:val="1"/>
      <w:marLeft w:val="0"/>
      <w:marRight w:val="0"/>
      <w:marTop w:val="0"/>
      <w:marBottom w:val="0"/>
      <w:divBdr>
        <w:top w:val="none" w:sz="0" w:space="0" w:color="auto"/>
        <w:left w:val="none" w:sz="0" w:space="0" w:color="auto"/>
        <w:bottom w:val="none" w:sz="0" w:space="0" w:color="auto"/>
        <w:right w:val="none" w:sz="0" w:space="0" w:color="auto"/>
      </w:divBdr>
    </w:div>
    <w:div w:id="405421584">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963734166">
      <w:bodyDiv w:val="1"/>
      <w:marLeft w:val="0"/>
      <w:marRight w:val="0"/>
      <w:marTop w:val="0"/>
      <w:marBottom w:val="0"/>
      <w:divBdr>
        <w:top w:val="none" w:sz="0" w:space="0" w:color="auto"/>
        <w:left w:val="none" w:sz="0" w:space="0" w:color="auto"/>
        <w:bottom w:val="none" w:sz="0" w:space="0" w:color="auto"/>
        <w:right w:val="none" w:sz="0" w:space="0" w:color="auto"/>
      </w:divBdr>
    </w:div>
    <w:div w:id="1189609652">
      <w:bodyDiv w:val="1"/>
      <w:marLeft w:val="0"/>
      <w:marRight w:val="0"/>
      <w:marTop w:val="0"/>
      <w:marBottom w:val="0"/>
      <w:divBdr>
        <w:top w:val="none" w:sz="0" w:space="0" w:color="auto"/>
        <w:left w:val="none" w:sz="0" w:space="0" w:color="auto"/>
        <w:bottom w:val="none" w:sz="0" w:space="0" w:color="auto"/>
        <w:right w:val="none" w:sz="0" w:space="0" w:color="auto"/>
      </w:divBdr>
    </w:div>
    <w:div w:id="1411461662">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741557857">
      <w:bodyDiv w:val="1"/>
      <w:marLeft w:val="0"/>
      <w:marRight w:val="0"/>
      <w:marTop w:val="0"/>
      <w:marBottom w:val="0"/>
      <w:divBdr>
        <w:top w:val="none" w:sz="0" w:space="0" w:color="auto"/>
        <w:left w:val="none" w:sz="0" w:space="0" w:color="auto"/>
        <w:bottom w:val="none" w:sz="0" w:space="0" w:color="auto"/>
        <w:right w:val="none" w:sz="0" w:space="0" w:color="auto"/>
      </w:divBdr>
    </w:div>
    <w:div w:id="2090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44</Pages>
  <Words>3364</Words>
  <Characters>19181</Characters>
  <Application>Microsoft Office Word</Application>
  <DocSecurity>0</DocSecurity>
  <Lines>159</Lines>
  <Paragraphs>44</Paragraphs>
  <ScaleCrop>false</ScaleCrop>
  <Company>P R C</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338</cp:revision>
  <cp:lastPrinted>2020-05-29T08:50:00Z</cp:lastPrinted>
  <dcterms:created xsi:type="dcterms:W3CDTF">2020-05-20T01:57:00Z</dcterms:created>
  <dcterms:modified xsi:type="dcterms:W3CDTF">2021-10-29T03:14:00Z</dcterms:modified>
</cp:coreProperties>
</file>