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  <w:r w:rsidR="00597FD3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多功能生物3D打印机</w:t>
      </w: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项目</w:t>
      </w:r>
    </w:p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B2013E" w:rsidRPr="00B2013E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B2013E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B2013E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B2013E" w:rsidRPr="00B2013E" w:rsidRDefault="00B2013E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/>
          <w:b/>
          <w:sz w:val="24"/>
          <w:szCs w:val="24"/>
        </w:rPr>
      </w:pP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r w:rsidR="00597FD3" w:rsidRPr="00597FD3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多功能生物3D打印机</w:t>
      </w:r>
    </w:p>
    <w:bookmarkEnd w:id="0"/>
    <w:bookmarkEnd w:id="1"/>
    <w:p w:rsidR="00B2013E" w:rsidRPr="00B2013E" w:rsidRDefault="00597FD3" w:rsidP="00597FD3">
      <w:pPr>
        <w:widowControl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数    量：1台</w:t>
      </w:r>
    </w:p>
    <w:p w:rsidR="00B2013E" w:rsidRPr="00B2013E" w:rsidRDefault="00B2013E" w:rsidP="00B2013E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 w:rsidRPr="00B2013E"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:rsidR="00B2013E" w:rsidRDefault="00B2013E" w:rsidP="00B2013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B2013E">
        <w:rPr>
          <w:rFonts w:ascii="宋体" w:hAnsi="宋体" w:cs="Arial" w:hint="eastAsia"/>
          <w:color w:val="000000"/>
          <w:sz w:val="24"/>
          <w:szCs w:val="24"/>
        </w:rPr>
        <w:t>供应商</w:t>
      </w:r>
      <w:r w:rsidRPr="00B2013E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Pr="00B2013E"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</w:t>
      </w:r>
    </w:p>
    <w:p w:rsidR="00597FD3" w:rsidRPr="00597FD3" w:rsidRDefault="00597FD3" w:rsidP="00597FD3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 w:rsidR="008D23D6" w:rsidRPr="009C35A9" w:rsidRDefault="00100FE6" w:rsidP="00B2013E">
      <w:pPr>
        <w:spacing w:line="360" w:lineRule="auto"/>
        <w:ind w:firstLineChars="200" w:firstLine="562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2C739E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2C739E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23D6" w:rsidRPr="002C739E" w:rsidRDefault="008D23D6" w:rsidP="008D23D6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6978E1" w:rsidP="00211E9C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hint="eastAsia"/>
          <w:sz w:val="24"/>
          <w:szCs w:val="24"/>
        </w:rPr>
        <w:t>主要</w:t>
      </w:r>
      <w:r w:rsidR="00055D7B">
        <w:rPr>
          <w:rFonts w:ascii="宋体" w:hAnsi="宋体" w:hint="eastAsia"/>
          <w:sz w:val="24"/>
          <w:szCs w:val="24"/>
        </w:rPr>
        <w:t>产品及</w:t>
      </w:r>
      <w:r w:rsidR="00047CE4" w:rsidRPr="00615A4B">
        <w:rPr>
          <w:rFonts w:ascii="宋体" w:hAnsi="宋体" w:hint="eastAsia"/>
          <w:sz w:val="24"/>
          <w:szCs w:val="24"/>
        </w:rPr>
        <w:t>零配件报价表</w:t>
      </w:r>
      <w:r w:rsidR="00211E9C" w:rsidRPr="00211E9C">
        <w:rPr>
          <w:rFonts w:ascii="宋体" w:hAnsi="宋体" w:hint="eastAsia"/>
          <w:sz w:val="24"/>
          <w:szCs w:val="24"/>
        </w:rPr>
        <w:t>（提供样品至现场，耗材请标注是否为收费项目，收费编码，市平台或省平台编码等）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2"/>
        <w:gridCol w:w="2122"/>
        <w:gridCol w:w="2644"/>
      </w:tblGrid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5F5479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5F5479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样品名称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单价（</w:t>
            </w:r>
            <w:r w:rsidR="00055D7B">
              <w:rPr>
                <w:rFonts w:ascii="宋体" w:hAnsi="宋体" w:hint="eastAsia"/>
                <w:sz w:val="24"/>
                <w:szCs w:val="24"/>
              </w:rPr>
              <w:t>元/米或</w:t>
            </w:r>
            <w:r w:rsidRPr="002C739E">
              <w:rPr>
                <w:rFonts w:ascii="宋体" w:hAnsi="宋体" w:hint="eastAsia"/>
                <w:sz w:val="24"/>
                <w:szCs w:val="24"/>
              </w:rPr>
              <w:t>元/</w:t>
            </w:r>
            <w:proofErr w:type="gramStart"/>
            <w:r w:rsidRPr="002C739E"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 w:rsidRPr="002C739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3"/>
        <w:gridCol w:w="2121"/>
        <w:gridCol w:w="2644"/>
      </w:tblGrid>
      <w:tr w:rsidR="001413A4" w:rsidRPr="002C739E" w:rsidTr="00D63B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</w:t>
            </w:r>
            <w:r w:rsidR="00DA7D23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国际权威检测机构或</w:t>
            </w: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1413A4" w:rsidRPr="002C739E" w:rsidTr="00D63B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413A4" w:rsidRPr="002C739E" w:rsidTr="00D63B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Default="00E16E73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</w:t>
      </w:r>
      <w:r w:rsidR="00505BF2">
        <w:rPr>
          <w:rFonts w:ascii="宋体" w:hAnsi="宋体" w:hint="eastAsia"/>
          <w:sz w:val="24"/>
          <w:szCs w:val="24"/>
        </w:rPr>
        <w:t>复印件</w:t>
      </w:r>
      <w:r>
        <w:rPr>
          <w:rFonts w:ascii="宋体" w:hAnsi="宋体" w:hint="eastAsia"/>
          <w:sz w:val="24"/>
          <w:szCs w:val="24"/>
        </w:rPr>
        <w:t>）</w:t>
      </w:r>
    </w:p>
    <w:p w:rsidR="00387BCF" w:rsidRPr="00615A4B" w:rsidRDefault="00387BCF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8D23D6" w:rsidRDefault="00D63B57" w:rsidP="008756DE">
      <w:pPr>
        <w:widowControl/>
        <w:spacing w:line="500" w:lineRule="exact"/>
        <w:ind w:left="1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</w:t>
      </w:r>
    </w:p>
    <w:p w:rsidR="00D63B57" w:rsidRPr="00D63B57" w:rsidRDefault="00D63B57" w:rsidP="00D63B57">
      <w:pPr>
        <w:widowControl/>
        <w:topLinePunct/>
        <w:snapToGrid w:val="0"/>
        <w:spacing w:before="4"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D63B57" w:rsidRPr="00D63B57" w:rsidTr="006967CB">
        <w:tc>
          <w:tcPr>
            <w:tcW w:w="1939" w:type="dxa"/>
            <w:gridSpan w:val="2"/>
          </w:tcPr>
          <w:p w:rsidR="00D63B57" w:rsidRPr="00D63B57" w:rsidRDefault="00D63B57" w:rsidP="00D63B57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D63B57" w:rsidRPr="00D63B57" w:rsidRDefault="00D63B57" w:rsidP="00D63B57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D63B57" w:rsidRPr="00D63B57" w:rsidTr="006967CB">
        <w:tc>
          <w:tcPr>
            <w:tcW w:w="876" w:type="dxa"/>
          </w:tcPr>
          <w:p w:rsidR="00D63B57" w:rsidRPr="00D63B57" w:rsidRDefault="00D63B57" w:rsidP="00D63B57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D63B57" w:rsidRPr="00D63B57" w:rsidRDefault="00D63B57" w:rsidP="00D63B57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D63B57" w:rsidRPr="00D63B57" w:rsidRDefault="00D63B57" w:rsidP="00D63B57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D63B57" w:rsidRPr="00D63B57" w:rsidRDefault="00D63B57" w:rsidP="00D63B57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D63B57" w:rsidRPr="00D63B57" w:rsidRDefault="00D63B57" w:rsidP="00D63B57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D63B57" w:rsidRPr="00D63B57" w:rsidRDefault="00D63B57" w:rsidP="00D63B57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D63B57" w:rsidRPr="00D63B57" w:rsidTr="006967CB">
        <w:tc>
          <w:tcPr>
            <w:tcW w:w="876" w:type="dxa"/>
          </w:tcPr>
          <w:p w:rsidR="00D63B57" w:rsidRPr="00D63B57" w:rsidRDefault="00D63B57" w:rsidP="00D63B57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D63B5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D63B57" w:rsidRPr="00D63B57" w:rsidRDefault="00D63B57" w:rsidP="00D63B57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D63B57" w:rsidRPr="00D63B57" w:rsidRDefault="00D63B57" w:rsidP="00D63B57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D63B57" w:rsidRPr="00D63B57" w:rsidRDefault="00D63B57" w:rsidP="00D63B57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D63B57" w:rsidRPr="00D63B57" w:rsidRDefault="00D63B57" w:rsidP="00D63B57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D63B57" w:rsidRPr="00D63B57" w:rsidRDefault="00D63B57" w:rsidP="00D63B57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63B57" w:rsidRPr="00D63B57" w:rsidTr="006967CB">
        <w:tc>
          <w:tcPr>
            <w:tcW w:w="876" w:type="dxa"/>
          </w:tcPr>
          <w:p w:rsidR="00D63B57" w:rsidRPr="00D63B57" w:rsidRDefault="00D63B57" w:rsidP="00D63B57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D63B5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D63B57" w:rsidRPr="00D63B57" w:rsidRDefault="00D63B57" w:rsidP="00D63B57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D63B57" w:rsidRPr="00D63B57" w:rsidRDefault="00D63B57" w:rsidP="00D63B57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D63B57" w:rsidRPr="00D63B57" w:rsidRDefault="00D63B57" w:rsidP="00D63B57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D63B57" w:rsidRPr="00D63B57" w:rsidRDefault="00D63B57" w:rsidP="00D63B57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D63B57" w:rsidRPr="00D63B57" w:rsidRDefault="00D63B57" w:rsidP="00D63B57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63B57" w:rsidRPr="00D63B57" w:rsidTr="006967CB">
        <w:tc>
          <w:tcPr>
            <w:tcW w:w="876" w:type="dxa"/>
          </w:tcPr>
          <w:p w:rsidR="00D63B57" w:rsidRPr="00D63B57" w:rsidRDefault="00D63B57" w:rsidP="00D63B57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D63B57" w:rsidRPr="00D63B57" w:rsidRDefault="00D63B57" w:rsidP="00D63B57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D63B57" w:rsidRPr="00D63B57" w:rsidRDefault="00D63B57" w:rsidP="00D63B57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D63B57" w:rsidRPr="00D63B57" w:rsidRDefault="00D63B57" w:rsidP="00D63B57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D63B57" w:rsidRPr="00D63B57" w:rsidRDefault="00D63B57" w:rsidP="00D63B57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D63B57" w:rsidRPr="00D63B57" w:rsidRDefault="00D63B57" w:rsidP="00D63B57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63B57" w:rsidRPr="00D63B57" w:rsidTr="006967CB">
        <w:tc>
          <w:tcPr>
            <w:tcW w:w="1939" w:type="dxa"/>
            <w:gridSpan w:val="2"/>
          </w:tcPr>
          <w:p w:rsidR="00D63B57" w:rsidRPr="00D63B57" w:rsidRDefault="00D63B57" w:rsidP="00D63B57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D63B57" w:rsidRPr="00D63B57" w:rsidRDefault="00D63B57" w:rsidP="00D63B57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D63B57" w:rsidRPr="00D63B57" w:rsidRDefault="00D63B57" w:rsidP="00D63B57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D63B57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D63B57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D63B57" w:rsidRPr="00D63B57" w:rsidRDefault="00D63B57" w:rsidP="00D63B57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D63B57" w:rsidRPr="00D63B57" w:rsidRDefault="00D63B57" w:rsidP="00D63B57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D63B57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D63B57" w:rsidRPr="00D63B57" w:rsidRDefault="00D63B57" w:rsidP="00D63B57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到货期</w:t>
            </w:r>
          </w:p>
        </w:tc>
        <w:tc>
          <w:tcPr>
            <w:tcW w:w="7376" w:type="dxa"/>
            <w:gridSpan w:val="5"/>
            <w:vAlign w:val="center"/>
          </w:tcPr>
          <w:p w:rsidR="00D63B57" w:rsidRPr="00D63B57" w:rsidRDefault="00D63B57" w:rsidP="00D63B57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D63B57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D63B57" w:rsidRPr="00D63B57" w:rsidRDefault="00D63B57" w:rsidP="00D63B57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D63B57" w:rsidRPr="00D63B57" w:rsidRDefault="00D63B57" w:rsidP="00D63B57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D63B57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D63B57" w:rsidRPr="00D63B57" w:rsidRDefault="00D63B57" w:rsidP="00D63B57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D63B57" w:rsidRPr="00D63B57" w:rsidRDefault="00D63B57" w:rsidP="00D63B57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D63B57" w:rsidRPr="00D63B57" w:rsidRDefault="00D63B57" w:rsidP="00D63B57">
      <w:pPr>
        <w:widowControl/>
        <w:topLinePunct/>
        <w:snapToGrid w:val="0"/>
        <w:spacing w:before="4" w:line="360" w:lineRule="auto"/>
        <w:rPr>
          <w:rFonts w:ascii="宋体" w:hAnsi="宋体"/>
          <w:b/>
          <w:bCs/>
          <w:sz w:val="28"/>
          <w:szCs w:val="28"/>
        </w:rPr>
      </w:pPr>
    </w:p>
    <w:p w:rsidR="00D63B57" w:rsidRPr="00D63B57" w:rsidRDefault="00D63B57" w:rsidP="00D63B57">
      <w:pPr>
        <w:widowControl/>
        <w:topLinePunct/>
        <w:snapToGrid w:val="0"/>
        <w:spacing w:before="4" w:line="360" w:lineRule="auto"/>
        <w:rPr>
          <w:rFonts w:ascii="宋体" w:hAnsi="宋体"/>
          <w:b/>
          <w:bCs/>
          <w:sz w:val="28"/>
          <w:szCs w:val="28"/>
        </w:rPr>
      </w:pPr>
      <w:r w:rsidRPr="00D63B57">
        <w:rPr>
          <w:rFonts w:ascii="宋体" w:hAnsi="宋体" w:hint="eastAsia"/>
          <w:b/>
          <w:sz w:val="24"/>
          <w:szCs w:val="24"/>
        </w:rPr>
        <w:t>注：如有配件及</w:t>
      </w:r>
      <w:proofErr w:type="gramStart"/>
      <w:r w:rsidRPr="00D63B57">
        <w:rPr>
          <w:rFonts w:ascii="宋体" w:hAnsi="宋体" w:hint="eastAsia"/>
          <w:b/>
          <w:sz w:val="24"/>
          <w:szCs w:val="24"/>
        </w:rPr>
        <w:t>耗材需</w:t>
      </w:r>
      <w:proofErr w:type="gramEnd"/>
      <w:r w:rsidRPr="00D63B57">
        <w:rPr>
          <w:rFonts w:ascii="宋体" w:hAnsi="宋体" w:hint="eastAsia"/>
          <w:b/>
          <w:sz w:val="24"/>
          <w:szCs w:val="24"/>
        </w:rPr>
        <w:t>同时提供报价</w:t>
      </w:r>
    </w:p>
    <w:p w:rsidR="00D63B57" w:rsidRPr="00D63B57" w:rsidRDefault="00D63B57" w:rsidP="00D63B57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:rsidR="00D63B57" w:rsidRPr="00D63B57" w:rsidRDefault="00D63B57" w:rsidP="00D63B57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D63B57" w:rsidRPr="00D63B57" w:rsidRDefault="00D63B57" w:rsidP="00D63B57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D63B57" w:rsidRPr="00D63B57" w:rsidRDefault="00D63B57" w:rsidP="00D63B57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D63B57">
        <w:rPr>
          <w:rFonts w:ascii="宋体" w:hAnsi="宋体" w:hint="eastAsia"/>
          <w:bCs/>
          <w:sz w:val="24"/>
          <w:szCs w:val="21"/>
        </w:rPr>
        <w:t xml:space="preserve">                     </w:t>
      </w:r>
      <w:r w:rsidRPr="00D63B57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D63B57" w:rsidRPr="00D63B57" w:rsidRDefault="00D63B57" w:rsidP="00D63B57">
      <w:pPr>
        <w:rPr>
          <w:b/>
          <w:sz w:val="28"/>
          <w:szCs w:val="28"/>
        </w:rPr>
      </w:pPr>
      <w:r w:rsidRPr="00D63B57">
        <w:rPr>
          <w:rFonts w:hint="eastAsia"/>
          <w:sz w:val="28"/>
          <w:szCs w:val="28"/>
        </w:rPr>
        <w:lastRenderedPageBreak/>
        <w:t xml:space="preserve">                                           </w:t>
      </w:r>
      <w:r w:rsidRPr="00D63B57">
        <w:rPr>
          <w:rFonts w:hint="eastAsia"/>
          <w:b/>
          <w:sz w:val="28"/>
          <w:szCs w:val="28"/>
        </w:rPr>
        <w:t>年</w:t>
      </w:r>
      <w:r w:rsidRPr="00D63B57">
        <w:rPr>
          <w:rFonts w:hint="eastAsia"/>
          <w:b/>
          <w:sz w:val="28"/>
          <w:szCs w:val="28"/>
        </w:rPr>
        <w:t xml:space="preserve">     </w:t>
      </w:r>
      <w:r w:rsidRPr="00D63B57">
        <w:rPr>
          <w:rFonts w:hint="eastAsia"/>
          <w:b/>
          <w:sz w:val="28"/>
          <w:szCs w:val="28"/>
        </w:rPr>
        <w:t>月</w:t>
      </w:r>
      <w:r w:rsidRPr="00D63B57">
        <w:rPr>
          <w:rFonts w:hint="eastAsia"/>
          <w:b/>
          <w:sz w:val="28"/>
          <w:szCs w:val="28"/>
        </w:rPr>
        <w:t xml:space="preserve">    </w:t>
      </w:r>
      <w:r w:rsidRPr="00D63B57">
        <w:rPr>
          <w:rFonts w:hint="eastAsia"/>
          <w:b/>
          <w:sz w:val="28"/>
          <w:szCs w:val="28"/>
        </w:rPr>
        <w:t>日</w:t>
      </w:r>
    </w:p>
    <w:p w:rsidR="00B2013E" w:rsidRDefault="00D63B57" w:rsidP="00D63B57">
      <w:pPr>
        <w:widowControl/>
        <w:spacing w:line="360" w:lineRule="auto"/>
        <w:jc w:val="center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</w:t>
      </w:r>
    </w:p>
    <w:p w:rsidR="00B2013E" w:rsidRPr="007E6A46" w:rsidRDefault="00D63B57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八</w:t>
      </w:r>
      <w:r w:rsidR="00B2013E" w:rsidRPr="00B2013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、</w:t>
      </w:r>
      <w:r w:rsidR="00B2013E" w:rsidRPr="00B2013E">
        <w:rPr>
          <w:rFonts w:ascii="宋体" w:hAnsi="宋体" w:hint="eastAsia"/>
          <w:b/>
          <w:sz w:val="24"/>
          <w:szCs w:val="24"/>
        </w:rPr>
        <w:t>时  间</w:t>
      </w:r>
      <w:r w:rsidR="00B2013E" w:rsidRPr="007E6A46">
        <w:rPr>
          <w:rFonts w:ascii="宋体" w:hAnsi="宋体" w:hint="eastAsia"/>
          <w:b/>
          <w:sz w:val="24"/>
          <w:szCs w:val="24"/>
        </w:rPr>
        <w:t>：</w:t>
      </w:r>
      <w:r w:rsidR="00B2013E" w:rsidRPr="007E6A46">
        <w:rPr>
          <w:rFonts w:ascii="宋体" w:hAnsi="宋体" w:hint="eastAsia"/>
          <w:sz w:val="24"/>
          <w:szCs w:val="24"/>
        </w:rPr>
        <w:t>2021年</w:t>
      </w:r>
      <w:r w:rsidR="00D64ED1" w:rsidRPr="007E6A46">
        <w:rPr>
          <w:rFonts w:ascii="宋体" w:hAnsi="宋体" w:hint="eastAsia"/>
          <w:sz w:val="24"/>
          <w:szCs w:val="24"/>
        </w:rPr>
        <w:t>12</w:t>
      </w:r>
      <w:r w:rsidR="00B2013E" w:rsidRPr="007E6A46">
        <w:rPr>
          <w:rFonts w:ascii="宋体" w:hAnsi="宋体" w:hint="eastAsia"/>
          <w:sz w:val="24"/>
          <w:szCs w:val="24"/>
        </w:rPr>
        <w:t>月</w:t>
      </w:r>
      <w:r w:rsidR="00865C1C" w:rsidRPr="007E6A46">
        <w:rPr>
          <w:rFonts w:ascii="宋体" w:hAnsi="宋体" w:hint="eastAsia"/>
          <w:sz w:val="24"/>
          <w:szCs w:val="24"/>
        </w:rPr>
        <w:t>29</w:t>
      </w:r>
      <w:r w:rsidR="00B2013E" w:rsidRPr="007E6A46">
        <w:rPr>
          <w:rFonts w:ascii="宋体" w:hAnsi="宋体" w:hint="eastAsia"/>
          <w:sz w:val="24"/>
          <w:szCs w:val="24"/>
        </w:rPr>
        <w:t>日(</w:t>
      </w:r>
      <w:r w:rsidR="00865C1C" w:rsidRPr="007E6A46">
        <w:rPr>
          <w:rFonts w:ascii="宋体" w:hAnsi="宋体" w:hint="eastAsia"/>
          <w:sz w:val="24"/>
          <w:szCs w:val="24"/>
        </w:rPr>
        <w:t>星期三</w:t>
      </w:r>
      <w:r w:rsidR="00B2013E" w:rsidRPr="007E6A46">
        <w:rPr>
          <w:rFonts w:ascii="宋体" w:hAnsi="宋体" w:hint="eastAsia"/>
          <w:sz w:val="24"/>
          <w:szCs w:val="24"/>
        </w:rPr>
        <w:t>)下午14:30</w:t>
      </w:r>
    </w:p>
    <w:p w:rsidR="00B2013E" w:rsidRPr="007E6A46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7E6A46">
        <w:rPr>
          <w:rFonts w:ascii="宋体" w:hAnsi="宋体" w:hint="eastAsia"/>
          <w:b/>
          <w:sz w:val="24"/>
          <w:szCs w:val="24"/>
        </w:rPr>
        <w:t>地  点：</w:t>
      </w:r>
      <w:r w:rsidRPr="007E6A46">
        <w:rPr>
          <w:rFonts w:ascii="宋体" w:hAnsi="宋体" w:hint="eastAsia"/>
          <w:sz w:val="24"/>
          <w:szCs w:val="24"/>
        </w:rPr>
        <w:t>江苏省口腔医院新综合楼十三楼1301会议室</w:t>
      </w:r>
      <w:bookmarkStart w:id="2" w:name="_GoBack"/>
      <w:bookmarkEnd w:id="2"/>
    </w:p>
    <w:p w:rsidR="00B2013E" w:rsidRPr="007E6A46" w:rsidRDefault="00F64315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7E6A46">
        <w:rPr>
          <w:rFonts w:ascii="宋体" w:hAnsi="宋体" w:hint="eastAsia"/>
          <w:sz w:val="24"/>
          <w:szCs w:val="24"/>
        </w:rPr>
        <w:t>采购中心</w:t>
      </w:r>
      <w:r w:rsidR="00B2013E" w:rsidRPr="007E6A46">
        <w:rPr>
          <w:rFonts w:ascii="宋体" w:hAnsi="宋体" w:hint="eastAsia"/>
          <w:sz w:val="24"/>
          <w:szCs w:val="24"/>
        </w:rPr>
        <w:t>：   李老师         联系方式：</w:t>
      </w:r>
      <w:r w:rsidR="00865C1C" w:rsidRPr="007E6A46">
        <w:rPr>
          <w:rFonts w:ascii="宋体" w:hAnsi="宋体" w:hint="eastAsia"/>
          <w:sz w:val="24"/>
          <w:szCs w:val="24"/>
        </w:rPr>
        <w:t>695932</w:t>
      </w:r>
      <w:r w:rsidRPr="007E6A46">
        <w:rPr>
          <w:rFonts w:ascii="宋体" w:hAnsi="宋体" w:hint="eastAsia"/>
          <w:sz w:val="24"/>
          <w:szCs w:val="24"/>
        </w:rPr>
        <w:t>06</w:t>
      </w:r>
    </w:p>
    <w:p w:rsidR="00B2013E" w:rsidRPr="00B2013E" w:rsidRDefault="00B2013E" w:rsidP="00B2013E">
      <w:pPr>
        <w:spacing w:line="360" w:lineRule="auto"/>
        <w:rPr>
          <w:sz w:val="24"/>
          <w:szCs w:val="24"/>
        </w:rPr>
      </w:pPr>
      <w:r w:rsidRPr="007E6A46">
        <w:rPr>
          <w:rFonts w:hint="eastAsia"/>
          <w:sz w:val="24"/>
          <w:szCs w:val="24"/>
        </w:rPr>
        <w:t>注：</w:t>
      </w:r>
      <w:r w:rsidRPr="007E6A46">
        <w:rPr>
          <w:sz w:val="24"/>
          <w:szCs w:val="24"/>
        </w:rPr>
        <w:t xml:space="preserve"> 1. </w:t>
      </w:r>
      <w:r w:rsidRPr="007E6A46">
        <w:rPr>
          <w:sz w:val="24"/>
          <w:szCs w:val="24"/>
        </w:rPr>
        <w:t>提供虚假文件一经查实将终止其</w:t>
      </w:r>
      <w:r w:rsidRPr="007E6A46">
        <w:rPr>
          <w:rFonts w:hint="eastAsia"/>
          <w:sz w:val="24"/>
          <w:szCs w:val="24"/>
        </w:rPr>
        <w:t>参与</w:t>
      </w:r>
      <w:r w:rsidRPr="007E6A46">
        <w:rPr>
          <w:sz w:val="24"/>
          <w:szCs w:val="24"/>
        </w:rPr>
        <w:t>资格</w:t>
      </w:r>
      <w:r w:rsidRPr="00B2013E">
        <w:rPr>
          <w:rFonts w:hint="eastAsia"/>
          <w:sz w:val="24"/>
          <w:szCs w:val="24"/>
        </w:rPr>
        <w:t>。</w:t>
      </w:r>
    </w:p>
    <w:p w:rsidR="00B2013E" w:rsidRDefault="00B2013E" w:rsidP="00B2013E">
      <w:pPr>
        <w:spacing w:line="360" w:lineRule="auto"/>
        <w:rPr>
          <w:sz w:val="24"/>
          <w:szCs w:val="24"/>
        </w:rPr>
      </w:pPr>
      <w:r w:rsidRPr="00B2013E">
        <w:rPr>
          <w:sz w:val="24"/>
          <w:szCs w:val="24"/>
        </w:rPr>
        <w:t xml:space="preserve">     2. </w:t>
      </w:r>
      <w:r w:rsidRPr="00B2013E">
        <w:rPr>
          <w:sz w:val="24"/>
          <w:szCs w:val="24"/>
        </w:rPr>
        <w:t>资料一式</w:t>
      </w:r>
      <w:r w:rsidRPr="00B2013E">
        <w:rPr>
          <w:rFonts w:hint="eastAsia"/>
          <w:sz w:val="24"/>
          <w:szCs w:val="24"/>
        </w:rPr>
        <w:t>四</w:t>
      </w:r>
      <w:r w:rsidRPr="00B2013E">
        <w:rPr>
          <w:sz w:val="24"/>
          <w:szCs w:val="24"/>
        </w:rPr>
        <w:t>份</w:t>
      </w:r>
      <w:r w:rsidRPr="00B2013E">
        <w:rPr>
          <w:rFonts w:hint="eastAsia"/>
          <w:sz w:val="24"/>
          <w:szCs w:val="24"/>
        </w:rPr>
        <w:t>，加盖单位公章并装订成册，概不退还</w:t>
      </w:r>
      <w:r w:rsidRPr="00B2013E">
        <w:rPr>
          <w:sz w:val="24"/>
          <w:szCs w:val="24"/>
        </w:rPr>
        <w:t>。</w:t>
      </w:r>
    </w:p>
    <w:p w:rsidR="00D63B57" w:rsidRDefault="00D63B57" w:rsidP="00B2013E">
      <w:pPr>
        <w:spacing w:line="360" w:lineRule="auto"/>
        <w:rPr>
          <w:sz w:val="24"/>
          <w:szCs w:val="24"/>
        </w:rPr>
      </w:pPr>
    </w:p>
    <w:p w:rsidR="00D63B57" w:rsidRPr="00597FD3" w:rsidRDefault="00D63B57" w:rsidP="00D63B57">
      <w:pPr>
        <w:spacing w:line="360" w:lineRule="auto"/>
        <w:rPr>
          <w:rFonts w:ascii="宋体" w:hAnsi="宋体" w:cs="Arial"/>
          <w:b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b/>
          <w:color w:val="000000"/>
          <w:sz w:val="24"/>
          <w:szCs w:val="24"/>
        </w:rPr>
        <w:t>项目参数要求：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 xml:space="preserve"> </w:t>
      </w:r>
      <w:r w:rsidRPr="00597FD3">
        <w:rPr>
          <w:rFonts w:ascii="宋体" w:hAnsi="宋体" w:cs="Arial" w:hint="eastAsia"/>
          <w:color w:val="000000"/>
          <w:sz w:val="24"/>
          <w:szCs w:val="24"/>
        </w:rPr>
        <w:t>1. 应用范围和要求：配备于生物3D打印以便于研究3D模型或3D细胞功能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2. 生物3D打印机要求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*2.1. 设备主机体积≤700 mm * 550 mm * 550mm。</w:t>
      </w:r>
      <w:proofErr w:type="gramStart"/>
      <w:r w:rsidRPr="00597FD3">
        <w:rPr>
          <w:rFonts w:ascii="宋体" w:hAnsi="宋体" w:cs="Arial" w:hint="eastAsia"/>
          <w:color w:val="000000"/>
          <w:sz w:val="24"/>
          <w:szCs w:val="24"/>
        </w:rPr>
        <w:t>打印机标配无需</w:t>
      </w:r>
      <w:proofErr w:type="gramEnd"/>
      <w:r w:rsidRPr="00597FD3">
        <w:rPr>
          <w:rFonts w:ascii="宋体" w:hAnsi="宋体" w:cs="Arial" w:hint="eastAsia"/>
          <w:color w:val="000000"/>
          <w:sz w:val="24"/>
          <w:szCs w:val="24"/>
        </w:rPr>
        <w:t>配置气泵、温度控制等外置设备。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*2.2成形面积≥130 mm * 90 mm。底板带加热和制冷（温度范围：4-60℃）材质为金属，半导体制冷，含有多孔板、培养皿卡槽底板。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2.3. 运动系统为丝杠传动。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*2.4. 运动最低分辨率≤1 μm，最大运动速度≥120 mm/s，最小运动速度≤0.1 mm/s。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2.5. 出料方式为活塞式挤出。可应用3/5 mL BD注射器进行打印（3ml为选配），注射器针头最小内经≤100 μm。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*2.6.可安装喷头数量4个。喷头移动形式：喷头可在XY方向（前后、左右两个方向）移动。喷头驱动类型：电机驱动，喷头带回抽功能。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喷头类型：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 xml:space="preserve">• 喷头1：双向温控喷头：最低温度≤10，最高温度≥70℃，压力≥1 </w:t>
      </w:r>
      <w:proofErr w:type="spellStart"/>
      <w:r w:rsidRPr="00597FD3">
        <w:rPr>
          <w:rFonts w:ascii="宋体" w:hAnsi="宋体" w:cs="Arial" w:hint="eastAsia"/>
          <w:color w:val="000000"/>
          <w:sz w:val="24"/>
          <w:szCs w:val="24"/>
        </w:rPr>
        <w:t>Mpa</w:t>
      </w:r>
      <w:proofErr w:type="spellEnd"/>
      <w:r w:rsidRPr="00597FD3">
        <w:rPr>
          <w:rFonts w:ascii="宋体" w:hAnsi="宋体" w:cs="Arial" w:hint="eastAsia"/>
          <w:color w:val="000000"/>
          <w:sz w:val="24"/>
          <w:szCs w:val="24"/>
        </w:rPr>
        <w:t>，温控可以到针尖。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• 喷头2：同轴喷头，可实现打印同轴管</w:t>
      </w:r>
      <w:proofErr w:type="gramStart"/>
      <w:r w:rsidRPr="00597FD3">
        <w:rPr>
          <w:rFonts w:ascii="宋体" w:hAnsi="宋体" w:cs="Arial" w:hint="eastAsia"/>
          <w:color w:val="000000"/>
          <w:sz w:val="24"/>
          <w:szCs w:val="24"/>
        </w:rPr>
        <w:t>腔</w:t>
      </w:r>
      <w:proofErr w:type="gramEnd"/>
      <w:r w:rsidRPr="00597FD3">
        <w:rPr>
          <w:rFonts w:ascii="宋体" w:hAnsi="宋体" w:cs="Arial" w:hint="eastAsia"/>
          <w:color w:val="000000"/>
          <w:sz w:val="24"/>
          <w:szCs w:val="24"/>
        </w:rPr>
        <w:t xml:space="preserve">结构 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• 喷头3：同步光固化喷头：</w:t>
      </w:r>
      <w:proofErr w:type="gramStart"/>
      <w:r w:rsidRPr="00597FD3">
        <w:rPr>
          <w:rFonts w:ascii="宋体" w:hAnsi="宋体" w:cs="Arial" w:hint="eastAsia"/>
          <w:color w:val="000000"/>
          <w:sz w:val="24"/>
          <w:szCs w:val="24"/>
        </w:rPr>
        <w:t>双模式光固化</w:t>
      </w:r>
      <w:proofErr w:type="gramEnd"/>
      <w:r w:rsidRPr="00597FD3">
        <w:rPr>
          <w:rFonts w:ascii="宋体" w:hAnsi="宋体" w:cs="Arial" w:hint="eastAsia"/>
          <w:color w:val="000000"/>
          <w:sz w:val="24"/>
          <w:szCs w:val="24"/>
        </w:rPr>
        <w:t>，有365nm和405nm两种波长，可选择打印后按层固化或者同轴出光边打印边固化，实现实时固化，可调节照射时间，照射距离，光功率。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lastRenderedPageBreak/>
        <w:t xml:space="preserve">• 喷头4：高温静电直写喷头：最高温度≥270℃，压力≥6 </w:t>
      </w:r>
      <w:proofErr w:type="spellStart"/>
      <w:r w:rsidRPr="00597FD3">
        <w:rPr>
          <w:rFonts w:ascii="宋体" w:hAnsi="宋体" w:cs="Arial" w:hint="eastAsia"/>
          <w:color w:val="000000"/>
          <w:sz w:val="24"/>
          <w:szCs w:val="24"/>
        </w:rPr>
        <w:t>Mpa</w:t>
      </w:r>
      <w:proofErr w:type="spellEnd"/>
      <w:r w:rsidRPr="00597FD3">
        <w:rPr>
          <w:rFonts w:ascii="宋体" w:hAnsi="宋体" w:cs="Arial" w:hint="eastAsia"/>
          <w:color w:val="000000"/>
          <w:sz w:val="24"/>
          <w:szCs w:val="24"/>
        </w:rPr>
        <w:t>，进料类型为颗粒，非线材。电压可以手动调节。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*2.7. 双光源光固化模块，可以选择365nm和405nm两种波长，可调节照射时间，照射距离，光功率。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2.8. 打印机可实现同时打印四种材料，三种水凝胶材料，一种高分子材料。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3. 软件功能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3.1. 软件可以识别STL、</w:t>
      </w:r>
      <w:proofErr w:type="spellStart"/>
      <w:r w:rsidRPr="00597FD3">
        <w:rPr>
          <w:rFonts w:ascii="宋体" w:hAnsi="宋体" w:cs="Arial" w:hint="eastAsia"/>
          <w:color w:val="000000"/>
          <w:sz w:val="24"/>
          <w:szCs w:val="24"/>
        </w:rPr>
        <w:t>Gcode</w:t>
      </w:r>
      <w:proofErr w:type="spellEnd"/>
      <w:r w:rsidRPr="00597FD3">
        <w:rPr>
          <w:rFonts w:ascii="宋体" w:hAnsi="宋体" w:cs="Arial" w:hint="eastAsia"/>
          <w:color w:val="000000"/>
          <w:sz w:val="24"/>
          <w:szCs w:val="24"/>
        </w:rPr>
        <w:t>等文件。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3.2. 软件可以在线修改参数，即在打印过程中可以修改参数继续打印。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4. 其他配置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4.1. 电源：电压：220±3%V，频率：50～60Hz。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4.2. 打印机配备紫外灭菌系统，HEPA无菌过滤。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4.3 打印机带有模块化高分辨率摄像头，像素≥300万，带有极清显微镜头，可以手动调焦距。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/>
          <w:color w:val="000000"/>
          <w:sz w:val="24"/>
          <w:szCs w:val="24"/>
        </w:rPr>
        <w:t> 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配置清单：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1. 生物3D打印主机            1套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2. 模块化高分辨摄像头         1套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3. 软件控制系统               1套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4. 紫外和蓝光光固化模块       1套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5. 针尖自动校准模块           1套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6. 温控打印喷头               1套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7. 高温静电直写喷头           1套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8. 温控平台                   1套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9. 洁净系统（HEPA和紫外灯）  1套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10. 配套耗材套装              1套</w:t>
      </w:r>
    </w:p>
    <w:p w:rsidR="00D63B57" w:rsidRPr="00597FD3" w:rsidRDefault="00D63B57" w:rsidP="00D63B57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597FD3">
        <w:rPr>
          <w:rFonts w:ascii="宋体" w:hAnsi="宋体" w:cs="Arial" w:hint="eastAsia"/>
          <w:color w:val="000000"/>
          <w:sz w:val="24"/>
          <w:szCs w:val="24"/>
        </w:rPr>
        <w:t>11. 配套工具及相关资料        1套</w:t>
      </w:r>
    </w:p>
    <w:p w:rsidR="00D63B57" w:rsidRPr="00D63B57" w:rsidRDefault="00D63B57" w:rsidP="00B2013E">
      <w:pPr>
        <w:spacing w:line="360" w:lineRule="auto"/>
        <w:rPr>
          <w:sz w:val="24"/>
          <w:szCs w:val="24"/>
        </w:rPr>
      </w:pPr>
    </w:p>
    <w:sectPr w:rsidR="00D63B57" w:rsidRPr="00D63B57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D8" w:rsidRDefault="001161D8" w:rsidP="00AA15A8">
      <w:r>
        <w:separator/>
      </w:r>
    </w:p>
  </w:endnote>
  <w:endnote w:type="continuationSeparator" w:id="0">
    <w:p w:rsidR="001161D8" w:rsidRDefault="001161D8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7E6A46">
      <w:rPr>
        <w:rStyle w:val="a6"/>
        <w:rFonts w:ascii="宋体" w:hAnsi="宋体"/>
        <w:noProof/>
      </w:rPr>
      <w:t>3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D8" w:rsidRDefault="001161D8" w:rsidP="00AA15A8">
      <w:r>
        <w:separator/>
      </w:r>
    </w:p>
  </w:footnote>
  <w:footnote w:type="continuationSeparator" w:id="0">
    <w:p w:rsidR="001161D8" w:rsidRDefault="001161D8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C3004B"/>
    <w:multiLevelType w:val="hybridMultilevel"/>
    <w:tmpl w:val="9D1242FE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D42"/>
    <w:rsid w:val="00017FE0"/>
    <w:rsid w:val="00047CE4"/>
    <w:rsid w:val="00055D7B"/>
    <w:rsid w:val="000B16E7"/>
    <w:rsid w:val="000D53CD"/>
    <w:rsid w:val="00100FE6"/>
    <w:rsid w:val="001161D8"/>
    <w:rsid w:val="001326B1"/>
    <w:rsid w:val="001413A4"/>
    <w:rsid w:val="00144B46"/>
    <w:rsid w:val="001B19F6"/>
    <w:rsid w:val="00211E9C"/>
    <w:rsid w:val="00237AD7"/>
    <w:rsid w:val="00266A73"/>
    <w:rsid w:val="00273C0B"/>
    <w:rsid w:val="002912CE"/>
    <w:rsid w:val="002C739E"/>
    <w:rsid w:val="002F4618"/>
    <w:rsid w:val="00346A36"/>
    <w:rsid w:val="00353477"/>
    <w:rsid w:val="0035477D"/>
    <w:rsid w:val="00387BCF"/>
    <w:rsid w:val="00396680"/>
    <w:rsid w:val="003D09BB"/>
    <w:rsid w:val="00405438"/>
    <w:rsid w:val="004238C7"/>
    <w:rsid w:val="004369F5"/>
    <w:rsid w:val="00450AC5"/>
    <w:rsid w:val="00457C2A"/>
    <w:rsid w:val="004E78C2"/>
    <w:rsid w:val="00505BF2"/>
    <w:rsid w:val="00520936"/>
    <w:rsid w:val="00597FD3"/>
    <w:rsid w:val="005F18B4"/>
    <w:rsid w:val="005F5479"/>
    <w:rsid w:val="00615A4B"/>
    <w:rsid w:val="00637225"/>
    <w:rsid w:val="00653F9A"/>
    <w:rsid w:val="0065414C"/>
    <w:rsid w:val="00660DBB"/>
    <w:rsid w:val="00691997"/>
    <w:rsid w:val="006978E1"/>
    <w:rsid w:val="006A5316"/>
    <w:rsid w:val="00700847"/>
    <w:rsid w:val="00736926"/>
    <w:rsid w:val="00742F84"/>
    <w:rsid w:val="007958B3"/>
    <w:rsid w:val="007E6A46"/>
    <w:rsid w:val="007F18DA"/>
    <w:rsid w:val="0084503E"/>
    <w:rsid w:val="008522FE"/>
    <w:rsid w:val="00865C1C"/>
    <w:rsid w:val="008756DE"/>
    <w:rsid w:val="008C0586"/>
    <w:rsid w:val="008D23D6"/>
    <w:rsid w:val="008F4701"/>
    <w:rsid w:val="009438DE"/>
    <w:rsid w:val="00946442"/>
    <w:rsid w:val="00946462"/>
    <w:rsid w:val="00951D63"/>
    <w:rsid w:val="009768D1"/>
    <w:rsid w:val="009C35A9"/>
    <w:rsid w:val="009F66F3"/>
    <w:rsid w:val="009F72EB"/>
    <w:rsid w:val="00A47352"/>
    <w:rsid w:val="00A611AE"/>
    <w:rsid w:val="00A962A6"/>
    <w:rsid w:val="00AA15A8"/>
    <w:rsid w:val="00AB7656"/>
    <w:rsid w:val="00AC69DA"/>
    <w:rsid w:val="00B2013E"/>
    <w:rsid w:val="00BE4448"/>
    <w:rsid w:val="00C502E6"/>
    <w:rsid w:val="00C54CAE"/>
    <w:rsid w:val="00C85BF8"/>
    <w:rsid w:val="00CB4C4F"/>
    <w:rsid w:val="00D63B57"/>
    <w:rsid w:val="00D64ED1"/>
    <w:rsid w:val="00D808F0"/>
    <w:rsid w:val="00DA7D23"/>
    <w:rsid w:val="00DE2CF4"/>
    <w:rsid w:val="00E16E73"/>
    <w:rsid w:val="00E3191C"/>
    <w:rsid w:val="00E709BE"/>
    <w:rsid w:val="00E82615"/>
    <w:rsid w:val="00EB0A51"/>
    <w:rsid w:val="00EC6FB7"/>
    <w:rsid w:val="00ED0D5C"/>
    <w:rsid w:val="00EF310E"/>
    <w:rsid w:val="00F065C4"/>
    <w:rsid w:val="00F147F0"/>
    <w:rsid w:val="00F32565"/>
    <w:rsid w:val="00F64315"/>
    <w:rsid w:val="00F645F9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338</Words>
  <Characters>1932</Characters>
  <Application>Microsoft Office Word</Application>
  <DocSecurity>0</DocSecurity>
  <Lines>16</Lines>
  <Paragraphs>4</Paragraphs>
  <ScaleCrop>false</ScaleCrop>
  <Company>P R C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105</cp:revision>
  <dcterms:created xsi:type="dcterms:W3CDTF">2019-04-28T09:32:00Z</dcterms:created>
  <dcterms:modified xsi:type="dcterms:W3CDTF">2021-12-23T01:47:00Z</dcterms:modified>
</cp:coreProperties>
</file>