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19" w:rsidRDefault="00F95006">
      <w:pPr>
        <w:spacing w:line="360" w:lineRule="auto"/>
        <w:ind w:firstLineChars="196" w:firstLine="472"/>
        <w:jc w:val="center"/>
        <w:rPr>
          <w:rFonts w:asciiTheme="minorEastAsia" w:eastAsiaTheme="minorEastAsia" w:hAnsiTheme="minorEastAsia" w:cs="Arial"/>
          <w:b/>
          <w:color w:val="000000"/>
          <w:kern w:val="0"/>
          <w:sz w:val="24"/>
          <w:szCs w:val="24"/>
        </w:rPr>
      </w:pPr>
      <w:bookmarkStart w:id="0" w:name="_Toc462564139"/>
      <w:bookmarkStart w:id="1" w:name="_Toc479757211"/>
      <w:r>
        <w:rPr>
          <w:rFonts w:asciiTheme="minorEastAsia" w:eastAsiaTheme="minorEastAsia" w:hAnsiTheme="minorEastAsia" w:cs="Arial" w:hint="eastAsia"/>
          <w:b/>
          <w:color w:val="000000"/>
          <w:kern w:val="0"/>
          <w:sz w:val="24"/>
          <w:szCs w:val="24"/>
        </w:rPr>
        <w:t>关于南京医科大学附属口腔医院冷通道系统项目</w:t>
      </w:r>
    </w:p>
    <w:p w:rsidR="000F1319" w:rsidRDefault="00F95006">
      <w:pPr>
        <w:spacing w:line="360" w:lineRule="auto"/>
        <w:ind w:firstLineChars="196" w:firstLine="472"/>
        <w:jc w:val="center"/>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征集潜在供应商的调研公告</w:t>
      </w:r>
      <w:r>
        <w:rPr>
          <w:rFonts w:asciiTheme="minorEastAsia" w:eastAsiaTheme="minorEastAsia" w:hAnsiTheme="minorEastAsia" w:cs="Arial" w:hint="eastAsia"/>
          <w:b/>
          <w:kern w:val="0"/>
          <w:sz w:val="24"/>
          <w:szCs w:val="24"/>
        </w:rPr>
        <w:t xml:space="preserve">  </w:t>
      </w:r>
    </w:p>
    <w:p w:rsidR="000F1319" w:rsidRDefault="00F95006">
      <w:pPr>
        <w:spacing w:line="360" w:lineRule="auto"/>
        <w:ind w:firstLineChars="196" w:firstLine="470"/>
        <w:jc w:val="left"/>
        <w:rPr>
          <w:rFonts w:asciiTheme="minorEastAsia" w:eastAsiaTheme="minorEastAsia" w:hAnsiTheme="minorEastAsia" w:cs="Arial"/>
          <w:kern w:val="0"/>
          <w:sz w:val="24"/>
          <w:szCs w:val="24"/>
        </w:rPr>
      </w:pPr>
      <w:r>
        <w:rPr>
          <w:rFonts w:asciiTheme="minorEastAsia" w:eastAsiaTheme="minorEastAsia" w:hAnsiTheme="minorEastAsia" w:hint="eastAsia"/>
          <w:sz w:val="24"/>
          <w:szCs w:val="24"/>
        </w:rPr>
        <w:t>南京医科大学附属口腔医院拟对以下项目进行</w:t>
      </w:r>
      <w:r>
        <w:rPr>
          <w:rFonts w:asciiTheme="minorEastAsia" w:eastAsiaTheme="minorEastAsia" w:hAnsiTheme="minorEastAsia"/>
          <w:sz w:val="24"/>
          <w:szCs w:val="24"/>
        </w:rPr>
        <w:t>摸底、调研</w:t>
      </w:r>
      <w:r>
        <w:rPr>
          <w:rFonts w:asciiTheme="minorEastAsia" w:eastAsiaTheme="minorEastAsia" w:hAnsiTheme="minorEastAsia" w:hint="eastAsia"/>
          <w:sz w:val="24"/>
          <w:szCs w:val="24"/>
        </w:rPr>
        <w:t>，公开征集潜在供应商。欢迎符合要求的供应商前来报名。</w:t>
      </w:r>
      <w:r>
        <w:rPr>
          <w:rFonts w:asciiTheme="minorEastAsia" w:eastAsiaTheme="minorEastAsia" w:hAnsiTheme="minorEastAsia" w:cs="Arial" w:hint="eastAsia"/>
          <w:b/>
          <w:kern w:val="0"/>
          <w:sz w:val="24"/>
          <w:szCs w:val="24"/>
        </w:rPr>
        <w:t xml:space="preserve">                                  </w:t>
      </w:r>
    </w:p>
    <w:p w:rsidR="00BB443E" w:rsidRDefault="00F95006" w:rsidP="00BB443E">
      <w:pPr>
        <w:widowControl/>
        <w:spacing w:line="360" w:lineRule="auto"/>
        <w:ind w:left="1205" w:hangingChars="500" w:hanging="1205"/>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项目名称：南京医科大学附属口腔医院冷通道系统</w:t>
      </w:r>
    </w:p>
    <w:p w:rsidR="00BB443E" w:rsidRPr="00BB443E" w:rsidRDefault="00BB443E" w:rsidP="00BB443E">
      <w:pPr>
        <w:widowControl/>
        <w:spacing w:line="360" w:lineRule="auto"/>
        <w:ind w:left="1205" w:hangingChars="500" w:hanging="1205"/>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数量：</w:t>
      </w:r>
      <w:r w:rsidRPr="00BB443E">
        <w:rPr>
          <w:rFonts w:asciiTheme="minorEastAsia" w:eastAsiaTheme="minorEastAsia" w:hAnsiTheme="minorEastAsia" w:cs="Arial" w:hint="eastAsia"/>
          <w:kern w:val="0"/>
          <w:sz w:val="24"/>
          <w:szCs w:val="24"/>
        </w:rPr>
        <w:t>详见</w:t>
      </w:r>
      <w:r w:rsidRPr="00BB443E">
        <w:rPr>
          <w:rFonts w:ascii="Calibri" w:hAnsi="Calibri"/>
          <w:sz w:val="24"/>
          <w:szCs w:val="24"/>
        </w:rPr>
        <w:t>项</w:t>
      </w:r>
      <w:r>
        <w:rPr>
          <w:rFonts w:ascii="Calibri" w:hAnsi="Calibri"/>
          <w:sz w:val="24"/>
          <w:szCs w:val="24"/>
        </w:rPr>
        <w:t>目采购及报价清单</w:t>
      </w:r>
    </w:p>
    <w:bookmarkEnd w:id="0"/>
    <w:bookmarkEnd w:id="1"/>
    <w:p w:rsidR="000F1319" w:rsidRDefault="00F95006">
      <w:pPr>
        <w:widowControl/>
        <w:spacing w:line="360" w:lineRule="auto"/>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项目基本情况介绍：</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江苏省口腔医院信息中心机房位于新大楼12层1206室，包含一组双排微模块冷通道。随着医院业务应用的快速发展，通道内部机柜空间即将满载，无法满足医院的实际需求。为了适应业务应用快速发展的需要，同时老大楼即将进行改造，现有设备将搬迁至新大楼机房。本次项目拟采购新建一组双排微模块冷通道及配套设备，安放在1207机房。新增设备包括一组双排微模块冷通道，</w:t>
      </w:r>
      <w:proofErr w:type="gramStart"/>
      <w:r>
        <w:rPr>
          <w:rFonts w:asciiTheme="minorEastAsia" w:eastAsiaTheme="minorEastAsia" w:hAnsiTheme="minorEastAsia" w:hint="eastAsia"/>
          <w:sz w:val="24"/>
          <w:szCs w:val="24"/>
        </w:rPr>
        <w:t>精密列间空调</w:t>
      </w:r>
      <w:proofErr w:type="gramEnd"/>
      <w:r>
        <w:rPr>
          <w:rFonts w:asciiTheme="minorEastAsia" w:eastAsiaTheme="minorEastAsia" w:hAnsiTheme="minorEastAsia" w:hint="eastAsia"/>
          <w:sz w:val="24"/>
          <w:szCs w:val="24"/>
        </w:rPr>
        <w:t>，精密配电柜、UPS设备，装修系统改造，运</w:t>
      </w:r>
      <w:proofErr w:type="gramStart"/>
      <w:r>
        <w:rPr>
          <w:rFonts w:asciiTheme="minorEastAsia" w:eastAsiaTheme="minorEastAsia" w:hAnsiTheme="minorEastAsia" w:hint="eastAsia"/>
          <w:sz w:val="24"/>
          <w:szCs w:val="24"/>
        </w:rPr>
        <w:t>维系统</w:t>
      </w:r>
      <w:proofErr w:type="gramEnd"/>
      <w:r>
        <w:rPr>
          <w:rFonts w:asciiTheme="minorEastAsia" w:eastAsiaTheme="minorEastAsia" w:hAnsiTheme="minorEastAsia" w:hint="eastAsia"/>
          <w:sz w:val="24"/>
          <w:szCs w:val="24"/>
        </w:rPr>
        <w:t>的建立（融合三个机房）等。</w:t>
      </w:r>
    </w:p>
    <w:p w:rsidR="000F1319" w:rsidRDefault="00F95006">
      <w:pPr>
        <w:adjustRightInd w:val="0"/>
        <w:snapToGrid w:val="0"/>
        <w:spacing w:line="360" w:lineRule="auto"/>
        <w:ind w:firstLineChars="200" w:firstLine="480"/>
        <w:rPr>
          <w:rFonts w:hAnsi="宋体"/>
          <w:bCs/>
          <w:sz w:val="24"/>
          <w:szCs w:val="24"/>
        </w:rPr>
      </w:pPr>
      <w:r>
        <w:rPr>
          <w:rFonts w:asciiTheme="minorEastAsia" w:eastAsiaTheme="minorEastAsia" w:hAnsiTheme="minorEastAsia" w:hint="eastAsia"/>
          <w:sz w:val="24"/>
          <w:szCs w:val="24"/>
        </w:rPr>
        <w:t>同时精密空调室外机位于1</w:t>
      </w:r>
      <w:r>
        <w:rPr>
          <w:rFonts w:asciiTheme="minorEastAsia" w:eastAsiaTheme="minorEastAsia" w:hAnsiTheme="minorEastAsia"/>
          <w:sz w:val="24"/>
          <w:szCs w:val="24"/>
        </w:rPr>
        <w:t>6楼楼顶，管道距离长，施工复杂，现场机房</w:t>
      </w:r>
      <w:r>
        <w:rPr>
          <w:rFonts w:asciiTheme="minorEastAsia" w:eastAsiaTheme="minorEastAsia" w:hAnsiTheme="minorEastAsia" w:hint="eastAsia"/>
          <w:sz w:val="24"/>
          <w:szCs w:val="24"/>
        </w:rPr>
        <w:t>装修系统</w:t>
      </w:r>
      <w:r>
        <w:rPr>
          <w:rFonts w:asciiTheme="minorEastAsia" w:eastAsiaTheme="minorEastAsia" w:hAnsiTheme="minorEastAsia"/>
          <w:sz w:val="24"/>
          <w:szCs w:val="24"/>
        </w:rPr>
        <w:t>需改造，</w:t>
      </w:r>
      <w:r>
        <w:rPr>
          <w:rFonts w:hAnsi="宋体" w:hint="eastAsia"/>
          <w:bCs/>
          <w:sz w:val="24"/>
          <w:szCs w:val="24"/>
        </w:rPr>
        <w:t>需</w:t>
      </w:r>
      <w:r>
        <w:rPr>
          <w:rFonts w:hAnsi="宋体"/>
          <w:bCs/>
          <w:sz w:val="24"/>
          <w:szCs w:val="24"/>
        </w:rPr>
        <w:t>现场勘查，全面了解现场详细情况</w:t>
      </w:r>
      <w:r>
        <w:rPr>
          <w:rFonts w:hAnsi="宋体" w:hint="eastAsia"/>
          <w:bCs/>
          <w:sz w:val="24"/>
          <w:szCs w:val="24"/>
        </w:rPr>
        <w:t>才能参与项目投标</w:t>
      </w:r>
    </w:p>
    <w:p w:rsidR="000F1319" w:rsidRDefault="00F95006">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资质要求：</w:t>
      </w:r>
    </w:p>
    <w:p w:rsidR="000F1319" w:rsidRDefault="00F95006">
      <w:pPr>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供应商</w:t>
      </w:r>
      <w:r>
        <w:rPr>
          <w:rFonts w:ascii="宋体" w:hAnsi="宋体" w:cs="Arial"/>
          <w:color w:val="000000"/>
          <w:sz w:val="24"/>
          <w:szCs w:val="24"/>
        </w:rPr>
        <w:t>应具有独立法人资格，</w:t>
      </w:r>
      <w:r>
        <w:rPr>
          <w:rFonts w:ascii="宋体" w:hAnsi="宋体" w:cs="Arial" w:hint="eastAsia"/>
          <w:color w:val="000000"/>
          <w:sz w:val="24"/>
          <w:szCs w:val="24"/>
        </w:rPr>
        <w:t>营业执照。提供有效的证书复印件加盖公章。</w:t>
      </w:r>
    </w:p>
    <w:p w:rsidR="000F1319" w:rsidRDefault="000F1319">
      <w:pPr>
        <w:spacing w:line="360" w:lineRule="auto"/>
        <w:ind w:firstLineChars="200" w:firstLine="480"/>
        <w:rPr>
          <w:rFonts w:ascii="宋体" w:hAnsi="宋体" w:cs="Arial"/>
          <w:color w:val="000000"/>
          <w:sz w:val="24"/>
          <w:szCs w:val="24"/>
        </w:rPr>
      </w:pPr>
    </w:p>
    <w:p w:rsidR="000F1319" w:rsidRDefault="00F95006">
      <w:pPr>
        <w:spacing w:line="360" w:lineRule="auto"/>
        <w:ind w:firstLineChars="200" w:firstLine="482"/>
        <w:rPr>
          <w:rFonts w:ascii="Arial" w:hAnsi="Arial" w:cs="Arial"/>
          <w:b/>
          <w:color w:val="000000"/>
          <w:kern w:val="0"/>
          <w:sz w:val="24"/>
          <w:szCs w:val="24"/>
        </w:rPr>
      </w:pPr>
      <w:r>
        <w:rPr>
          <w:rFonts w:ascii="Arial" w:hAnsi="Arial" w:cs="Arial" w:hint="eastAsia"/>
          <w:b/>
          <w:color w:val="000000"/>
          <w:kern w:val="0"/>
          <w:sz w:val="24"/>
          <w:szCs w:val="24"/>
        </w:rPr>
        <w:t>请仔细阅读本项目技术参数要求，并提供以下书面材料一式四份。</w:t>
      </w:r>
    </w:p>
    <w:p w:rsidR="000F1319" w:rsidRDefault="00F95006">
      <w:pPr>
        <w:pStyle w:val="ab"/>
        <w:numPr>
          <w:ilvl w:val="0"/>
          <w:numId w:val="1"/>
        </w:numPr>
        <w:spacing w:line="360" w:lineRule="auto"/>
        <w:ind w:firstLineChars="0"/>
        <w:rPr>
          <w:rFonts w:ascii="Arial" w:hAnsi="Arial" w:cs="Arial"/>
          <w:color w:val="000000"/>
          <w:kern w:val="0"/>
          <w:sz w:val="24"/>
          <w:szCs w:val="24"/>
        </w:rPr>
      </w:pPr>
      <w:r>
        <w:rPr>
          <w:rFonts w:ascii="Arial" w:hAnsi="Arial" w:cs="Arial" w:hint="eastAsia"/>
          <w:color w:val="000000"/>
          <w:kern w:val="0"/>
          <w:sz w:val="24"/>
          <w:szCs w:val="24"/>
        </w:rPr>
        <w:t>本公司满足本项目全部技术参数要求，无疑问。</w:t>
      </w:r>
    </w:p>
    <w:p w:rsidR="000F1319" w:rsidRDefault="00F95006">
      <w:pPr>
        <w:pStyle w:val="ab"/>
        <w:spacing w:line="360" w:lineRule="auto"/>
        <w:ind w:left="360" w:firstLineChars="0" w:firstLine="0"/>
        <w:rPr>
          <w:rFonts w:ascii="Arial" w:hAnsi="Arial" w:cs="Arial"/>
          <w:color w:val="000000"/>
          <w:kern w:val="0"/>
          <w:sz w:val="24"/>
          <w:szCs w:val="24"/>
        </w:rPr>
      </w:pPr>
      <w:r>
        <w:rPr>
          <w:rFonts w:ascii="Arial" w:hAnsi="Arial" w:cs="Arial" w:hint="eastAsia"/>
          <w:color w:val="000000"/>
          <w:kern w:val="0"/>
          <w:sz w:val="24"/>
          <w:szCs w:val="24"/>
        </w:rPr>
        <w:t>或</w:t>
      </w:r>
    </w:p>
    <w:p w:rsidR="000F1319" w:rsidRDefault="00F95006">
      <w:pPr>
        <w:pStyle w:val="ab"/>
        <w:spacing w:line="360" w:lineRule="auto"/>
        <w:ind w:left="360" w:firstLineChars="0" w:firstLine="0"/>
        <w:rPr>
          <w:rFonts w:ascii="Arial" w:hAnsi="Arial" w:cs="Arial"/>
          <w:color w:val="000000"/>
          <w:kern w:val="0"/>
          <w:sz w:val="24"/>
          <w:szCs w:val="24"/>
        </w:rPr>
      </w:pPr>
      <w:r>
        <w:rPr>
          <w:rFonts w:ascii="Arial" w:hAnsi="Arial" w:cs="Arial" w:hint="eastAsia"/>
          <w:color w:val="000000"/>
          <w:kern w:val="0"/>
          <w:sz w:val="24"/>
          <w:szCs w:val="24"/>
        </w:rPr>
        <w:t>本公司对本项目技术参数有正</w:t>
      </w:r>
      <w:r>
        <w:rPr>
          <w:rFonts w:ascii="Arial" w:hAnsi="Arial" w:cs="Arial"/>
          <w:color w:val="000000"/>
          <w:kern w:val="0"/>
          <w:sz w:val="24"/>
          <w:szCs w:val="24"/>
        </w:rPr>
        <w:t>/</w:t>
      </w:r>
      <w:r>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0F1319">
        <w:tc>
          <w:tcPr>
            <w:tcW w:w="0" w:type="auto"/>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宋体" w:hAnsi="宋体"/>
                <w:sz w:val="24"/>
                <w:szCs w:val="24"/>
              </w:rPr>
            </w:pPr>
            <w:r>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宋体" w:hAnsi="宋体"/>
                <w:sz w:val="24"/>
                <w:szCs w:val="24"/>
              </w:rPr>
            </w:pPr>
            <w:r>
              <w:rPr>
                <w:rFonts w:ascii="宋体" w:hAnsi="宋体" w:hint="eastAsia"/>
                <w:sz w:val="24"/>
                <w:szCs w:val="24"/>
              </w:rPr>
              <w:t>原因</w:t>
            </w:r>
          </w:p>
        </w:tc>
      </w:tr>
      <w:tr w:rsidR="000F1319">
        <w:tc>
          <w:tcPr>
            <w:tcW w:w="0" w:type="auto"/>
            <w:tcBorders>
              <w:top w:val="single" w:sz="4" w:space="0" w:color="auto"/>
              <w:left w:val="single" w:sz="4" w:space="0" w:color="auto"/>
              <w:bottom w:val="single" w:sz="4" w:space="0" w:color="auto"/>
              <w:right w:val="single" w:sz="4" w:space="0" w:color="auto"/>
            </w:tcBorders>
          </w:tcPr>
          <w:p w:rsidR="000F1319" w:rsidRDefault="00F95006">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r>
      <w:tr w:rsidR="000F1319">
        <w:tc>
          <w:tcPr>
            <w:tcW w:w="0" w:type="auto"/>
            <w:tcBorders>
              <w:top w:val="single" w:sz="4" w:space="0" w:color="auto"/>
              <w:left w:val="single" w:sz="4" w:space="0" w:color="auto"/>
              <w:bottom w:val="single" w:sz="4" w:space="0" w:color="auto"/>
              <w:right w:val="single" w:sz="4" w:space="0" w:color="auto"/>
            </w:tcBorders>
          </w:tcPr>
          <w:p w:rsidR="000F1319" w:rsidRDefault="00F95006">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r>
    </w:tbl>
    <w:p w:rsidR="000F1319" w:rsidRDefault="00F95006">
      <w:pPr>
        <w:spacing w:line="360" w:lineRule="auto"/>
        <w:rPr>
          <w:rFonts w:ascii="Arial" w:hAnsi="Arial" w:cs="Arial"/>
          <w:color w:val="000000"/>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0F1319">
        <w:tc>
          <w:tcPr>
            <w:tcW w:w="0" w:type="auto"/>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宋体" w:hAnsi="宋体"/>
                <w:sz w:val="24"/>
                <w:szCs w:val="24"/>
              </w:rPr>
            </w:pPr>
            <w:r>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宋体" w:hAnsi="宋体"/>
                <w:sz w:val="24"/>
                <w:szCs w:val="24"/>
              </w:rPr>
            </w:pPr>
            <w:r>
              <w:rPr>
                <w:rFonts w:ascii="宋体" w:hAnsi="宋体" w:hint="eastAsia"/>
                <w:sz w:val="24"/>
                <w:szCs w:val="24"/>
              </w:rPr>
              <w:t>原因</w:t>
            </w:r>
          </w:p>
        </w:tc>
      </w:tr>
      <w:tr w:rsidR="000F1319">
        <w:tc>
          <w:tcPr>
            <w:tcW w:w="0" w:type="auto"/>
            <w:tcBorders>
              <w:top w:val="single" w:sz="4" w:space="0" w:color="auto"/>
              <w:left w:val="single" w:sz="4" w:space="0" w:color="auto"/>
              <w:bottom w:val="single" w:sz="4" w:space="0" w:color="auto"/>
              <w:right w:val="single" w:sz="4" w:space="0" w:color="auto"/>
            </w:tcBorders>
          </w:tcPr>
          <w:p w:rsidR="000F1319" w:rsidRDefault="00F95006">
            <w:pPr>
              <w:spacing w:line="360" w:lineRule="auto"/>
              <w:rPr>
                <w:rFonts w:ascii="Arial" w:hAnsi="Arial" w:cs="Arial"/>
                <w:color w:val="000000"/>
                <w:kern w:val="0"/>
                <w:sz w:val="24"/>
                <w:szCs w:val="24"/>
              </w:rPr>
            </w:pPr>
            <w:r>
              <w:rPr>
                <w:rFonts w:ascii="Arial" w:hAnsi="Arial" w:cs="Arial" w:hint="eastAsia"/>
                <w:color w:val="000000"/>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r>
      <w:tr w:rsidR="000F1319">
        <w:tc>
          <w:tcPr>
            <w:tcW w:w="0" w:type="auto"/>
            <w:tcBorders>
              <w:top w:val="single" w:sz="4" w:space="0" w:color="auto"/>
              <w:left w:val="single" w:sz="4" w:space="0" w:color="auto"/>
              <w:bottom w:val="single" w:sz="4" w:space="0" w:color="auto"/>
              <w:right w:val="single" w:sz="4" w:space="0" w:color="auto"/>
            </w:tcBorders>
          </w:tcPr>
          <w:p w:rsidR="000F1319" w:rsidRDefault="00F95006">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r>
    </w:tbl>
    <w:p w:rsidR="000F1319" w:rsidRDefault="00F95006">
      <w:pPr>
        <w:pStyle w:val="ab"/>
        <w:widowControl/>
        <w:numPr>
          <w:ilvl w:val="0"/>
          <w:numId w:val="2"/>
        </w:numPr>
        <w:spacing w:line="500" w:lineRule="exact"/>
        <w:ind w:firstLineChars="0"/>
        <w:rPr>
          <w:rFonts w:ascii="宋体" w:hAnsi="宋体"/>
          <w:sz w:val="24"/>
          <w:szCs w:val="24"/>
        </w:rPr>
      </w:pPr>
      <w:r>
        <w:rPr>
          <w:rFonts w:ascii="宋体" w:hAnsi="宋体" w:hint="eastAsia"/>
          <w:sz w:val="24"/>
          <w:szCs w:val="24"/>
        </w:rPr>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3"/>
        <w:gridCol w:w="2121"/>
        <w:gridCol w:w="2644"/>
      </w:tblGrid>
      <w:tr w:rsidR="000F1319">
        <w:tc>
          <w:tcPr>
            <w:tcW w:w="0" w:type="auto"/>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bCs/>
                <w:color w:val="000000"/>
                <w:kern w:val="0"/>
                <w:sz w:val="24"/>
                <w:szCs w:val="24"/>
              </w:rPr>
              <w:t>CMA或CANS或国际权威检测机构或其他</w:t>
            </w:r>
          </w:p>
        </w:tc>
        <w:tc>
          <w:tcPr>
            <w:tcW w:w="2130" w:type="dxa"/>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宋体" w:hAnsi="宋体"/>
                <w:sz w:val="24"/>
                <w:szCs w:val="24"/>
              </w:rPr>
            </w:pPr>
            <w:r>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宋体" w:hAnsi="宋体"/>
                <w:sz w:val="24"/>
                <w:szCs w:val="24"/>
              </w:rPr>
            </w:pPr>
            <w:r>
              <w:rPr>
                <w:rFonts w:ascii="宋体" w:hAnsi="宋体" w:hint="eastAsia"/>
                <w:sz w:val="24"/>
                <w:szCs w:val="24"/>
              </w:rPr>
              <w:t>质检报告结果（合格/不合格）</w:t>
            </w:r>
          </w:p>
        </w:tc>
      </w:tr>
      <w:tr w:rsidR="000F1319">
        <w:tc>
          <w:tcPr>
            <w:tcW w:w="0" w:type="auto"/>
            <w:tcBorders>
              <w:top w:val="single" w:sz="4" w:space="0" w:color="auto"/>
              <w:left w:val="single" w:sz="4" w:space="0" w:color="auto"/>
              <w:bottom w:val="single" w:sz="4" w:space="0" w:color="auto"/>
              <w:right w:val="single" w:sz="4" w:space="0" w:color="auto"/>
            </w:tcBorders>
          </w:tcPr>
          <w:p w:rsidR="000F1319" w:rsidRDefault="00F95006">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r>
      <w:tr w:rsidR="000F1319">
        <w:tc>
          <w:tcPr>
            <w:tcW w:w="0" w:type="auto"/>
            <w:tcBorders>
              <w:top w:val="single" w:sz="4" w:space="0" w:color="auto"/>
              <w:left w:val="single" w:sz="4" w:space="0" w:color="auto"/>
              <w:bottom w:val="single" w:sz="4" w:space="0" w:color="auto"/>
              <w:right w:val="single" w:sz="4" w:space="0" w:color="auto"/>
            </w:tcBorders>
          </w:tcPr>
          <w:p w:rsidR="000F1319" w:rsidRDefault="00F95006">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0F1319" w:rsidRDefault="000F1319">
            <w:pPr>
              <w:spacing w:line="360" w:lineRule="auto"/>
              <w:rPr>
                <w:rFonts w:ascii="Arial" w:hAnsi="Arial" w:cs="Arial"/>
                <w:color w:val="000000"/>
                <w:kern w:val="0"/>
                <w:sz w:val="24"/>
                <w:szCs w:val="24"/>
              </w:rPr>
            </w:pPr>
          </w:p>
        </w:tc>
      </w:tr>
    </w:tbl>
    <w:p w:rsidR="000F1319" w:rsidRDefault="00F95006">
      <w:pPr>
        <w:pStyle w:val="ab"/>
        <w:widowControl/>
        <w:numPr>
          <w:ilvl w:val="0"/>
          <w:numId w:val="2"/>
        </w:numPr>
        <w:spacing w:line="500" w:lineRule="exact"/>
        <w:ind w:firstLineChars="0"/>
        <w:rPr>
          <w:rFonts w:ascii="宋体" w:hAnsi="宋体"/>
          <w:sz w:val="24"/>
          <w:szCs w:val="24"/>
        </w:rPr>
      </w:pPr>
      <w:r>
        <w:rPr>
          <w:rFonts w:ascii="宋体" w:hAnsi="宋体"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0F131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宋体" w:hAnsi="宋体"/>
                <w:sz w:val="24"/>
                <w:szCs w:val="24"/>
              </w:rPr>
            </w:pPr>
            <w:r>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宋体" w:hAnsi="宋体"/>
                <w:sz w:val="24"/>
                <w:szCs w:val="24"/>
              </w:rPr>
            </w:pPr>
            <w:r>
              <w:rPr>
                <w:rFonts w:ascii="宋体" w:hAnsi="宋体" w:hint="eastAsia"/>
                <w:sz w:val="24"/>
                <w:szCs w:val="24"/>
              </w:rPr>
              <w:t>证书</w:t>
            </w:r>
          </w:p>
        </w:tc>
      </w:tr>
      <w:tr w:rsidR="000F131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jc w:val="center"/>
              <w:rPr>
                <w:rFonts w:ascii="宋体" w:hAnsi="宋体" w:cs="Arial"/>
                <w:color w:val="000000"/>
                <w:sz w:val="24"/>
                <w:szCs w:val="24"/>
              </w:rPr>
            </w:pPr>
          </w:p>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F1319" w:rsidRDefault="000F1319">
            <w:pPr>
              <w:jc w:val="center"/>
              <w:rPr>
                <w:rFonts w:ascii="宋体" w:hAnsi="宋体"/>
                <w:sz w:val="24"/>
                <w:szCs w:val="24"/>
              </w:rPr>
            </w:pPr>
          </w:p>
        </w:tc>
      </w:tr>
      <w:tr w:rsidR="000F131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F1319" w:rsidRDefault="000F1319">
            <w:pPr>
              <w:jc w:val="center"/>
              <w:rPr>
                <w:rFonts w:ascii="宋体" w:hAnsi="宋体"/>
                <w:sz w:val="24"/>
                <w:szCs w:val="24"/>
              </w:rPr>
            </w:pPr>
          </w:p>
        </w:tc>
      </w:tr>
    </w:tbl>
    <w:p w:rsidR="000F1319" w:rsidRDefault="00F95006">
      <w:pPr>
        <w:pStyle w:val="ab"/>
        <w:widowControl/>
        <w:numPr>
          <w:ilvl w:val="0"/>
          <w:numId w:val="2"/>
        </w:numPr>
        <w:spacing w:line="500" w:lineRule="exact"/>
        <w:ind w:firstLineChars="0"/>
        <w:rPr>
          <w:rFonts w:ascii="宋体" w:hAnsi="宋体"/>
          <w:sz w:val="24"/>
          <w:szCs w:val="24"/>
        </w:rPr>
      </w:pPr>
      <w:r>
        <w:rPr>
          <w:rFonts w:ascii="宋体" w:hAnsi="宋体" w:cs="Arial" w:hint="eastAsia"/>
          <w:color w:val="000000"/>
          <w:sz w:val="24"/>
          <w:szCs w:val="24"/>
        </w:rPr>
        <w:t>该项目设备配置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4395"/>
      </w:tblGrid>
      <w:tr w:rsidR="000F131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rPr>
                <w:rFonts w:ascii="宋体" w:hAnsi="宋体" w:cs="Arial"/>
                <w:color w:val="000000"/>
                <w:sz w:val="24"/>
                <w:szCs w:val="24"/>
              </w:rPr>
            </w:pPr>
            <w:r>
              <w:rPr>
                <w:rFonts w:ascii="宋体" w:hAnsi="宋体" w:cs="Arial" w:hint="eastAsia"/>
                <w:color w:val="000000"/>
                <w:sz w:val="24"/>
                <w:szCs w:val="24"/>
              </w:rPr>
              <w:t>设备名称</w:t>
            </w:r>
          </w:p>
        </w:tc>
        <w:tc>
          <w:tcPr>
            <w:tcW w:w="4395"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jc w:val="center"/>
              <w:rPr>
                <w:rFonts w:ascii="宋体" w:hAnsi="宋体" w:cs="Arial"/>
                <w:color w:val="000000"/>
                <w:sz w:val="24"/>
                <w:szCs w:val="24"/>
              </w:rPr>
            </w:pPr>
            <w:r>
              <w:rPr>
                <w:rFonts w:ascii="宋体" w:hAnsi="宋体" w:cs="Arial" w:hint="eastAsia"/>
                <w:color w:val="000000"/>
                <w:sz w:val="24"/>
                <w:szCs w:val="24"/>
              </w:rPr>
              <w:t>购买发票/租赁合同</w:t>
            </w:r>
          </w:p>
        </w:tc>
      </w:tr>
      <w:tr w:rsidR="000F131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jc w:val="center"/>
              <w:rPr>
                <w:rFonts w:ascii="宋体" w:hAnsi="宋体" w:cs="Arial"/>
                <w:color w:val="000000"/>
                <w:sz w:val="24"/>
                <w:szCs w:val="24"/>
              </w:rPr>
            </w:pPr>
          </w:p>
          <w:p w:rsidR="000F1319" w:rsidRDefault="000F1319">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rPr>
                <w:rFonts w:ascii="宋体" w:hAnsi="宋体" w:cs="Arial"/>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jc w:val="center"/>
              <w:rPr>
                <w:rFonts w:ascii="宋体" w:hAnsi="宋体" w:cs="Arial"/>
                <w:color w:val="000000"/>
                <w:sz w:val="24"/>
                <w:szCs w:val="24"/>
              </w:rPr>
            </w:pPr>
          </w:p>
        </w:tc>
      </w:tr>
      <w:tr w:rsidR="000F131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rPr>
                <w:rFonts w:ascii="宋体" w:hAnsi="宋体" w:cs="Arial"/>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jc w:val="center"/>
              <w:rPr>
                <w:rFonts w:ascii="宋体" w:hAnsi="宋体" w:cs="Arial"/>
                <w:color w:val="000000"/>
                <w:sz w:val="24"/>
                <w:szCs w:val="24"/>
              </w:rPr>
            </w:pPr>
          </w:p>
        </w:tc>
      </w:tr>
    </w:tbl>
    <w:p w:rsidR="000F1319" w:rsidRDefault="00F95006">
      <w:pPr>
        <w:pStyle w:val="ab"/>
        <w:widowControl/>
        <w:numPr>
          <w:ilvl w:val="0"/>
          <w:numId w:val="2"/>
        </w:numPr>
        <w:spacing w:line="500" w:lineRule="exact"/>
        <w:ind w:firstLineChars="0"/>
        <w:rPr>
          <w:rFonts w:ascii="宋体" w:hAnsi="宋体"/>
          <w:sz w:val="24"/>
          <w:szCs w:val="24"/>
        </w:rPr>
      </w:pPr>
      <w:r>
        <w:rPr>
          <w:rFonts w:ascii="宋体" w:hAnsi="宋体" w:hint="eastAsia"/>
          <w:sz w:val="24"/>
          <w:szCs w:val="24"/>
        </w:rPr>
        <w:t>生产场地：</w:t>
      </w:r>
      <w:r>
        <w:rPr>
          <w:rFonts w:ascii="宋体" w:hAnsi="宋体"/>
          <w:sz w:val="24"/>
          <w:szCs w:val="24"/>
        </w:rPr>
        <w:t xml:space="preserve"> </w:t>
      </w:r>
    </w:p>
    <w:p w:rsidR="000F1319" w:rsidRDefault="00F95006">
      <w:pPr>
        <w:pStyle w:val="ab"/>
        <w:widowControl/>
        <w:numPr>
          <w:ilvl w:val="0"/>
          <w:numId w:val="2"/>
        </w:numPr>
        <w:spacing w:line="500" w:lineRule="exact"/>
        <w:ind w:firstLineChars="0"/>
        <w:rPr>
          <w:rFonts w:ascii="宋体" w:hAnsi="宋体"/>
          <w:sz w:val="24"/>
          <w:szCs w:val="24"/>
        </w:rPr>
      </w:pPr>
      <w:r>
        <w:rPr>
          <w:rFonts w:ascii="宋体" w:hAnsi="宋体" w:hint="eastAsia"/>
          <w:sz w:val="24"/>
          <w:szCs w:val="24"/>
        </w:rPr>
        <w:t>与本项目类似的成功案例（合同或中标通知书复印件）</w:t>
      </w:r>
    </w:p>
    <w:p w:rsidR="000F1319" w:rsidRDefault="00F95006">
      <w:pPr>
        <w:pStyle w:val="ab"/>
        <w:widowControl/>
        <w:numPr>
          <w:ilvl w:val="0"/>
          <w:numId w:val="2"/>
        </w:numPr>
        <w:spacing w:line="500" w:lineRule="exact"/>
        <w:ind w:firstLineChars="0"/>
        <w:rPr>
          <w:rFonts w:ascii="宋体" w:hAnsi="宋体"/>
          <w:sz w:val="24"/>
          <w:szCs w:val="24"/>
        </w:rPr>
      </w:pPr>
      <w:r>
        <w:rPr>
          <w:rFonts w:ascii="宋体" w:hAnsi="宋体" w:hint="eastAsia"/>
          <w:sz w:val="24"/>
          <w:szCs w:val="24"/>
        </w:rPr>
        <w:t>与本项目相关的公司资质证书专利等证明材料。</w:t>
      </w:r>
    </w:p>
    <w:p w:rsidR="000F1319" w:rsidRDefault="00F95006">
      <w:pPr>
        <w:pStyle w:val="ab"/>
        <w:widowControl/>
        <w:numPr>
          <w:ilvl w:val="0"/>
          <w:numId w:val="2"/>
        </w:numPr>
        <w:spacing w:line="500" w:lineRule="exact"/>
        <w:ind w:firstLineChars="0"/>
        <w:jc w:val="left"/>
        <w:rPr>
          <w:rFonts w:ascii="宋体" w:hAnsi="宋体"/>
          <w:sz w:val="24"/>
          <w:szCs w:val="24"/>
        </w:rPr>
      </w:pPr>
      <w:r>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F1319">
        <w:tc>
          <w:tcPr>
            <w:tcW w:w="1939" w:type="dxa"/>
            <w:gridSpan w:val="2"/>
          </w:tcPr>
          <w:p w:rsidR="000F1319" w:rsidRDefault="00F95006">
            <w:pPr>
              <w:snapToGrid w:val="0"/>
              <w:spacing w:before="120" w:after="120"/>
              <w:jc w:val="center"/>
              <w:rPr>
                <w:rFonts w:ascii="宋体" w:hAnsi="宋体"/>
                <w:b/>
                <w:sz w:val="24"/>
                <w:szCs w:val="24"/>
              </w:rPr>
            </w:pPr>
            <w:r>
              <w:rPr>
                <w:rFonts w:ascii="宋体" w:hAnsi="宋体" w:hint="eastAsia"/>
                <w:b/>
                <w:sz w:val="24"/>
                <w:szCs w:val="24"/>
              </w:rPr>
              <w:t>项目名称</w:t>
            </w:r>
          </w:p>
        </w:tc>
        <w:tc>
          <w:tcPr>
            <w:tcW w:w="7376" w:type="dxa"/>
            <w:gridSpan w:val="5"/>
          </w:tcPr>
          <w:p w:rsidR="000F1319" w:rsidRDefault="00F95006">
            <w:pPr>
              <w:snapToGrid w:val="0"/>
              <w:spacing w:before="120" w:after="120"/>
              <w:jc w:val="left"/>
              <w:rPr>
                <w:rFonts w:ascii="宋体" w:hAnsi="宋体"/>
                <w:b/>
                <w:sz w:val="24"/>
                <w:szCs w:val="24"/>
              </w:rPr>
            </w:pPr>
            <w:r>
              <w:rPr>
                <w:rFonts w:ascii="宋体" w:hAnsi="宋体" w:hint="eastAsia"/>
                <w:b/>
                <w:sz w:val="24"/>
                <w:szCs w:val="24"/>
              </w:rPr>
              <w:t>南京医科大学附属口腔医院             项目</w:t>
            </w:r>
          </w:p>
        </w:tc>
      </w:tr>
      <w:tr w:rsidR="000F1319">
        <w:tc>
          <w:tcPr>
            <w:tcW w:w="876" w:type="dxa"/>
          </w:tcPr>
          <w:p w:rsidR="000F1319" w:rsidRDefault="00F95006">
            <w:pPr>
              <w:snapToGrid w:val="0"/>
              <w:spacing w:before="120" w:after="120"/>
              <w:jc w:val="center"/>
              <w:rPr>
                <w:rFonts w:ascii="宋体" w:hAnsi="宋体"/>
                <w:b/>
                <w:sz w:val="24"/>
                <w:szCs w:val="24"/>
              </w:rPr>
            </w:pPr>
            <w:r>
              <w:rPr>
                <w:rFonts w:ascii="宋体" w:hAnsi="宋体" w:hint="eastAsia"/>
                <w:b/>
                <w:sz w:val="24"/>
                <w:szCs w:val="24"/>
              </w:rPr>
              <w:t>序号</w:t>
            </w:r>
          </w:p>
        </w:tc>
        <w:tc>
          <w:tcPr>
            <w:tcW w:w="2277" w:type="dxa"/>
            <w:gridSpan w:val="2"/>
          </w:tcPr>
          <w:p w:rsidR="000F1319" w:rsidRDefault="00F95006">
            <w:pPr>
              <w:snapToGrid w:val="0"/>
              <w:spacing w:before="120" w:after="120"/>
              <w:jc w:val="center"/>
              <w:rPr>
                <w:rFonts w:ascii="宋体" w:hAnsi="宋体"/>
                <w:b/>
                <w:sz w:val="24"/>
                <w:szCs w:val="24"/>
              </w:rPr>
            </w:pPr>
            <w:r>
              <w:rPr>
                <w:rFonts w:ascii="宋体" w:hAnsi="宋体" w:hint="eastAsia"/>
                <w:b/>
                <w:sz w:val="24"/>
                <w:szCs w:val="24"/>
              </w:rPr>
              <w:t>货物名称</w:t>
            </w:r>
          </w:p>
        </w:tc>
        <w:tc>
          <w:tcPr>
            <w:tcW w:w="1969" w:type="dxa"/>
          </w:tcPr>
          <w:p w:rsidR="000F1319" w:rsidRDefault="00F95006">
            <w:pPr>
              <w:snapToGrid w:val="0"/>
              <w:spacing w:before="120" w:after="120"/>
              <w:jc w:val="center"/>
              <w:rPr>
                <w:rFonts w:ascii="宋体" w:hAnsi="宋体"/>
                <w:b/>
                <w:sz w:val="24"/>
                <w:szCs w:val="24"/>
              </w:rPr>
            </w:pPr>
            <w:r>
              <w:rPr>
                <w:rFonts w:ascii="宋体" w:hAnsi="宋体" w:hint="eastAsia"/>
                <w:b/>
                <w:sz w:val="24"/>
                <w:szCs w:val="24"/>
              </w:rPr>
              <w:t>品牌规格型号</w:t>
            </w:r>
          </w:p>
        </w:tc>
        <w:tc>
          <w:tcPr>
            <w:tcW w:w="1003" w:type="dxa"/>
          </w:tcPr>
          <w:p w:rsidR="000F1319" w:rsidRDefault="00F95006">
            <w:pPr>
              <w:snapToGrid w:val="0"/>
              <w:spacing w:before="120" w:after="120"/>
              <w:jc w:val="center"/>
              <w:rPr>
                <w:rFonts w:ascii="宋体" w:hAnsi="宋体"/>
                <w:b/>
                <w:sz w:val="24"/>
                <w:szCs w:val="24"/>
              </w:rPr>
            </w:pPr>
            <w:r>
              <w:rPr>
                <w:rFonts w:ascii="宋体" w:hAnsi="宋体" w:hint="eastAsia"/>
                <w:b/>
                <w:sz w:val="24"/>
                <w:szCs w:val="24"/>
              </w:rPr>
              <w:t>数量</w:t>
            </w:r>
          </w:p>
        </w:tc>
        <w:tc>
          <w:tcPr>
            <w:tcW w:w="1517" w:type="dxa"/>
          </w:tcPr>
          <w:p w:rsidR="000F1319" w:rsidRDefault="00F95006">
            <w:pPr>
              <w:snapToGrid w:val="0"/>
              <w:spacing w:before="120" w:after="120"/>
              <w:jc w:val="center"/>
              <w:rPr>
                <w:rFonts w:ascii="宋体" w:hAnsi="宋体"/>
                <w:b/>
                <w:sz w:val="24"/>
                <w:szCs w:val="24"/>
              </w:rPr>
            </w:pPr>
            <w:r>
              <w:rPr>
                <w:rFonts w:ascii="宋体" w:hAnsi="宋体" w:hint="eastAsia"/>
                <w:b/>
                <w:sz w:val="24"/>
                <w:szCs w:val="24"/>
              </w:rPr>
              <w:t>单价（元）</w:t>
            </w:r>
          </w:p>
        </w:tc>
        <w:tc>
          <w:tcPr>
            <w:tcW w:w="1673" w:type="dxa"/>
          </w:tcPr>
          <w:p w:rsidR="000F1319" w:rsidRDefault="00F95006">
            <w:pPr>
              <w:snapToGrid w:val="0"/>
              <w:spacing w:before="120" w:after="120"/>
              <w:jc w:val="center"/>
              <w:rPr>
                <w:rFonts w:ascii="宋体" w:hAnsi="宋体"/>
                <w:b/>
                <w:sz w:val="24"/>
                <w:szCs w:val="24"/>
              </w:rPr>
            </w:pPr>
            <w:r>
              <w:rPr>
                <w:rFonts w:ascii="宋体" w:hAnsi="宋体" w:hint="eastAsia"/>
                <w:b/>
                <w:sz w:val="24"/>
                <w:szCs w:val="24"/>
              </w:rPr>
              <w:t>总价（元）</w:t>
            </w:r>
          </w:p>
        </w:tc>
      </w:tr>
      <w:tr w:rsidR="000F1319">
        <w:tc>
          <w:tcPr>
            <w:tcW w:w="876" w:type="dxa"/>
          </w:tcPr>
          <w:p w:rsidR="000F1319" w:rsidRDefault="00F95006">
            <w:pPr>
              <w:snapToGrid w:val="0"/>
              <w:spacing w:before="120" w:after="120"/>
              <w:jc w:val="center"/>
              <w:rPr>
                <w:rFonts w:ascii="宋体" w:hAnsi="宋体"/>
                <w:sz w:val="24"/>
                <w:szCs w:val="24"/>
              </w:rPr>
            </w:pPr>
            <w:r>
              <w:rPr>
                <w:rFonts w:ascii="宋体" w:hAnsi="宋体" w:hint="eastAsia"/>
                <w:sz w:val="24"/>
                <w:szCs w:val="24"/>
              </w:rPr>
              <w:t>1</w:t>
            </w:r>
          </w:p>
        </w:tc>
        <w:tc>
          <w:tcPr>
            <w:tcW w:w="2277" w:type="dxa"/>
            <w:gridSpan w:val="2"/>
          </w:tcPr>
          <w:p w:rsidR="000F1319" w:rsidRDefault="000F1319">
            <w:pPr>
              <w:snapToGrid w:val="0"/>
              <w:spacing w:before="120" w:after="120"/>
              <w:rPr>
                <w:rFonts w:ascii="宋体" w:hAnsi="宋体"/>
                <w:sz w:val="24"/>
                <w:szCs w:val="24"/>
              </w:rPr>
            </w:pPr>
          </w:p>
        </w:tc>
        <w:tc>
          <w:tcPr>
            <w:tcW w:w="1969" w:type="dxa"/>
          </w:tcPr>
          <w:p w:rsidR="000F1319" w:rsidRDefault="000F1319">
            <w:pPr>
              <w:snapToGrid w:val="0"/>
              <w:spacing w:before="120" w:after="120"/>
              <w:rPr>
                <w:rFonts w:ascii="宋体" w:hAnsi="宋体"/>
                <w:sz w:val="24"/>
                <w:szCs w:val="24"/>
              </w:rPr>
            </w:pPr>
          </w:p>
        </w:tc>
        <w:tc>
          <w:tcPr>
            <w:tcW w:w="1003" w:type="dxa"/>
          </w:tcPr>
          <w:p w:rsidR="000F1319" w:rsidRDefault="000F1319">
            <w:pPr>
              <w:snapToGrid w:val="0"/>
              <w:spacing w:before="120" w:after="120"/>
              <w:rPr>
                <w:rFonts w:ascii="宋体" w:hAnsi="宋体"/>
                <w:sz w:val="24"/>
                <w:szCs w:val="24"/>
              </w:rPr>
            </w:pPr>
          </w:p>
        </w:tc>
        <w:tc>
          <w:tcPr>
            <w:tcW w:w="1517" w:type="dxa"/>
          </w:tcPr>
          <w:p w:rsidR="000F1319" w:rsidRDefault="000F1319">
            <w:pPr>
              <w:snapToGrid w:val="0"/>
              <w:spacing w:before="120" w:after="120"/>
              <w:rPr>
                <w:rFonts w:ascii="宋体" w:hAnsi="宋体"/>
                <w:color w:val="000000"/>
                <w:szCs w:val="21"/>
              </w:rPr>
            </w:pPr>
          </w:p>
        </w:tc>
        <w:tc>
          <w:tcPr>
            <w:tcW w:w="1673" w:type="dxa"/>
          </w:tcPr>
          <w:p w:rsidR="000F1319" w:rsidRDefault="000F1319">
            <w:pPr>
              <w:snapToGrid w:val="0"/>
              <w:spacing w:before="120" w:after="120"/>
              <w:rPr>
                <w:rFonts w:ascii="宋体" w:hAnsi="宋体"/>
                <w:color w:val="000000"/>
                <w:szCs w:val="21"/>
              </w:rPr>
            </w:pPr>
          </w:p>
        </w:tc>
      </w:tr>
      <w:tr w:rsidR="000F1319">
        <w:tc>
          <w:tcPr>
            <w:tcW w:w="876" w:type="dxa"/>
          </w:tcPr>
          <w:p w:rsidR="000F1319" w:rsidRDefault="00F95006">
            <w:pPr>
              <w:snapToGrid w:val="0"/>
              <w:spacing w:before="120" w:after="120"/>
              <w:jc w:val="center"/>
              <w:rPr>
                <w:rFonts w:ascii="宋体" w:hAnsi="宋体"/>
                <w:sz w:val="24"/>
                <w:szCs w:val="24"/>
              </w:rPr>
            </w:pPr>
            <w:r>
              <w:rPr>
                <w:rFonts w:ascii="宋体" w:hAnsi="宋体" w:hint="eastAsia"/>
                <w:sz w:val="24"/>
                <w:szCs w:val="24"/>
              </w:rPr>
              <w:t>2</w:t>
            </w:r>
          </w:p>
        </w:tc>
        <w:tc>
          <w:tcPr>
            <w:tcW w:w="2277" w:type="dxa"/>
            <w:gridSpan w:val="2"/>
          </w:tcPr>
          <w:p w:rsidR="000F1319" w:rsidRDefault="000F1319">
            <w:pPr>
              <w:snapToGrid w:val="0"/>
              <w:spacing w:before="120" w:after="120"/>
              <w:rPr>
                <w:rFonts w:ascii="宋体" w:hAnsi="宋体"/>
                <w:color w:val="000000"/>
                <w:szCs w:val="21"/>
              </w:rPr>
            </w:pPr>
          </w:p>
        </w:tc>
        <w:tc>
          <w:tcPr>
            <w:tcW w:w="1969" w:type="dxa"/>
          </w:tcPr>
          <w:p w:rsidR="000F1319" w:rsidRDefault="000F1319">
            <w:pPr>
              <w:snapToGrid w:val="0"/>
              <w:spacing w:before="120" w:after="120"/>
              <w:rPr>
                <w:rFonts w:ascii="宋体" w:hAnsi="宋体"/>
                <w:color w:val="000000"/>
                <w:szCs w:val="21"/>
              </w:rPr>
            </w:pPr>
          </w:p>
        </w:tc>
        <w:tc>
          <w:tcPr>
            <w:tcW w:w="1003" w:type="dxa"/>
          </w:tcPr>
          <w:p w:rsidR="000F1319" w:rsidRDefault="000F1319">
            <w:pPr>
              <w:snapToGrid w:val="0"/>
              <w:spacing w:before="120" w:after="120"/>
              <w:rPr>
                <w:rFonts w:ascii="宋体" w:hAnsi="宋体"/>
                <w:sz w:val="24"/>
                <w:szCs w:val="24"/>
              </w:rPr>
            </w:pPr>
          </w:p>
        </w:tc>
        <w:tc>
          <w:tcPr>
            <w:tcW w:w="1517" w:type="dxa"/>
          </w:tcPr>
          <w:p w:rsidR="000F1319" w:rsidRDefault="000F1319">
            <w:pPr>
              <w:snapToGrid w:val="0"/>
              <w:spacing w:before="120" w:after="120"/>
              <w:rPr>
                <w:rFonts w:ascii="宋体" w:hAnsi="宋体"/>
                <w:color w:val="000000"/>
                <w:szCs w:val="21"/>
              </w:rPr>
            </w:pPr>
          </w:p>
        </w:tc>
        <w:tc>
          <w:tcPr>
            <w:tcW w:w="1673" w:type="dxa"/>
          </w:tcPr>
          <w:p w:rsidR="000F1319" w:rsidRDefault="000F1319">
            <w:pPr>
              <w:snapToGrid w:val="0"/>
              <w:spacing w:before="120" w:after="120"/>
              <w:rPr>
                <w:rFonts w:ascii="宋体" w:hAnsi="宋体"/>
                <w:color w:val="000000"/>
                <w:szCs w:val="21"/>
              </w:rPr>
            </w:pPr>
          </w:p>
        </w:tc>
      </w:tr>
      <w:tr w:rsidR="000F1319">
        <w:tc>
          <w:tcPr>
            <w:tcW w:w="876" w:type="dxa"/>
          </w:tcPr>
          <w:p w:rsidR="000F1319" w:rsidRDefault="000F1319">
            <w:pPr>
              <w:snapToGrid w:val="0"/>
              <w:spacing w:before="120" w:after="120"/>
              <w:rPr>
                <w:rFonts w:ascii="宋体" w:hAnsi="宋体"/>
                <w:sz w:val="24"/>
                <w:szCs w:val="24"/>
              </w:rPr>
            </w:pPr>
          </w:p>
        </w:tc>
        <w:tc>
          <w:tcPr>
            <w:tcW w:w="2277" w:type="dxa"/>
            <w:gridSpan w:val="2"/>
          </w:tcPr>
          <w:p w:rsidR="000F1319" w:rsidRDefault="000F1319">
            <w:pPr>
              <w:snapToGrid w:val="0"/>
              <w:spacing w:before="120" w:after="120"/>
              <w:rPr>
                <w:rFonts w:ascii="宋体" w:hAnsi="宋体"/>
                <w:color w:val="000000"/>
                <w:szCs w:val="21"/>
              </w:rPr>
            </w:pPr>
          </w:p>
        </w:tc>
        <w:tc>
          <w:tcPr>
            <w:tcW w:w="1969" w:type="dxa"/>
          </w:tcPr>
          <w:p w:rsidR="000F1319" w:rsidRDefault="000F1319">
            <w:pPr>
              <w:snapToGrid w:val="0"/>
              <w:spacing w:before="120" w:after="120"/>
              <w:rPr>
                <w:rFonts w:ascii="宋体" w:hAnsi="宋体"/>
                <w:color w:val="000000"/>
                <w:szCs w:val="21"/>
              </w:rPr>
            </w:pPr>
          </w:p>
        </w:tc>
        <w:tc>
          <w:tcPr>
            <w:tcW w:w="1003" w:type="dxa"/>
          </w:tcPr>
          <w:p w:rsidR="000F1319" w:rsidRDefault="000F1319">
            <w:pPr>
              <w:snapToGrid w:val="0"/>
              <w:spacing w:before="120" w:after="120"/>
              <w:rPr>
                <w:rFonts w:ascii="宋体" w:hAnsi="宋体"/>
                <w:sz w:val="24"/>
                <w:szCs w:val="24"/>
              </w:rPr>
            </w:pPr>
          </w:p>
        </w:tc>
        <w:tc>
          <w:tcPr>
            <w:tcW w:w="1517" w:type="dxa"/>
          </w:tcPr>
          <w:p w:rsidR="000F1319" w:rsidRDefault="000F1319">
            <w:pPr>
              <w:snapToGrid w:val="0"/>
              <w:spacing w:before="120" w:after="120"/>
              <w:rPr>
                <w:rFonts w:ascii="宋体" w:hAnsi="宋体"/>
                <w:color w:val="000000"/>
                <w:szCs w:val="21"/>
              </w:rPr>
            </w:pPr>
          </w:p>
        </w:tc>
        <w:tc>
          <w:tcPr>
            <w:tcW w:w="1673" w:type="dxa"/>
          </w:tcPr>
          <w:p w:rsidR="000F1319" w:rsidRDefault="000F1319">
            <w:pPr>
              <w:snapToGrid w:val="0"/>
              <w:spacing w:before="120" w:after="120"/>
              <w:rPr>
                <w:rFonts w:ascii="宋体" w:hAnsi="宋体"/>
                <w:color w:val="000000"/>
                <w:szCs w:val="21"/>
              </w:rPr>
            </w:pPr>
          </w:p>
        </w:tc>
      </w:tr>
      <w:tr w:rsidR="000F1319">
        <w:tc>
          <w:tcPr>
            <w:tcW w:w="1939" w:type="dxa"/>
            <w:gridSpan w:val="2"/>
          </w:tcPr>
          <w:p w:rsidR="000F1319" w:rsidRDefault="00F95006">
            <w:pPr>
              <w:widowControl/>
              <w:topLinePunct/>
              <w:snapToGrid w:val="0"/>
              <w:spacing w:before="4" w:line="360" w:lineRule="auto"/>
              <w:rPr>
                <w:rFonts w:ascii="宋体" w:hAnsi="宋体"/>
                <w:b/>
                <w:sz w:val="24"/>
                <w:szCs w:val="24"/>
              </w:rPr>
            </w:pPr>
            <w:r>
              <w:rPr>
                <w:rFonts w:ascii="宋体" w:hAnsi="宋体" w:hint="eastAsia"/>
                <w:b/>
                <w:sz w:val="24"/>
                <w:szCs w:val="24"/>
              </w:rPr>
              <w:t>合计金额</w:t>
            </w:r>
          </w:p>
        </w:tc>
        <w:tc>
          <w:tcPr>
            <w:tcW w:w="7376" w:type="dxa"/>
            <w:gridSpan w:val="5"/>
          </w:tcPr>
          <w:p w:rsidR="000F1319" w:rsidRDefault="00F95006">
            <w:pPr>
              <w:widowControl/>
              <w:topLinePunct/>
              <w:snapToGrid w:val="0"/>
              <w:spacing w:before="4" w:line="360" w:lineRule="auto"/>
              <w:rPr>
                <w:rFonts w:ascii="宋体" w:hAnsi="宋体"/>
                <w:b/>
                <w:sz w:val="24"/>
                <w:szCs w:val="24"/>
              </w:rPr>
            </w:pPr>
            <w:r>
              <w:rPr>
                <w:rFonts w:ascii="宋体" w:hAnsi="宋体" w:hint="eastAsia"/>
                <w:b/>
                <w:sz w:val="24"/>
                <w:szCs w:val="24"/>
              </w:rPr>
              <w:t>人民币（大写）              元整</w:t>
            </w:r>
          </w:p>
          <w:p w:rsidR="000F1319" w:rsidRDefault="00F95006">
            <w:pPr>
              <w:widowControl/>
              <w:snapToGrid w:val="0"/>
              <w:spacing w:before="4" w:after="120"/>
              <w:ind w:firstLineChars="588" w:firstLine="1417"/>
              <w:rPr>
                <w:rFonts w:ascii="宋体" w:hAnsi="宋体"/>
                <w:b/>
                <w:sz w:val="24"/>
                <w:szCs w:val="24"/>
              </w:rPr>
            </w:pPr>
            <w:r>
              <w:rPr>
                <w:rFonts w:ascii="宋体" w:hAnsi="宋体" w:hint="eastAsia"/>
                <w:b/>
                <w:sz w:val="24"/>
                <w:szCs w:val="24"/>
              </w:rPr>
              <w:t>（</w:t>
            </w:r>
            <w:r>
              <w:rPr>
                <w:rFonts w:ascii="宋体" w:hAnsi="宋体"/>
                <w:b/>
                <w:sz w:val="24"/>
                <w:szCs w:val="24"/>
              </w:rPr>
              <w:t>¥</w:t>
            </w:r>
            <w:r>
              <w:rPr>
                <w:rFonts w:ascii="宋体" w:hAnsi="宋体" w:hint="eastAsia"/>
                <w:b/>
                <w:sz w:val="24"/>
                <w:szCs w:val="24"/>
              </w:rPr>
              <w:t xml:space="preserve">            元整）</w:t>
            </w:r>
          </w:p>
        </w:tc>
      </w:tr>
      <w:tr w:rsidR="000F1319">
        <w:trPr>
          <w:trHeight w:val="680"/>
        </w:trPr>
        <w:tc>
          <w:tcPr>
            <w:tcW w:w="1939" w:type="dxa"/>
            <w:gridSpan w:val="2"/>
            <w:vAlign w:val="center"/>
          </w:tcPr>
          <w:p w:rsidR="000F1319" w:rsidRDefault="00F95006">
            <w:pPr>
              <w:widowControl/>
              <w:topLinePunct/>
              <w:snapToGrid w:val="0"/>
              <w:spacing w:before="4" w:line="360" w:lineRule="auto"/>
              <w:jc w:val="center"/>
              <w:rPr>
                <w:rFonts w:ascii="宋体" w:hAnsi="宋体"/>
                <w:b/>
                <w:sz w:val="24"/>
                <w:szCs w:val="24"/>
              </w:rPr>
            </w:pPr>
            <w:r>
              <w:rPr>
                <w:rFonts w:ascii="宋体" w:hAnsi="宋体" w:hint="eastAsia"/>
                <w:b/>
                <w:sz w:val="24"/>
                <w:szCs w:val="24"/>
              </w:rPr>
              <w:lastRenderedPageBreak/>
              <w:t>供货时间</w:t>
            </w:r>
          </w:p>
        </w:tc>
        <w:tc>
          <w:tcPr>
            <w:tcW w:w="7376" w:type="dxa"/>
            <w:gridSpan w:val="5"/>
            <w:vAlign w:val="center"/>
          </w:tcPr>
          <w:p w:rsidR="000F1319" w:rsidRDefault="00F95006">
            <w:pPr>
              <w:widowControl/>
              <w:topLinePunct/>
              <w:snapToGrid w:val="0"/>
              <w:spacing w:before="4" w:line="360" w:lineRule="auto"/>
              <w:rPr>
                <w:rFonts w:ascii="宋体" w:hAnsi="宋体"/>
                <w:b/>
                <w:bCs/>
                <w:sz w:val="24"/>
                <w:szCs w:val="24"/>
              </w:rPr>
            </w:pPr>
            <w:proofErr w:type="gramStart"/>
            <w:r>
              <w:rPr>
                <w:rFonts w:ascii="宋体" w:hAnsi="宋体" w:hint="eastAsia"/>
                <w:b/>
                <w:bCs/>
                <w:sz w:val="24"/>
                <w:szCs w:val="24"/>
              </w:rPr>
              <w:t>签定</w:t>
            </w:r>
            <w:proofErr w:type="gramEnd"/>
            <w:r>
              <w:rPr>
                <w:rFonts w:ascii="宋体" w:hAnsi="宋体" w:hint="eastAsia"/>
                <w:b/>
                <w:bCs/>
                <w:sz w:val="24"/>
                <w:szCs w:val="24"/>
              </w:rPr>
              <w:t>合同后（      ）</w:t>
            </w:r>
            <w:proofErr w:type="gramStart"/>
            <w:r>
              <w:rPr>
                <w:rFonts w:ascii="宋体" w:hAnsi="宋体" w:hint="eastAsia"/>
                <w:b/>
                <w:bCs/>
                <w:sz w:val="24"/>
                <w:szCs w:val="24"/>
              </w:rPr>
              <w:t>日历天</w:t>
            </w:r>
            <w:proofErr w:type="gramEnd"/>
            <w:r>
              <w:rPr>
                <w:rFonts w:ascii="宋体" w:hAnsi="宋体" w:hint="eastAsia"/>
                <w:b/>
                <w:bCs/>
                <w:sz w:val="24"/>
                <w:szCs w:val="24"/>
              </w:rPr>
              <w:t>内</w:t>
            </w:r>
          </w:p>
        </w:tc>
      </w:tr>
      <w:tr w:rsidR="000F1319">
        <w:trPr>
          <w:trHeight w:val="680"/>
        </w:trPr>
        <w:tc>
          <w:tcPr>
            <w:tcW w:w="1939" w:type="dxa"/>
            <w:gridSpan w:val="2"/>
            <w:vAlign w:val="center"/>
          </w:tcPr>
          <w:p w:rsidR="000F1319" w:rsidRDefault="00F95006">
            <w:pPr>
              <w:widowControl/>
              <w:topLinePunct/>
              <w:snapToGrid w:val="0"/>
              <w:spacing w:before="4" w:line="360" w:lineRule="auto"/>
              <w:jc w:val="center"/>
              <w:rPr>
                <w:rFonts w:ascii="宋体" w:hAnsi="宋体"/>
                <w:b/>
                <w:sz w:val="24"/>
                <w:szCs w:val="24"/>
              </w:rPr>
            </w:pPr>
            <w:r>
              <w:rPr>
                <w:rFonts w:ascii="宋体" w:hAnsi="宋体" w:hint="eastAsia"/>
                <w:b/>
                <w:sz w:val="24"/>
                <w:szCs w:val="24"/>
              </w:rPr>
              <w:t>实施期</w:t>
            </w:r>
          </w:p>
        </w:tc>
        <w:tc>
          <w:tcPr>
            <w:tcW w:w="7376" w:type="dxa"/>
            <w:gridSpan w:val="5"/>
            <w:vAlign w:val="center"/>
          </w:tcPr>
          <w:p w:rsidR="000F1319" w:rsidRDefault="000F1319">
            <w:pPr>
              <w:widowControl/>
              <w:topLinePunct/>
              <w:snapToGrid w:val="0"/>
              <w:spacing w:before="4" w:line="360" w:lineRule="auto"/>
              <w:rPr>
                <w:rFonts w:ascii="宋体" w:hAnsi="宋体"/>
                <w:b/>
                <w:bCs/>
                <w:sz w:val="24"/>
                <w:szCs w:val="24"/>
              </w:rPr>
            </w:pPr>
          </w:p>
        </w:tc>
      </w:tr>
      <w:tr w:rsidR="000F1319">
        <w:trPr>
          <w:trHeight w:val="680"/>
        </w:trPr>
        <w:tc>
          <w:tcPr>
            <w:tcW w:w="1939" w:type="dxa"/>
            <w:gridSpan w:val="2"/>
            <w:vAlign w:val="center"/>
          </w:tcPr>
          <w:p w:rsidR="000F1319" w:rsidRDefault="00F95006">
            <w:pPr>
              <w:widowControl/>
              <w:topLinePunct/>
              <w:snapToGrid w:val="0"/>
              <w:spacing w:before="4" w:line="360" w:lineRule="auto"/>
              <w:jc w:val="center"/>
              <w:rPr>
                <w:rFonts w:ascii="宋体" w:hAnsi="宋体"/>
                <w:b/>
                <w:sz w:val="24"/>
                <w:szCs w:val="24"/>
              </w:rPr>
            </w:pPr>
            <w:r>
              <w:rPr>
                <w:rFonts w:ascii="宋体" w:hAnsi="宋体" w:hint="eastAsia"/>
                <w:b/>
                <w:sz w:val="24"/>
                <w:szCs w:val="24"/>
              </w:rPr>
              <w:t>质保期</w:t>
            </w:r>
          </w:p>
        </w:tc>
        <w:tc>
          <w:tcPr>
            <w:tcW w:w="7376" w:type="dxa"/>
            <w:gridSpan w:val="5"/>
            <w:vAlign w:val="center"/>
          </w:tcPr>
          <w:p w:rsidR="000F1319" w:rsidRDefault="000F1319">
            <w:pPr>
              <w:widowControl/>
              <w:topLinePunct/>
              <w:snapToGrid w:val="0"/>
              <w:spacing w:before="4" w:line="360" w:lineRule="auto"/>
              <w:rPr>
                <w:rFonts w:ascii="宋体" w:hAnsi="宋体"/>
                <w:b/>
                <w:bCs/>
                <w:sz w:val="24"/>
                <w:szCs w:val="24"/>
              </w:rPr>
            </w:pPr>
          </w:p>
        </w:tc>
      </w:tr>
    </w:tbl>
    <w:p w:rsidR="000F1319" w:rsidRDefault="000F1319">
      <w:pPr>
        <w:widowControl/>
        <w:spacing w:line="500" w:lineRule="exact"/>
        <w:jc w:val="left"/>
        <w:rPr>
          <w:rFonts w:ascii="宋体" w:hAnsi="宋体"/>
          <w:sz w:val="24"/>
          <w:szCs w:val="24"/>
        </w:rPr>
      </w:pPr>
    </w:p>
    <w:p w:rsidR="000F1319" w:rsidRDefault="00F95006">
      <w:pPr>
        <w:widowControl/>
        <w:topLinePunct/>
        <w:snapToGrid w:val="0"/>
        <w:spacing w:before="4" w:line="360" w:lineRule="auto"/>
        <w:rPr>
          <w:rFonts w:ascii="宋体" w:hAnsi="宋体"/>
          <w:b/>
          <w:bCs/>
          <w:sz w:val="24"/>
          <w:szCs w:val="24"/>
        </w:rPr>
      </w:pPr>
      <w:r>
        <w:rPr>
          <w:rFonts w:ascii="宋体" w:hAnsi="宋体" w:hint="eastAsia"/>
          <w:b/>
          <w:sz w:val="24"/>
          <w:szCs w:val="24"/>
        </w:rPr>
        <w:t>注：如有配件及</w:t>
      </w:r>
      <w:proofErr w:type="gramStart"/>
      <w:r>
        <w:rPr>
          <w:rFonts w:ascii="宋体" w:hAnsi="宋体" w:hint="eastAsia"/>
          <w:b/>
          <w:sz w:val="24"/>
          <w:szCs w:val="24"/>
        </w:rPr>
        <w:t>耗材需</w:t>
      </w:r>
      <w:proofErr w:type="gramEnd"/>
      <w:r>
        <w:rPr>
          <w:rFonts w:ascii="宋体" w:hAnsi="宋体" w:hint="eastAsia"/>
          <w:b/>
          <w:sz w:val="24"/>
          <w:szCs w:val="24"/>
        </w:rPr>
        <w:t>同时提供报价</w:t>
      </w:r>
    </w:p>
    <w:p w:rsidR="000F1319" w:rsidRDefault="000F1319">
      <w:pPr>
        <w:widowControl/>
        <w:topLinePunct/>
        <w:snapToGrid w:val="0"/>
        <w:spacing w:before="4" w:line="360" w:lineRule="auto"/>
        <w:ind w:firstLineChars="1540" w:firstLine="3710"/>
        <w:rPr>
          <w:rFonts w:ascii="宋体" w:hAnsi="宋体"/>
          <w:b/>
          <w:bCs/>
          <w:sz w:val="24"/>
          <w:szCs w:val="24"/>
        </w:rPr>
      </w:pPr>
    </w:p>
    <w:p w:rsidR="000F1319" w:rsidRDefault="00F95006">
      <w:pPr>
        <w:widowControl/>
        <w:topLinePunct/>
        <w:snapToGrid w:val="0"/>
        <w:spacing w:before="4" w:line="360" w:lineRule="auto"/>
        <w:ind w:firstLineChars="1590" w:firstLine="3831"/>
        <w:rPr>
          <w:rFonts w:ascii="宋体" w:hAnsi="宋体"/>
          <w:b/>
          <w:bCs/>
          <w:sz w:val="24"/>
          <w:szCs w:val="24"/>
          <w:u w:val="single"/>
        </w:rPr>
      </w:pPr>
      <w:r>
        <w:rPr>
          <w:rFonts w:ascii="宋体" w:hAnsi="宋体" w:hint="eastAsia"/>
          <w:b/>
          <w:bCs/>
          <w:sz w:val="24"/>
          <w:szCs w:val="24"/>
        </w:rPr>
        <w:t>单位名称（公章）：</w:t>
      </w:r>
    </w:p>
    <w:p w:rsidR="000F1319" w:rsidRDefault="00F95006">
      <w:pPr>
        <w:widowControl/>
        <w:topLinePunct/>
        <w:snapToGrid w:val="0"/>
        <w:spacing w:before="4" w:line="360" w:lineRule="auto"/>
        <w:ind w:firstLineChars="1040" w:firstLine="2506"/>
        <w:rPr>
          <w:rFonts w:ascii="宋体" w:hAnsi="宋体"/>
          <w:b/>
          <w:bCs/>
          <w:sz w:val="24"/>
          <w:szCs w:val="24"/>
        </w:rPr>
      </w:pPr>
      <w:r>
        <w:rPr>
          <w:rFonts w:ascii="宋体" w:hAnsi="宋体" w:hint="eastAsia"/>
          <w:b/>
          <w:bCs/>
          <w:sz w:val="24"/>
          <w:szCs w:val="24"/>
        </w:rPr>
        <w:t>法定代表人（授权代表）签名：</w:t>
      </w:r>
    </w:p>
    <w:p w:rsidR="000F1319" w:rsidRDefault="00F95006">
      <w:pPr>
        <w:spacing w:line="460" w:lineRule="exact"/>
        <w:ind w:firstLine="492"/>
        <w:rPr>
          <w:rFonts w:ascii="宋体" w:hAnsi="宋体"/>
          <w:bCs/>
          <w:sz w:val="24"/>
          <w:szCs w:val="24"/>
        </w:rPr>
      </w:pPr>
      <w:r>
        <w:rPr>
          <w:rFonts w:ascii="宋体" w:hAnsi="宋体" w:hint="eastAsia"/>
          <w:bCs/>
          <w:sz w:val="24"/>
          <w:szCs w:val="24"/>
        </w:rPr>
        <w:t xml:space="preserve">                     </w:t>
      </w:r>
      <w:r>
        <w:rPr>
          <w:rFonts w:ascii="宋体" w:hAnsi="宋体" w:hint="eastAsia"/>
          <w:b/>
          <w:bCs/>
          <w:sz w:val="24"/>
          <w:szCs w:val="24"/>
        </w:rPr>
        <w:t xml:space="preserve">联系电话（手机）：      </w:t>
      </w:r>
    </w:p>
    <w:p w:rsidR="000F1319" w:rsidRDefault="00F95006">
      <w:pPr>
        <w:rPr>
          <w:b/>
          <w:sz w:val="24"/>
          <w:szCs w:val="24"/>
        </w:rPr>
      </w:pPr>
      <w:r>
        <w:rPr>
          <w:rFonts w:hint="eastAsia"/>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0F1319" w:rsidRDefault="000F1319">
      <w:pPr>
        <w:widowControl/>
        <w:spacing w:line="500" w:lineRule="exact"/>
        <w:jc w:val="left"/>
        <w:rPr>
          <w:rFonts w:ascii="宋体" w:hAnsi="宋体"/>
          <w:sz w:val="24"/>
          <w:szCs w:val="24"/>
        </w:rPr>
      </w:pPr>
    </w:p>
    <w:p w:rsidR="000F1319" w:rsidRDefault="000F1319">
      <w:pPr>
        <w:spacing w:line="360" w:lineRule="auto"/>
        <w:rPr>
          <w:sz w:val="24"/>
          <w:szCs w:val="24"/>
        </w:rPr>
      </w:pPr>
    </w:p>
    <w:p w:rsidR="000F1319" w:rsidRDefault="000F1319">
      <w:pPr>
        <w:adjustRightInd w:val="0"/>
        <w:snapToGrid w:val="0"/>
        <w:spacing w:line="360" w:lineRule="auto"/>
        <w:ind w:firstLineChars="200" w:firstLine="480"/>
        <w:rPr>
          <w:rFonts w:hAnsi="宋体"/>
          <w:bCs/>
          <w:sz w:val="24"/>
          <w:szCs w:val="24"/>
        </w:rPr>
      </w:pPr>
    </w:p>
    <w:p w:rsidR="000F1319" w:rsidRPr="00F36B10" w:rsidRDefault="00F95006">
      <w:pPr>
        <w:widowControl/>
        <w:spacing w:line="500" w:lineRule="exact"/>
        <w:rPr>
          <w:rFonts w:ascii="宋体" w:hAnsi="宋体"/>
          <w:sz w:val="24"/>
          <w:szCs w:val="24"/>
        </w:rPr>
      </w:pPr>
      <w:r>
        <w:rPr>
          <w:rFonts w:ascii="宋体" w:hAnsi="宋体" w:cs="Arial" w:hint="eastAsia"/>
          <w:b/>
          <w:color w:val="000000"/>
          <w:kern w:val="0"/>
          <w:sz w:val="24"/>
          <w:szCs w:val="24"/>
        </w:rPr>
        <w:t>七、</w:t>
      </w:r>
      <w:r>
        <w:rPr>
          <w:rFonts w:ascii="宋体" w:hAnsi="宋体" w:hint="eastAsia"/>
          <w:b/>
          <w:sz w:val="24"/>
          <w:szCs w:val="24"/>
        </w:rPr>
        <w:t>时  间</w:t>
      </w:r>
      <w:r w:rsidRPr="00F36B10">
        <w:rPr>
          <w:rFonts w:ascii="宋体" w:hAnsi="宋体" w:hint="eastAsia"/>
          <w:b/>
          <w:sz w:val="24"/>
          <w:szCs w:val="24"/>
        </w:rPr>
        <w:t>：</w:t>
      </w:r>
      <w:r w:rsidRPr="00F36B10">
        <w:rPr>
          <w:rFonts w:ascii="宋体" w:hAnsi="宋体" w:hint="eastAsia"/>
          <w:sz w:val="24"/>
          <w:szCs w:val="24"/>
        </w:rPr>
        <w:t>2022年</w:t>
      </w:r>
      <w:r w:rsidR="00D350E5" w:rsidRPr="00F36B10">
        <w:rPr>
          <w:rFonts w:ascii="宋体" w:hAnsi="宋体" w:hint="eastAsia"/>
          <w:sz w:val="24"/>
          <w:szCs w:val="24"/>
        </w:rPr>
        <w:t>9</w:t>
      </w:r>
      <w:r w:rsidRPr="00F36B10">
        <w:rPr>
          <w:rFonts w:ascii="宋体" w:hAnsi="宋体" w:hint="eastAsia"/>
          <w:sz w:val="24"/>
          <w:szCs w:val="24"/>
        </w:rPr>
        <w:t>月</w:t>
      </w:r>
      <w:r w:rsidR="00EA7B79">
        <w:rPr>
          <w:rFonts w:ascii="宋体" w:hAnsi="宋体" w:hint="eastAsia"/>
          <w:sz w:val="24"/>
          <w:szCs w:val="24"/>
        </w:rPr>
        <w:t>6</w:t>
      </w:r>
      <w:r w:rsidRPr="00F36B10">
        <w:rPr>
          <w:rFonts w:ascii="宋体" w:hAnsi="宋体" w:hint="eastAsia"/>
          <w:sz w:val="24"/>
          <w:szCs w:val="24"/>
        </w:rPr>
        <w:t>日(星期</w:t>
      </w:r>
      <w:r w:rsidR="00D350E5" w:rsidRPr="00F36B10">
        <w:rPr>
          <w:rFonts w:ascii="宋体" w:hAnsi="宋体" w:hint="eastAsia"/>
          <w:sz w:val="24"/>
          <w:szCs w:val="24"/>
        </w:rPr>
        <w:t>二</w:t>
      </w:r>
      <w:r w:rsidRPr="00F36B10">
        <w:rPr>
          <w:rFonts w:ascii="宋体" w:hAnsi="宋体" w:hint="eastAsia"/>
          <w:sz w:val="24"/>
          <w:szCs w:val="24"/>
        </w:rPr>
        <w:t>)下午14:30</w:t>
      </w:r>
    </w:p>
    <w:p w:rsidR="000F1319" w:rsidRPr="00F36B10" w:rsidRDefault="00F95006">
      <w:pPr>
        <w:widowControl/>
        <w:spacing w:line="500" w:lineRule="exact"/>
        <w:ind w:firstLineChars="550" w:firstLine="1320"/>
        <w:rPr>
          <w:rFonts w:ascii="宋体" w:hAnsi="宋体"/>
          <w:sz w:val="24"/>
          <w:szCs w:val="24"/>
        </w:rPr>
      </w:pPr>
      <w:r w:rsidRPr="00F36B10">
        <w:rPr>
          <w:rFonts w:ascii="宋体" w:hAnsi="宋体" w:hint="eastAsia"/>
          <w:sz w:val="24"/>
          <w:szCs w:val="24"/>
        </w:rPr>
        <w:t>（请各供应商委派技术人员参会）</w:t>
      </w:r>
    </w:p>
    <w:p w:rsidR="000F1319" w:rsidRDefault="00F95006">
      <w:pPr>
        <w:widowControl/>
        <w:spacing w:line="500" w:lineRule="exact"/>
        <w:rPr>
          <w:rFonts w:ascii="宋体" w:hAnsi="宋体"/>
          <w:sz w:val="24"/>
          <w:szCs w:val="24"/>
        </w:rPr>
      </w:pPr>
      <w:r w:rsidRPr="00F36B10">
        <w:rPr>
          <w:rFonts w:ascii="宋体" w:hAnsi="宋体" w:hint="eastAsia"/>
          <w:b/>
          <w:sz w:val="24"/>
          <w:szCs w:val="24"/>
        </w:rPr>
        <w:t>地  点：</w:t>
      </w:r>
      <w:r w:rsidRPr="00F36B10">
        <w:rPr>
          <w:rFonts w:ascii="宋体" w:hAnsi="宋体" w:hint="eastAsia"/>
          <w:sz w:val="24"/>
          <w:szCs w:val="24"/>
        </w:rPr>
        <w:t>江苏省口腔医院新综合楼十三楼1301会</w:t>
      </w:r>
      <w:r>
        <w:rPr>
          <w:rFonts w:ascii="宋体" w:hAnsi="宋体" w:hint="eastAsia"/>
          <w:sz w:val="24"/>
          <w:szCs w:val="24"/>
        </w:rPr>
        <w:t>议室</w:t>
      </w:r>
    </w:p>
    <w:p w:rsidR="000F1319" w:rsidRDefault="00F95006">
      <w:pPr>
        <w:widowControl/>
        <w:spacing w:line="360" w:lineRule="auto"/>
        <w:rPr>
          <w:rFonts w:ascii="宋体" w:hAnsi="宋体"/>
          <w:sz w:val="24"/>
          <w:szCs w:val="24"/>
        </w:rPr>
      </w:pPr>
      <w:r>
        <w:rPr>
          <w:rFonts w:ascii="宋体" w:hAnsi="宋体" w:hint="eastAsia"/>
          <w:sz w:val="24"/>
          <w:szCs w:val="24"/>
        </w:rPr>
        <w:t>信息中心：   陈主任         联系方式：69593126</w:t>
      </w:r>
    </w:p>
    <w:p w:rsidR="000F1319" w:rsidRDefault="00F95006">
      <w:pPr>
        <w:widowControl/>
        <w:spacing w:line="360" w:lineRule="auto"/>
        <w:rPr>
          <w:rFonts w:ascii="宋体" w:hAnsi="宋体"/>
          <w:sz w:val="24"/>
          <w:szCs w:val="24"/>
        </w:rPr>
      </w:pPr>
      <w:r>
        <w:rPr>
          <w:rFonts w:ascii="宋体" w:hAnsi="宋体" w:hint="eastAsia"/>
          <w:sz w:val="24"/>
          <w:szCs w:val="24"/>
        </w:rPr>
        <w:t>采购中心：   李老师         联</w:t>
      </w:r>
      <w:bookmarkStart w:id="2" w:name="_GoBack"/>
      <w:bookmarkEnd w:id="2"/>
      <w:r>
        <w:rPr>
          <w:rFonts w:ascii="宋体" w:hAnsi="宋体" w:hint="eastAsia"/>
          <w:sz w:val="24"/>
          <w:szCs w:val="24"/>
        </w:rPr>
        <w:t>系方式：69593106</w:t>
      </w:r>
    </w:p>
    <w:p w:rsidR="000F1319" w:rsidRDefault="000F1319">
      <w:pPr>
        <w:widowControl/>
        <w:spacing w:line="360" w:lineRule="auto"/>
        <w:rPr>
          <w:rFonts w:ascii="宋体" w:hAnsi="宋体"/>
          <w:sz w:val="24"/>
          <w:szCs w:val="24"/>
        </w:rPr>
      </w:pPr>
    </w:p>
    <w:p w:rsidR="000F1319" w:rsidRDefault="00F95006">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0F1319" w:rsidRDefault="00F95006">
      <w:pPr>
        <w:spacing w:line="360" w:lineRule="auto"/>
        <w:rPr>
          <w:sz w:val="24"/>
          <w:szCs w:val="24"/>
        </w:rPr>
      </w:pPr>
      <w:r>
        <w:rPr>
          <w:sz w:val="24"/>
          <w:szCs w:val="24"/>
        </w:rPr>
        <w:t xml:space="preserve"> 2. </w:t>
      </w: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0F1319" w:rsidRDefault="000F1319">
      <w:pPr>
        <w:pStyle w:val="4"/>
        <w:spacing w:beforeLines="50" w:before="156" w:afterLines="50" w:after="156" w:line="440" w:lineRule="exact"/>
        <w:rPr>
          <w:rFonts w:ascii="Calibri" w:eastAsia="宋体" w:hAnsi="Calibri"/>
          <w:sz w:val="24"/>
          <w:szCs w:val="24"/>
        </w:rPr>
      </w:pPr>
    </w:p>
    <w:p w:rsidR="000F1319" w:rsidRDefault="00F95006">
      <w:pPr>
        <w:pStyle w:val="4"/>
        <w:spacing w:beforeLines="50" w:before="156" w:afterLines="50" w:after="156" w:line="440" w:lineRule="exact"/>
        <w:rPr>
          <w:rFonts w:ascii="Calibri" w:eastAsia="宋体" w:hAnsi="Calibri"/>
          <w:sz w:val="24"/>
          <w:szCs w:val="24"/>
        </w:rPr>
      </w:pPr>
      <w:r>
        <w:rPr>
          <w:rFonts w:ascii="Calibri" w:eastAsia="宋体" w:hAnsi="Calibri" w:hint="eastAsia"/>
          <w:sz w:val="24"/>
          <w:szCs w:val="24"/>
        </w:rPr>
        <w:t>附件：冷通道</w:t>
      </w:r>
      <w:r>
        <w:rPr>
          <w:rFonts w:ascii="Calibri" w:eastAsia="宋体" w:hAnsi="Calibri"/>
          <w:sz w:val="24"/>
          <w:szCs w:val="24"/>
        </w:rPr>
        <w:t>项目具体技术要求</w:t>
      </w:r>
    </w:p>
    <w:p w:rsidR="000F1319" w:rsidRDefault="00F95006">
      <w:pPr>
        <w:pStyle w:val="5"/>
        <w:spacing w:beforeLines="50" w:before="156" w:afterLines="50" w:after="156" w:line="440" w:lineRule="exact"/>
        <w:rPr>
          <w:sz w:val="24"/>
          <w:szCs w:val="24"/>
        </w:rPr>
      </w:pPr>
      <w:r>
        <w:rPr>
          <w:sz w:val="24"/>
          <w:szCs w:val="24"/>
        </w:rPr>
        <w:t xml:space="preserve">1. </w:t>
      </w:r>
      <w:r>
        <w:rPr>
          <w:rFonts w:hint="eastAsia"/>
          <w:sz w:val="24"/>
          <w:szCs w:val="24"/>
        </w:rPr>
        <w:t>UPS</w:t>
      </w:r>
      <w:r>
        <w:rPr>
          <w:rFonts w:hint="eastAsia"/>
          <w:sz w:val="24"/>
          <w:szCs w:val="24"/>
        </w:rPr>
        <w:t>（</w:t>
      </w:r>
      <w:r>
        <w:rPr>
          <w:rFonts w:hint="eastAsia"/>
          <w:sz w:val="24"/>
          <w:szCs w:val="24"/>
        </w:rPr>
        <w:t>3</w:t>
      </w:r>
      <w:r>
        <w:rPr>
          <w:sz w:val="24"/>
          <w:szCs w:val="24"/>
        </w:rPr>
        <w:t>0KVA</w:t>
      </w:r>
      <w:r>
        <w:rPr>
          <w:sz w:val="24"/>
          <w:szCs w:val="24"/>
        </w:rPr>
        <w:t>）</w:t>
      </w:r>
    </w:p>
    <w:p w:rsidR="000F1319" w:rsidRDefault="00F95006">
      <w:pPr>
        <w:ind w:firstLineChars="200" w:firstLine="480"/>
        <w:rPr>
          <w:rFonts w:ascii="宋体" w:hAnsi="宋体"/>
          <w:sz w:val="24"/>
          <w:szCs w:val="24"/>
        </w:rPr>
      </w:pPr>
      <w:r>
        <w:rPr>
          <w:rFonts w:ascii="宋体" w:hAnsi="宋体"/>
          <w:sz w:val="24"/>
          <w:szCs w:val="24"/>
        </w:rPr>
        <w:t>本次扩容机房整体负载增加，UPS需进行扩容，每台</w:t>
      </w:r>
      <w:r>
        <w:rPr>
          <w:rFonts w:ascii="宋体" w:hAnsi="宋体" w:hint="eastAsia"/>
          <w:sz w:val="24"/>
          <w:szCs w:val="24"/>
        </w:rPr>
        <w:t>U</w:t>
      </w:r>
      <w:r>
        <w:rPr>
          <w:rFonts w:ascii="宋体" w:hAnsi="宋体"/>
          <w:sz w:val="24"/>
          <w:szCs w:val="24"/>
        </w:rPr>
        <w:t>PS</w:t>
      </w:r>
      <w:r>
        <w:rPr>
          <w:rFonts w:ascii="宋体" w:hAnsi="宋体" w:hint="eastAsia"/>
          <w:sz w:val="24"/>
          <w:szCs w:val="24"/>
        </w:rPr>
        <w:t>功率</w:t>
      </w:r>
      <w:r>
        <w:rPr>
          <w:rFonts w:ascii="宋体" w:hAnsi="宋体"/>
          <w:sz w:val="24"/>
          <w:szCs w:val="24"/>
        </w:rPr>
        <w:t>需增加</w:t>
      </w:r>
      <w:r>
        <w:rPr>
          <w:rFonts w:ascii="宋体" w:hAnsi="宋体" w:hint="eastAsia"/>
          <w:sz w:val="24"/>
          <w:szCs w:val="24"/>
        </w:rPr>
        <w:t>30KVA</w:t>
      </w:r>
      <w:r>
        <w:rPr>
          <w:rFonts w:ascii="宋体" w:hAnsi="宋体"/>
          <w:sz w:val="24"/>
          <w:szCs w:val="24"/>
        </w:rPr>
        <w:t>，保障业务运行。</w:t>
      </w:r>
    </w:p>
    <w:p w:rsidR="000F1319" w:rsidRDefault="00F95006">
      <w:pPr>
        <w:rPr>
          <w:sz w:val="24"/>
          <w:szCs w:val="24"/>
        </w:rPr>
      </w:pPr>
      <w:r>
        <w:rPr>
          <w:rFonts w:hint="eastAsia"/>
          <w:sz w:val="24"/>
          <w:szCs w:val="24"/>
        </w:rPr>
        <w:t xml:space="preserve"> </w:t>
      </w:r>
      <w:r>
        <w:rPr>
          <w:sz w:val="24"/>
          <w:szCs w:val="24"/>
        </w:rPr>
        <w:t xml:space="preserve">    </w:t>
      </w:r>
      <w:r>
        <w:rPr>
          <w:rFonts w:ascii="宋体" w:hAnsi="宋体"/>
          <w:sz w:val="24"/>
          <w:szCs w:val="24"/>
        </w:rPr>
        <w:t>参数要求：</w:t>
      </w:r>
    </w:p>
    <w:p w:rsidR="000F1319" w:rsidRDefault="00F95006">
      <w:pPr>
        <w:rPr>
          <w:rFonts w:asciiTheme="minorEastAsia" w:eastAsiaTheme="minorEastAsia" w:hAnsiTheme="minorEastAsia"/>
          <w:sz w:val="24"/>
          <w:szCs w:val="24"/>
        </w:rPr>
      </w:pPr>
      <w:r>
        <w:rPr>
          <w:rFonts w:hint="eastAsia"/>
          <w:sz w:val="24"/>
          <w:szCs w:val="24"/>
        </w:rPr>
        <w:t xml:space="preserve"> </w:t>
      </w:r>
      <w:r>
        <w:rPr>
          <w:sz w:val="24"/>
          <w:szCs w:val="24"/>
        </w:rPr>
        <w:t xml:space="preserve"> </w:t>
      </w:r>
      <w:r>
        <w:rPr>
          <w:rFonts w:asciiTheme="minorEastAsia" w:eastAsiaTheme="minorEastAsia" w:hAnsiTheme="minorEastAsia"/>
          <w:sz w:val="24"/>
          <w:szCs w:val="24"/>
        </w:rPr>
        <w:t xml:space="preserve">   1.</w:t>
      </w:r>
      <w:r>
        <w:rPr>
          <w:rFonts w:asciiTheme="minorEastAsia" w:eastAsiaTheme="minorEastAsia" w:hAnsiTheme="minorEastAsia" w:hint="eastAsia"/>
          <w:sz w:val="24"/>
          <w:szCs w:val="24"/>
        </w:rPr>
        <w:t>施工单位需确保模块更换时，机房业务不得中断，不影响现有系统运行；</w:t>
      </w:r>
    </w:p>
    <w:p w:rsidR="000F1319" w:rsidRDefault="00F95006">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w:t>
      </w:r>
      <w:r>
        <w:rPr>
          <w:rFonts w:asciiTheme="minorEastAsia" w:eastAsiaTheme="minorEastAsia" w:hAnsiTheme="minorEastAsia"/>
          <w:sz w:val="24"/>
          <w:szCs w:val="24"/>
        </w:rPr>
        <w:t xml:space="preserve">    2.</w:t>
      </w:r>
      <w:r>
        <w:rPr>
          <w:rFonts w:asciiTheme="minorEastAsia" w:eastAsiaTheme="minorEastAsia" w:hAnsiTheme="minorEastAsia" w:hint="eastAsia"/>
          <w:sz w:val="24"/>
          <w:szCs w:val="24"/>
        </w:rPr>
        <w:t>每个UPS模块均要求内置完整的整流、逆变及控制系统，具有独立工作能力，任意模块的功率或控制电路故障都不影响UPS系统整体工作运行，保证系统控制不会出现单点故障；</w:t>
      </w:r>
    </w:p>
    <w:p w:rsidR="000F1319" w:rsidRDefault="00F9500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3.</w:t>
      </w:r>
      <w:r>
        <w:rPr>
          <w:rFonts w:asciiTheme="minorEastAsia" w:eastAsiaTheme="minorEastAsia" w:hAnsiTheme="minorEastAsia" w:hint="eastAsia"/>
          <w:sz w:val="24"/>
          <w:szCs w:val="24"/>
        </w:rPr>
        <w:t xml:space="preserve"> 输出频率范围：在输入频率为50Hz±10%时，输出频率应满足50Hz±0.5，±1，±1.5，±2Hz可调；</w:t>
      </w:r>
    </w:p>
    <w:p w:rsidR="000F1319" w:rsidRDefault="00F9500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4.输入电流谐波：</w:t>
      </w:r>
      <w:proofErr w:type="spellStart"/>
      <w:r>
        <w:rPr>
          <w:rFonts w:asciiTheme="minorEastAsia" w:eastAsiaTheme="minorEastAsia" w:hAnsiTheme="minorEastAsia" w:hint="eastAsia"/>
          <w:sz w:val="24"/>
          <w:szCs w:val="24"/>
        </w:rPr>
        <w:t>T</w:t>
      </w:r>
      <w:r>
        <w:rPr>
          <w:rFonts w:asciiTheme="minorEastAsia" w:eastAsiaTheme="minorEastAsia" w:hAnsiTheme="minorEastAsia"/>
          <w:sz w:val="24"/>
          <w:szCs w:val="24"/>
        </w:rPr>
        <w:t>HDi</w:t>
      </w:r>
      <w:proofErr w:type="spellEnd"/>
      <w:r>
        <w:rPr>
          <w:rFonts w:asciiTheme="minorEastAsia" w:eastAsiaTheme="minorEastAsia" w:hAnsiTheme="minorEastAsia"/>
          <w:sz w:val="24"/>
          <w:szCs w:val="24"/>
        </w:rPr>
        <w:t>小于</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p>
    <w:p w:rsidR="000F1319" w:rsidRDefault="00F95006">
      <w:pPr>
        <w:rPr>
          <w:rFonts w:asciiTheme="minorEastAsia" w:eastAsiaTheme="minorEastAsia" w:hAnsiTheme="minorEastAsia"/>
          <w:b/>
          <w:color w:val="0000FF"/>
          <w:sz w:val="24"/>
          <w:szCs w:val="24"/>
        </w:rPr>
      </w:pPr>
      <w:r>
        <w:rPr>
          <w:rFonts w:asciiTheme="minorEastAsia" w:eastAsiaTheme="minorEastAsia" w:hAnsiTheme="minorEastAsia"/>
          <w:sz w:val="24"/>
          <w:szCs w:val="24"/>
        </w:rPr>
        <w:t xml:space="preserve">     5</w:t>
      </w:r>
      <w:r>
        <w:rPr>
          <w:rFonts w:asciiTheme="minorEastAsia" w:eastAsiaTheme="minorEastAsia" w:hAnsiTheme="minorEastAsia"/>
          <w:color w:val="0000FF"/>
          <w:sz w:val="24"/>
          <w:szCs w:val="24"/>
        </w:rPr>
        <w:t>.</w:t>
      </w:r>
      <w:r>
        <w:rPr>
          <w:rFonts w:asciiTheme="minorEastAsia" w:eastAsiaTheme="minorEastAsia" w:hAnsiTheme="minorEastAsia"/>
          <w:sz w:val="24"/>
          <w:szCs w:val="24"/>
        </w:rPr>
        <w:t>输出功率因素为</w:t>
      </w:r>
      <w:r>
        <w:rPr>
          <w:rFonts w:asciiTheme="minorEastAsia" w:eastAsiaTheme="minorEastAsia" w:hAnsiTheme="minorEastAsia" w:hint="eastAsia"/>
          <w:sz w:val="24"/>
          <w:szCs w:val="24"/>
        </w:rPr>
        <w:t>1；</w:t>
      </w:r>
    </w:p>
    <w:p w:rsidR="000F1319" w:rsidRDefault="00F9500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6.谐波含量</w:t>
      </w:r>
      <w:proofErr w:type="spellStart"/>
      <w:r>
        <w:rPr>
          <w:rFonts w:asciiTheme="minorEastAsia" w:eastAsiaTheme="minorEastAsia" w:hAnsiTheme="minorEastAsia" w:hint="eastAsia"/>
          <w:sz w:val="24"/>
          <w:szCs w:val="24"/>
        </w:rPr>
        <w:t>T</w:t>
      </w:r>
      <w:r>
        <w:rPr>
          <w:rFonts w:asciiTheme="minorEastAsia" w:eastAsiaTheme="minorEastAsia" w:hAnsiTheme="minorEastAsia"/>
          <w:sz w:val="24"/>
          <w:szCs w:val="24"/>
        </w:rPr>
        <w:t>HDv</w:t>
      </w:r>
      <w:proofErr w:type="spellEnd"/>
      <w:r>
        <w:rPr>
          <w:rFonts w:asciiTheme="minorEastAsia" w:eastAsiaTheme="minorEastAsia" w:hAnsiTheme="minor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00%线性负载≤1%，</w:t>
      </w: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00%非线性负载≤3%。 </w:t>
      </w:r>
    </w:p>
    <w:p w:rsidR="000F1319" w:rsidRDefault="000F1319">
      <w:pPr>
        <w:rPr>
          <w:sz w:val="24"/>
          <w:szCs w:val="24"/>
        </w:rPr>
      </w:pPr>
    </w:p>
    <w:p w:rsidR="000F1319" w:rsidRDefault="00F95006">
      <w:pPr>
        <w:pStyle w:val="5"/>
        <w:spacing w:beforeLines="50" w:before="156" w:afterLines="50" w:after="156" w:line="440" w:lineRule="exact"/>
        <w:rPr>
          <w:sz w:val="24"/>
          <w:szCs w:val="24"/>
        </w:rPr>
      </w:pPr>
      <w:r>
        <w:rPr>
          <w:sz w:val="24"/>
          <w:szCs w:val="24"/>
        </w:rPr>
        <w:t xml:space="preserve">2 </w:t>
      </w:r>
      <w:r>
        <w:rPr>
          <w:rFonts w:hint="eastAsia"/>
          <w:sz w:val="24"/>
          <w:szCs w:val="24"/>
        </w:rPr>
        <w:t>双路精密列头柜</w:t>
      </w:r>
    </w:p>
    <w:p w:rsidR="000F1319" w:rsidRDefault="00F95006">
      <w:pPr>
        <w:ind w:firstLineChars="200" w:firstLine="480"/>
        <w:rPr>
          <w:rFonts w:ascii="宋体" w:hAnsi="宋体"/>
          <w:sz w:val="24"/>
          <w:szCs w:val="24"/>
        </w:rPr>
      </w:pPr>
      <w:r>
        <w:rPr>
          <w:rFonts w:ascii="宋体" w:hAnsi="宋体" w:hint="eastAsia"/>
          <w:sz w:val="24"/>
          <w:szCs w:val="24"/>
        </w:rPr>
        <w:t>信息中心机房为2</w:t>
      </w:r>
      <w:r>
        <w:rPr>
          <w:rFonts w:ascii="宋体" w:hAnsi="宋体"/>
          <w:sz w:val="24"/>
          <w:szCs w:val="24"/>
        </w:rPr>
        <w:t>N双路配电架构，新增列</w:t>
      </w:r>
      <w:proofErr w:type="gramStart"/>
      <w:r>
        <w:rPr>
          <w:rFonts w:ascii="宋体" w:hAnsi="宋体"/>
          <w:sz w:val="24"/>
          <w:szCs w:val="24"/>
        </w:rPr>
        <w:t>头柜考虑</w:t>
      </w:r>
      <w:proofErr w:type="gramEnd"/>
      <w:r>
        <w:rPr>
          <w:rFonts w:ascii="宋体" w:hAnsi="宋体"/>
          <w:sz w:val="24"/>
          <w:szCs w:val="24"/>
        </w:rPr>
        <w:t>机房负载容量及现有</w:t>
      </w:r>
      <w:r>
        <w:rPr>
          <w:rFonts w:ascii="宋体" w:hAnsi="宋体" w:hint="eastAsia"/>
          <w:sz w:val="24"/>
          <w:szCs w:val="24"/>
        </w:rPr>
        <w:t>U</w:t>
      </w:r>
      <w:r>
        <w:rPr>
          <w:rFonts w:ascii="宋体" w:hAnsi="宋体"/>
          <w:sz w:val="24"/>
          <w:szCs w:val="24"/>
        </w:rPr>
        <w:t>PS输出配电柜预留空开大小来选型，投标人需要在工</w:t>
      </w:r>
      <w:proofErr w:type="gramStart"/>
      <w:r>
        <w:rPr>
          <w:rFonts w:ascii="宋体" w:hAnsi="宋体"/>
          <w:sz w:val="24"/>
          <w:szCs w:val="24"/>
        </w:rPr>
        <w:t>勘</w:t>
      </w:r>
      <w:proofErr w:type="gramEnd"/>
      <w:r>
        <w:rPr>
          <w:rFonts w:ascii="宋体" w:hAnsi="宋体"/>
          <w:sz w:val="24"/>
          <w:szCs w:val="24"/>
        </w:rPr>
        <w:t>后，选择适合的</w:t>
      </w:r>
      <w:proofErr w:type="gramStart"/>
      <w:r>
        <w:rPr>
          <w:rFonts w:ascii="宋体" w:hAnsi="宋体"/>
          <w:sz w:val="24"/>
          <w:szCs w:val="24"/>
        </w:rPr>
        <w:t>列头柜机型</w:t>
      </w:r>
      <w:proofErr w:type="gramEnd"/>
      <w:r>
        <w:rPr>
          <w:rFonts w:ascii="宋体" w:hAnsi="宋体"/>
          <w:sz w:val="24"/>
          <w:szCs w:val="24"/>
        </w:rPr>
        <w:t>。</w:t>
      </w:r>
    </w:p>
    <w:p w:rsidR="000F1319" w:rsidRDefault="00F95006">
      <w:pPr>
        <w:ind w:firstLineChars="200" w:firstLine="480"/>
        <w:rPr>
          <w:rFonts w:ascii="宋体" w:hAnsi="宋体"/>
          <w:sz w:val="24"/>
          <w:szCs w:val="24"/>
        </w:rPr>
      </w:pPr>
      <w:r>
        <w:rPr>
          <w:rFonts w:ascii="宋体" w:hAnsi="宋体" w:hint="eastAsia"/>
          <w:sz w:val="24"/>
          <w:szCs w:val="24"/>
        </w:rPr>
        <w:t xml:space="preserve"> 参数要求：</w:t>
      </w:r>
    </w:p>
    <w:p w:rsidR="000F1319" w:rsidRDefault="00F95006">
      <w:pPr>
        <w:ind w:firstLineChars="250" w:firstLine="600"/>
        <w:rPr>
          <w:rFonts w:ascii="宋体" w:hAnsi="宋体" w:cs="宋体"/>
          <w:sz w:val="24"/>
          <w:szCs w:val="24"/>
        </w:rPr>
      </w:pPr>
      <w:r>
        <w:rPr>
          <w:rFonts w:ascii="宋体" w:hAnsi="宋体" w:cs="宋体"/>
          <w:sz w:val="24"/>
          <w:szCs w:val="24"/>
        </w:rPr>
        <w:t>1.工作环境要求：</w:t>
      </w:r>
    </w:p>
    <w:p w:rsidR="000F1319" w:rsidRDefault="00F95006">
      <w:pPr>
        <w:ind w:firstLineChars="550" w:firstLine="1320"/>
        <w:rPr>
          <w:rFonts w:ascii="宋体" w:hAnsi="宋体" w:cs="宋体"/>
          <w:sz w:val="24"/>
          <w:szCs w:val="24"/>
        </w:rPr>
      </w:pPr>
      <w:r>
        <w:rPr>
          <w:rFonts w:ascii="宋体" w:hAnsi="宋体" w:cs="宋体" w:hint="eastAsia"/>
          <w:sz w:val="24"/>
          <w:szCs w:val="24"/>
        </w:rPr>
        <w:t>防护等级： IP</w:t>
      </w:r>
      <w:r>
        <w:rPr>
          <w:rFonts w:ascii="宋体" w:hAnsi="宋体" w:cs="宋体"/>
          <w:sz w:val="24"/>
          <w:szCs w:val="24"/>
        </w:rPr>
        <w:t>2</w:t>
      </w:r>
      <w:r>
        <w:rPr>
          <w:rFonts w:ascii="宋体" w:hAnsi="宋体" w:cs="宋体" w:hint="eastAsia"/>
          <w:sz w:val="24"/>
          <w:szCs w:val="24"/>
        </w:rPr>
        <w:t>0。</w:t>
      </w:r>
    </w:p>
    <w:p w:rsidR="000F1319" w:rsidRDefault="00F95006">
      <w:pPr>
        <w:ind w:firstLineChars="550" w:firstLine="1320"/>
        <w:rPr>
          <w:rFonts w:ascii="宋体" w:hAnsi="宋体" w:cs="宋体"/>
          <w:sz w:val="24"/>
          <w:szCs w:val="24"/>
        </w:rPr>
      </w:pPr>
      <w:r>
        <w:rPr>
          <w:rFonts w:ascii="宋体" w:hAnsi="宋体" w:cs="宋体" w:hint="eastAsia"/>
          <w:sz w:val="24"/>
          <w:szCs w:val="24"/>
        </w:rPr>
        <w:t>工作温度：-5℃ ~ +40℃</w:t>
      </w:r>
    </w:p>
    <w:p w:rsidR="000F1319" w:rsidRDefault="00F95006">
      <w:pPr>
        <w:ind w:firstLineChars="550" w:firstLine="1320"/>
        <w:rPr>
          <w:rFonts w:ascii="宋体" w:hAnsi="宋体" w:cs="宋体"/>
          <w:sz w:val="24"/>
          <w:szCs w:val="24"/>
        </w:rPr>
      </w:pPr>
      <w:r>
        <w:rPr>
          <w:rFonts w:ascii="宋体" w:hAnsi="宋体" w:cs="宋体" w:hint="eastAsia"/>
          <w:sz w:val="24"/>
          <w:szCs w:val="24"/>
        </w:rPr>
        <w:t>相对湿度：最大95%（20℃±5℃）</w:t>
      </w:r>
    </w:p>
    <w:p w:rsidR="000F1319" w:rsidRDefault="00F95006">
      <w:pPr>
        <w:ind w:firstLineChars="550" w:firstLine="1320"/>
        <w:rPr>
          <w:rFonts w:ascii="宋体" w:hAnsi="宋体" w:cs="宋体"/>
          <w:sz w:val="24"/>
          <w:szCs w:val="24"/>
        </w:rPr>
      </w:pPr>
      <w:r>
        <w:rPr>
          <w:rFonts w:ascii="宋体" w:hAnsi="宋体" w:cs="宋体" w:hint="eastAsia"/>
          <w:sz w:val="24"/>
          <w:szCs w:val="24"/>
        </w:rPr>
        <w:t>海拔高度：≤3000米</w:t>
      </w:r>
    </w:p>
    <w:p w:rsidR="000F1319" w:rsidRDefault="000F1319">
      <w:pPr>
        <w:ind w:firstLineChars="550" w:firstLine="1320"/>
        <w:rPr>
          <w:rFonts w:ascii="宋体" w:hAnsi="宋体" w:cs="宋体"/>
          <w:sz w:val="24"/>
          <w:szCs w:val="24"/>
        </w:rPr>
      </w:pPr>
    </w:p>
    <w:p w:rsidR="000F1319" w:rsidRDefault="00F95006">
      <w:pPr>
        <w:ind w:firstLineChars="300" w:firstLine="720"/>
        <w:rPr>
          <w:rFonts w:ascii="宋体" w:hAnsi="宋体" w:cs="宋体"/>
          <w:sz w:val="24"/>
          <w:szCs w:val="24"/>
        </w:rPr>
      </w:pPr>
      <w:r>
        <w:rPr>
          <w:rFonts w:ascii="宋体" w:hAnsi="宋体" w:cs="宋体"/>
          <w:sz w:val="24"/>
          <w:szCs w:val="24"/>
        </w:rPr>
        <w:t>2.基本要求：</w:t>
      </w:r>
    </w:p>
    <w:p w:rsidR="000F1319" w:rsidRDefault="00F95006">
      <w:pPr>
        <w:ind w:firstLineChars="200" w:firstLine="480"/>
        <w:rPr>
          <w:rFonts w:ascii="宋体" w:hAnsi="宋体" w:cs="宋体"/>
          <w:sz w:val="24"/>
          <w:szCs w:val="24"/>
        </w:rPr>
      </w:pPr>
      <w:r>
        <w:rPr>
          <w:rFonts w:ascii="宋体" w:hAnsi="宋体" w:cs="宋体"/>
          <w:sz w:val="24"/>
          <w:szCs w:val="24"/>
        </w:rPr>
        <w:t xml:space="preserve">  </w:t>
      </w:r>
      <w:r>
        <w:rPr>
          <w:rFonts w:ascii="宋体" w:hAnsi="宋体" w:cs="宋体"/>
          <w:sz w:val="24"/>
          <w:szCs w:val="24"/>
        </w:rPr>
        <w:tab/>
      </w:r>
      <w:r>
        <w:rPr>
          <w:rFonts w:ascii="宋体" w:hAnsi="宋体" w:cs="宋体" w:hint="eastAsia"/>
          <w:sz w:val="24"/>
          <w:szCs w:val="24"/>
        </w:rPr>
        <w:t>满足输入电压</w:t>
      </w:r>
      <w:r>
        <w:rPr>
          <w:rFonts w:ascii="宋体" w:hAnsi="宋体" w:cs="宋体"/>
          <w:sz w:val="24"/>
          <w:szCs w:val="24"/>
        </w:rPr>
        <w:t>380/400/415VAC</w:t>
      </w:r>
      <w:r>
        <w:rPr>
          <w:rFonts w:ascii="宋体" w:hAnsi="宋体" w:cs="宋体" w:hint="eastAsia"/>
          <w:sz w:val="24"/>
          <w:szCs w:val="24"/>
        </w:rPr>
        <w:t>，频率：</w:t>
      </w:r>
      <w:r>
        <w:rPr>
          <w:rFonts w:ascii="宋体" w:hAnsi="宋体" w:cs="宋体"/>
          <w:sz w:val="24"/>
          <w:szCs w:val="24"/>
        </w:rPr>
        <w:t>50Hz/60Hz</w:t>
      </w:r>
      <w:r>
        <w:rPr>
          <w:rFonts w:ascii="宋体" w:hAnsi="宋体" w:cs="宋体" w:hint="eastAsia"/>
          <w:sz w:val="24"/>
          <w:szCs w:val="24"/>
        </w:rPr>
        <w:t>。</w:t>
      </w:r>
    </w:p>
    <w:p w:rsidR="000F1319" w:rsidRDefault="00F95006">
      <w:pPr>
        <w:ind w:firstLineChars="200" w:firstLine="480"/>
        <w:rPr>
          <w:rFonts w:ascii="宋体" w:hAnsi="宋体" w:cs="宋体"/>
          <w:sz w:val="24"/>
          <w:szCs w:val="24"/>
        </w:rPr>
      </w:pPr>
      <w:r>
        <w:rPr>
          <w:rFonts w:ascii="宋体" w:hAnsi="宋体" w:cs="宋体"/>
          <w:sz w:val="24"/>
          <w:szCs w:val="24"/>
        </w:rPr>
        <w:t xml:space="preserve"> </w:t>
      </w:r>
      <w:r>
        <w:rPr>
          <w:rFonts w:ascii="宋体" w:hAnsi="宋体" w:cs="宋体"/>
          <w:sz w:val="24"/>
          <w:szCs w:val="24"/>
        </w:rPr>
        <w:tab/>
      </w:r>
      <w:r>
        <w:rPr>
          <w:rFonts w:ascii="宋体" w:hAnsi="宋体" w:cs="宋体" w:hint="eastAsia"/>
          <w:sz w:val="24"/>
          <w:szCs w:val="24"/>
        </w:rPr>
        <w:t>支持双路（单路）电源输入，需配置指示灯指示电源输入状态。</w:t>
      </w:r>
    </w:p>
    <w:p w:rsidR="000F1319" w:rsidRDefault="00F95006">
      <w:pPr>
        <w:ind w:firstLineChars="200" w:firstLine="480"/>
        <w:rPr>
          <w:rFonts w:ascii="宋体" w:hAnsi="宋体" w:cs="宋体"/>
          <w:sz w:val="24"/>
          <w:szCs w:val="24"/>
        </w:rPr>
      </w:pPr>
      <w:r>
        <w:rPr>
          <w:rFonts w:ascii="宋体" w:hAnsi="宋体" w:cs="宋体"/>
          <w:sz w:val="24"/>
          <w:szCs w:val="24"/>
        </w:rPr>
        <w:t></w:t>
      </w:r>
      <w:r>
        <w:rPr>
          <w:rFonts w:ascii="宋体" w:hAnsi="宋体" w:cs="宋体"/>
          <w:sz w:val="24"/>
          <w:szCs w:val="24"/>
        </w:rPr>
        <w:tab/>
        <w:t xml:space="preserve"> </w:t>
      </w:r>
      <w:r>
        <w:rPr>
          <w:rFonts w:ascii="宋体" w:hAnsi="宋体" w:cs="宋体"/>
          <w:color w:val="FF0000"/>
          <w:sz w:val="24"/>
          <w:szCs w:val="24"/>
        </w:rPr>
        <w:t xml:space="preserve"> </w:t>
      </w:r>
      <w:r>
        <w:rPr>
          <w:rFonts w:asciiTheme="minorEastAsia" w:eastAsiaTheme="minorEastAsia" w:hAnsiTheme="minorEastAsia" w:hint="eastAsia"/>
          <w:sz w:val="24"/>
          <w:szCs w:val="24"/>
        </w:rPr>
        <w:t>★</w:t>
      </w:r>
      <w:r>
        <w:rPr>
          <w:rFonts w:ascii="宋体" w:hAnsi="宋体" w:cs="宋体" w:hint="eastAsia"/>
          <w:sz w:val="24"/>
          <w:szCs w:val="24"/>
        </w:rPr>
        <w:t>应提供精密配电柜的</w:t>
      </w:r>
      <w:r>
        <w:rPr>
          <w:rFonts w:ascii="宋体" w:hAnsi="宋体" w:cs="宋体"/>
          <w:sz w:val="24"/>
          <w:szCs w:val="24"/>
        </w:rPr>
        <w:t>CCC</w:t>
      </w:r>
      <w:r>
        <w:rPr>
          <w:rFonts w:ascii="宋体" w:hAnsi="宋体" w:cs="宋体" w:hint="eastAsia"/>
          <w:sz w:val="24"/>
          <w:szCs w:val="24"/>
        </w:rPr>
        <w:t>，</w:t>
      </w:r>
      <w:r>
        <w:rPr>
          <w:rFonts w:ascii="宋体" w:hAnsi="宋体" w:cs="宋体"/>
          <w:sz w:val="24"/>
          <w:szCs w:val="24"/>
        </w:rPr>
        <w:t>CE</w:t>
      </w:r>
      <w:r>
        <w:rPr>
          <w:rFonts w:ascii="宋体" w:hAnsi="宋体" w:cs="宋体" w:hint="eastAsia"/>
          <w:sz w:val="24"/>
          <w:szCs w:val="24"/>
        </w:rPr>
        <w:t>，泰尔报告，并提供完整的页码齐全的</w:t>
      </w:r>
      <w:r>
        <w:rPr>
          <w:rFonts w:ascii="宋体" w:hAnsi="宋体" w:cs="宋体"/>
          <w:sz w:val="24"/>
          <w:szCs w:val="24"/>
        </w:rPr>
        <w:t>CE</w:t>
      </w:r>
      <w:r>
        <w:rPr>
          <w:rFonts w:ascii="宋体" w:hAnsi="宋体" w:cs="宋体" w:hint="eastAsia"/>
          <w:sz w:val="24"/>
          <w:szCs w:val="24"/>
        </w:rPr>
        <w:t>测试报告。</w:t>
      </w:r>
    </w:p>
    <w:p w:rsidR="000F1319" w:rsidRDefault="00F95006">
      <w:pPr>
        <w:ind w:firstLineChars="200" w:firstLine="480"/>
        <w:rPr>
          <w:rFonts w:ascii="宋体" w:hAnsi="宋体" w:cs="宋体"/>
          <w:sz w:val="24"/>
          <w:szCs w:val="24"/>
        </w:rPr>
      </w:pPr>
      <w:r>
        <w:rPr>
          <w:rFonts w:ascii="宋体" w:hAnsi="宋体" w:cs="宋体"/>
          <w:sz w:val="24"/>
          <w:szCs w:val="24"/>
        </w:rPr>
        <w:t></w:t>
      </w:r>
      <w:r>
        <w:rPr>
          <w:rFonts w:ascii="宋体" w:hAnsi="宋体" w:cs="宋体"/>
          <w:sz w:val="24"/>
          <w:szCs w:val="24"/>
        </w:rPr>
        <w:tab/>
        <w:t xml:space="preserve">  </w:t>
      </w:r>
      <w:r>
        <w:rPr>
          <w:rFonts w:ascii="宋体" w:hAnsi="宋体" w:cs="宋体" w:hint="eastAsia"/>
          <w:sz w:val="24"/>
          <w:szCs w:val="24"/>
        </w:rPr>
        <w:t>精密配电柜通过</w:t>
      </w:r>
      <w:r>
        <w:rPr>
          <w:rFonts w:ascii="宋体" w:hAnsi="宋体" w:cs="宋体"/>
          <w:sz w:val="24"/>
          <w:szCs w:val="24"/>
        </w:rPr>
        <w:t>9</w:t>
      </w:r>
      <w:r>
        <w:rPr>
          <w:rFonts w:ascii="宋体" w:hAnsi="宋体" w:cs="宋体" w:hint="eastAsia"/>
          <w:sz w:val="24"/>
          <w:szCs w:val="24"/>
        </w:rPr>
        <w:t>烈度抗震测试，并提供权威机构提供的测试报告。</w:t>
      </w:r>
    </w:p>
    <w:p w:rsidR="000F1319" w:rsidRDefault="000F1319">
      <w:pPr>
        <w:ind w:firstLineChars="200" w:firstLine="480"/>
        <w:rPr>
          <w:rFonts w:ascii="宋体" w:hAnsi="宋体" w:cs="宋体"/>
          <w:sz w:val="24"/>
          <w:szCs w:val="24"/>
        </w:rPr>
      </w:pP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3.柜体结构：</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精密</w:t>
      </w:r>
      <w:proofErr w:type="gramStart"/>
      <w:r>
        <w:rPr>
          <w:rFonts w:asciiTheme="minorEastAsia" w:eastAsiaTheme="minorEastAsia" w:hAnsiTheme="minorEastAsia" w:hint="eastAsia"/>
          <w:sz w:val="24"/>
          <w:szCs w:val="24"/>
        </w:rPr>
        <w:t>列头柜尺寸</w:t>
      </w:r>
      <w:proofErr w:type="gramEnd"/>
      <w:r>
        <w:rPr>
          <w:rFonts w:asciiTheme="minorEastAsia" w:eastAsiaTheme="minorEastAsia" w:hAnsiTheme="minorEastAsia" w:hint="eastAsia"/>
          <w:sz w:val="24"/>
          <w:szCs w:val="24"/>
        </w:rPr>
        <w:t>（</w:t>
      </w:r>
      <w:r>
        <w:rPr>
          <w:rFonts w:asciiTheme="minorEastAsia" w:eastAsiaTheme="minorEastAsia" w:hAnsiTheme="minorEastAsia"/>
          <w:sz w:val="24"/>
          <w:szCs w:val="24"/>
        </w:rPr>
        <w:t>W*D*H</w:t>
      </w:r>
      <w:r>
        <w:rPr>
          <w:rFonts w:asciiTheme="minorEastAsia" w:eastAsiaTheme="minorEastAsia" w:hAnsiTheme="minorEastAsia" w:hint="eastAsia"/>
          <w:sz w:val="24"/>
          <w:szCs w:val="24"/>
        </w:rPr>
        <w:t>）：</w:t>
      </w:r>
      <w:r>
        <w:rPr>
          <w:rFonts w:asciiTheme="minorEastAsia" w:eastAsiaTheme="minorEastAsia" w:hAnsiTheme="minorEastAsia"/>
          <w:sz w:val="24"/>
          <w:szCs w:val="24"/>
        </w:rPr>
        <w:t>600mm*1200mm*2000mm</w:t>
      </w:r>
      <w:r>
        <w:rPr>
          <w:rFonts w:asciiTheme="minorEastAsia" w:eastAsiaTheme="minorEastAsia" w:hAnsiTheme="minorEastAsia" w:hint="eastAsia"/>
          <w:sz w:val="24"/>
          <w:szCs w:val="24"/>
        </w:rPr>
        <w:t>，颜色与服务器机柜保持一致。</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机柜应采用高强度优质碳素冷轧钢板和镀锌板，表面喷涂厚度应不小于</w:t>
      </w:r>
      <w:r>
        <w:rPr>
          <w:rFonts w:asciiTheme="minorEastAsia" w:eastAsiaTheme="minorEastAsia" w:hAnsiTheme="minorEastAsia"/>
          <w:sz w:val="24"/>
          <w:szCs w:val="24"/>
        </w:rPr>
        <w:t>60μm ,</w:t>
      </w:r>
      <w:r>
        <w:rPr>
          <w:rFonts w:asciiTheme="minorEastAsia" w:eastAsiaTheme="minorEastAsia" w:hAnsiTheme="minorEastAsia" w:hint="eastAsia"/>
          <w:sz w:val="24"/>
          <w:szCs w:val="24"/>
        </w:rPr>
        <w:t>采用黑色砂纹工艺，满足防腐、防锈、光洁、色泽均匀、无流挂、</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露底、无起泡、无裂纹、金属件无毛刺锈蚀要求。</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柜体表面涂层可满足不低于</w:t>
      </w:r>
      <w:r>
        <w:rPr>
          <w:rFonts w:asciiTheme="minorEastAsia" w:eastAsiaTheme="minorEastAsia" w:hAnsiTheme="minorEastAsia"/>
          <w:sz w:val="24"/>
          <w:szCs w:val="24"/>
        </w:rPr>
        <w:t>GB/T4054-1983</w:t>
      </w:r>
      <w:r>
        <w:rPr>
          <w:rFonts w:asciiTheme="minorEastAsia" w:eastAsiaTheme="minorEastAsia" w:hAnsiTheme="minorEastAsia" w:hint="eastAsia"/>
          <w:sz w:val="24"/>
          <w:szCs w:val="24"/>
        </w:rPr>
        <w:t>中规定外观等级的二级要求</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柜体采用优质碳素冷轧钢板和</w:t>
      </w:r>
      <w:proofErr w:type="gramStart"/>
      <w:r>
        <w:rPr>
          <w:rFonts w:asciiTheme="minorEastAsia" w:eastAsiaTheme="minorEastAsia" w:hAnsiTheme="minorEastAsia" w:hint="eastAsia"/>
          <w:sz w:val="24"/>
          <w:szCs w:val="24"/>
        </w:rPr>
        <w:t>无锌花</w:t>
      </w:r>
      <w:proofErr w:type="gramEnd"/>
      <w:r>
        <w:rPr>
          <w:rFonts w:asciiTheme="minorEastAsia" w:eastAsiaTheme="minorEastAsia" w:hAnsiTheme="minorEastAsia" w:hint="eastAsia"/>
          <w:sz w:val="24"/>
          <w:szCs w:val="24"/>
        </w:rPr>
        <w:t>热镀锌钢板。所有面板支持单独拆卸和拼装。</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母排应</w:t>
      </w:r>
      <w:proofErr w:type="gramEnd"/>
      <w:r>
        <w:rPr>
          <w:rFonts w:asciiTheme="minorEastAsia" w:eastAsiaTheme="minorEastAsia" w:hAnsiTheme="minorEastAsia" w:hint="eastAsia"/>
          <w:sz w:val="24"/>
          <w:szCs w:val="24"/>
        </w:rPr>
        <w:t>采用高电导率纯铜导体，表面需镀镍处理，含铜量不低于</w:t>
      </w:r>
      <w:r>
        <w:rPr>
          <w:rFonts w:asciiTheme="minorEastAsia" w:eastAsiaTheme="minorEastAsia" w:hAnsiTheme="minorEastAsia"/>
          <w:sz w:val="24"/>
          <w:szCs w:val="24"/>
        </w:rPr>
        <w:t xml:space="preserve"> 99.90%</w:t>
      </w:r>
      <w:r>
        <w:rPr>
          <w:rFonts w:asciiTheme="minorEastAsia" w:eastAsiaTheme="minorEastAsia" w:hAnsiTheme="minorEastAsia" w:hint="eastAsia"/>
          <w:sz w:val="24"/>
          <w:szCs w:val="24"/>
        </w:rPr>
        <w:t>，需提供《中国有色金属工业产品质量监督检验中心检测报告》以证明铜</w:t>
      </w:r>
      <w:r>
        <w:rPr>
          <w:rFonts w:asciiTheme="minorEastAsia" w:eastAsiaTheme="minorEastAsia" w:hAnsiTheme="minorEastAsia" w:hint="eastAsia"/>
          <w:sz w:val="24"/>
          <w:szCs w:val="24"/>
        </w:rPr>
        <w:lastRenderedPageBreak/>
        <w:t>排纯度符合要求。</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proofErr w:type="gramStart"/>
      <w:r>
        <w:rPr>
          <w:rFonts w:asciiTheme="minorEastAsia" w:eastAsiaTheme="minorEastAsia" w:hAnsiTheme="minorEastAsia" w:hint="eastAsia"/>
          <w:sz w:val="24"/>
          <w:szCs w:val="24"/>
        </w:rPr>
        <w:t>母排需</w:t>
      </w:r>
      <w:proofErr w:type="gramEnd"/>
      <w:r>
        <w:rPr>
          <w:rFonts w:asciiTheme="minorEastAsia" w:eastAsiaTheme="minorEastAsia" w:hAnsiTheme="minorEastAsia" w:hint="eastAsia"/>
          <w:sz w:val="24"/>
          <w:szCs w:val="24"/>
        </w:rPr>
        <w:t>为预制式工艺，</w:t>
      </w:r>
      <w:proofErr w:type="gramStart"/>
      <w:r>
        <w:rPr>
          <w:rFonts w:asciiTheme="minorEastAsia" w:eastAsiaTheme="minorEastAsia" w:hAnsiTheme="minorEastAsia" w:hint="eastAsia"/>
          <w:sz w:val="24"/>
          <w:szCs w:val="24"/>
        </w:rPr>
        <w:t>母排需</w:t>
      </w:r>
      <w:proofErr w:type="gramEnd"/>
      <w:r>
        <w:rPr>
          <w:rFonts w:asciiTheme="minorEastAsia" w:eastAsiaTheme="minorEastAsia" w:hAnsiTheme="minorEastAsia" w:hint="eastAsia"/>
          <w:sz w:val="24"/>
          <w:szCs w:val="24"/>
        </w:rPr>
        <w:t>根据设计折弯、打孔、压制成型后再进行镀镍处理，以</w:t>
      </w:r>
      <w:proofErr w:type="gramStart"/>
      <w:r>
        <w:rPr>
          <w:rFonts w:asciiTheme="minorEastAsia" w:eastAsiaTheme="minorEastAsia" w:hAnsiTheme="minorEastAsia" w:hint="eastAsia"/>
          <w:sz w:val="24"/>
          <w:szCs w:val="24"/>
        </w:rPr>
        <w:t>保证母排表面</w:t>
      </w:r>
      <w:proofErr w:type="gramEnd"/>
      <w:r>
        <w:rPr>
          <w:rFonts w:asciiTheme="minorEastAsia" w:eastAsiaTheme="minorEastAsia" w:hAnsiTheme="minorEastAsia" w:hint="eastAsia"/>
          <w:sz w:val="24"/>
          <w:szCs w:val="24"/>
        </w:rPr>
        <w:t>镀镍层均匀完整。</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前门为双层门结构，使</w:t>
      </w:r>
      <w:proofErr w:type="gramStart"/>
      <w:r>
        <w:rPr>
          <w:rFonts w:asciiTheme="minorEastAsia" w:eastAsiaTheme="minorEastAsia" w:hAnsiTheme="minorEastAsia" w:hint="eastAsia"/>
          <w:sz w:val="24"/>
          <w:szCs w:val="24"/>
        </w:rPr>
        <w:t>带电母排与</w:t>
      </w:r>
      <w:proofErr w:type="gramEnd"/>
      <w:r>
        <w:rPr>
          <w:rFonts w:asciiTheme="minorEastAsia" w:eastAsiaTheme="minorEastAsia" w:hAnsiTheme="minorEastAsia" w:hint="eastAsia"/>
          <w:sz w:val="24"/>
          <w:szCs w:val="24"/>
        </w:rPr>
        <w:t>操作空间有效隔离，保障人身安全。。</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柜体内</w:t>
      </w:r>
      <w:proofErr w:type="gramStart"/>
      <w:r>
        <w:rPr>
          <w:rFonts w:asciiTheme="minorEastAsia" w:eastAsiaTheme="minorEastAsia" w:hAnsiTheme="minorEastAsia" w:hint="eastAsia"/>
          <w:sz w:val="24"/>
          <w:szCs w:val="24"/>
        </w:rPr>
        <w:t>部母排应</w:t>
      </w:r>
      <w:proofErr w:type="gramEnd"/>
      <w:r>
        <w:rPr>
          <w:rFonts w:asciiTheme="minorEastAsia" w:eastAsiaTheme="minorEastAsia" w:hAnsiTheme="minorEastAsia" w:hint="eastAsia"/>
          <w:sz w:val="24"/>
          <w:szCs w:val="24"/>
        </w:rPr>
        <w:t>布局合理，柜体后门打开后，母排（地排除外）易触碰部分需有</w:t>
      </w:r>
      <w:r>
        <w:rPr>
          <w:rFonts w:asciiTheme="minorEastAsia" w:eastAsiaTheme="minorEastAsia" w:hAnsiTheme="minorEastAsia"/>
          <w:sz w:val="24"/>
          <w:szCs w:val="24"/>
        </w:rPr>
        <w:t>PC</w:t>
      </w:r>
      <w:r>
        <w:rPr>
          <w:rFonts w:asciiTheme="minorEastAsia" w:eastAsiaTheme="minorEastAsia" w:hAnsiTheme="minorEastAsia" w:hint="eastAsia"/>
          <w:sz w:val="24"/>
          <w:szCs w:val="24"/>
        </w:rPr>
        <w:t>板防护，以保证使用安全。</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柜体需有滚轮和调平地脚，方便安装及柜体入列时与机柜对平对齐。</w:t>
      </w:r>
    </w:p>
    <w:p w:rsidR="000F1319" w:rsidRDefault="00F95006">
      <w:pPr>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 4.主要部件要求：</w:t>
      </w:r>
      <w:bookmarkStart w:id="3" w:name="_Toc87631470"/>
    </w:p>
    <w:bookmarkEnd w:id="3"/>
    <w:p w:rsidR="000F1319" w:rsidRDefault="00F95006">
      <w:pPr>
        <w:adjustRightInd w:val="0"/>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进线主断路器应采用知名品牌的塑壳断路器，要求ABB、施耐德、西门子品牌，分断能力不低于36kA。</w:t>
      </w:r>
    </w:p>
    <w:p w:rsidR="000F1319" w:rsidRDefault="00F95006">
      <w:pPr>
        <w:adjustRightInd w:val="0"/>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支路断路器应采用知名品牌的微型塑壳断路器，要求ABB、施耐德、西门子品牌，分断能力不低于6kA。</w:t>
      </w:r>
    </w:p>
    <w:p w:rsidR="000F1319" w:rsidRDefault="00F95006">
      <w:pPr>
        <w:adjustRightInd w:val="0"/>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浪涌保护器采用</w:t>
      </w:r>
      <w:r>
        <w:rPr>
          <w:rFonts w:asciiTheme="minorEastAsia" w:eastAsiaTheme="minorEastAsia" w:hAnsiTheme="minorEastAsia"/>
          <w:sz w:val="24"/>
          <w:szCs w:val="24"/>
        </w:rPr>
        <w:t>C</w:t>
      </w:r>
      <w:proofErr w:type="gramStart"/>
      <w:r>
        <w:rPr>
          <w:rFonts w:asciiTheme="minorEastAsia" w:eastAsiaTheme="minorEastAsia" w:hAnsiTheme="minorEastAsia" w:hint="eastAsia"/>
          <w:sz w:val="24"/>
          <w:szCs w:val="24"/>
        </w:rPr>
        <w:t>级浪涌</w:t>
      </w:r>
      <w:proofErr w:type="gramEnd"/>
      <w:r>
        <w:rPr>
          <w:rFonts w:asciiTheme="minorEastAsia" w:eastAsiaTheme="minorEastAsia" w:hAnsiTheme="minorEastAsia" w:hint="eastAsia"/>
          <w:sz w:val="24"/>
          <w:szCs w:val="24"/>
        </w:rPr>
        <w:t>保护器，耐冲击过电压额定值＜</w:t>
      </w:r>
      <w:r>
        <w:rPr>
          <w:rFonts w:asciiTheme="minorEastAsia" w:eastAsiaTheme="minorEastAsia" w:hAnsiTheme="minorEastAsia"/>
          <w:sz w:val="24"/>
          <w:szCs w:val="24"/>
        </w:rPr>
        <w:t>1.8kV</w:t>
      </w:r>
      <w:r>
        <w:rPr>
          <w:rFonts w:asciiTheme="minorEastAsia" w:eastAsiaTheme="minorEastAsia" w:hAnsiTheme="minorEastAsia" w:hint="eastAsia"/>
          <w:sz w:val="24"/>
          <w:szCs w:val="24"/>
        </w:rPr>
        <w:t>，标称放电电流≥</w:t>
      </w:r>
      <w:r>
        <w:rPr>
          <w:rFonts w:asciiTheme="minorEastAsia" w:eastAsiaTheme="minorEastAsia" w:hAnsiTheme="minorEastAsia"/>
          <w:sz w:val="24"/>
          <w:szCs w:val="24"/>
        </w:rPr>
        <w:t>20KA</w:t>
      </w:r>
      <w:r>
        <w:rPr>
          <w:rFonts w:asciiTheme="minorEastAsia" w:eastAsiaTheme="minorEastAsia" w:hAnsiTheme="minorEastAsia" w:hint="eastAsia"/>
          <w:sz w:val="24"/>
          <w:szCs w:val="24"/>
        </w:rPr>
        <w:t>，并配置</w:t>
      </w:r>
      <w:r>
        <w:rPr>
          <w:rFonts w:asciiTheme="minorEastAsia" w:eastAsiaTheme="minorEastAsia" w:hAnsiTheme="minorEastAsia"/>
          <w:sz w:val="24"/>
          <w:szCs w:val="24"/>
        </w:rPr>
        <w:t>MCCB</w:t>
      </w:r>
      <w:r>
        <w:rPr>
          <w:rFonts w:asciiTheme="minorEastAsia" w:eastAsiaTheme="minorEastAsia" w:hAnsiTheme="minorEastAsia" w:hint="eastAsia"/>
          <w:sz w:val="24"/>
          <w:szCs w:val="24"/>
        </w:rPr>
        <w:t>后备保护。</w:t>
      </w:r>
    </w:p>
    <w:p w:rsidR="000F1319" w:rsidRDefault="00F95006">
      <w:pPr>
        <w:spacing w:after="12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.安</w:t>
      </w:r>
      <w:proofErr w:type="gramStart"/>
      <w:r>
        <w:rPr>
          <w:rFonts w:asciiTheme="minorEastAsia" w:eastAsiaTheme="minorEastAsia" w:hAnsiTheme="minorEastAsia"/>
          <w:sz w:val="24"/>
          <w:szCs w:val="24"/>
        </w:rPr>
        <w:t>规</w:t>
      </w:r>
      <w:proofErr w:type="gramEnd"/>
      <w:r>
        <w:rPr>
          <w:rFonts w:asciiTheme="minorEastAsia" w:eastAsiaTheme="minorEastAsia" w:hAnsiTheme="minorEastAsia"/>
          <w:sz w:val="24"/>
          <w:szCs w:val="24"/>
        </w:rPr>
        <w:t>要求：</w:t>
      </w:r>
    </w:p>
    <w:p w:rsidR="000F1319" w:rsidRDefault="00F95006">
      <w:pPr>
        <w:spacing w:after="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机柜内各带电回路（该回路不直接接地）对地（或柜体）绝缘电阻应≥10兆欧（500V兆欧表测量1min后读数）。</w:t>
      </w:r>
    </w:p>
    <w:p w:rsidR="000F1319" w:rsidRDefault="00F95006">
      <w:pPr>
        <w:spacing w:after="120"/>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机柜内各带电回路对地（或柜体）以及两个非电气连接的带电回路之间，应能承受2500V、50Hz正弦试验电压1min，不出现击穿或飞弧现象，漏电流≤10mA。</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在环境温度不高于+35℃时,在额定频率下长期通过额定电流。其温升不应超过下列数值:</w:t>
      </w:r>
    </w:p>
    <w:p w:rsidR="000F1319" w:rsidRDefault="00F95006">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空气中铜触头：70K</w:t>
      </w:r>
      <w:r>
        <w:rPr>
          <w:rFonts w:asciiTheme="minorEastAsia" w:eastAsiaTheme="minorEastAsia" w:hAnsiTheme="minorEastAsia"/>
          <w:sz w:val="24"/>
          <w:szCs w:val="24"/>
        </w:rPr>
        <w:t>；</w:t>
      </w:r>
      <w:r>
        <w:rPr>
          <w:rFonts w:asciiTheme="minorEastAsia" w:eastAsiaTheme="minorEastAsia" w:hAnsiTheme="minorEastAsia" w:hint="eastAsia"/>
          <w:sz w:val="24"/>
          <w:szCs w:val="24"/>
        </w:rPr>
        <w:t>外壳及支架：30K。</w:t>
      </w:r>
    </w:p>
    <w:p w:rsidR="000F1319" w:rsidRDefault="00F95006">
      <w:pPr>
        <w:pStyle w:val="5"/>
        <w:spacing w:beforeLines="50" w:before="156" w:afterLines="50" w:after="156" w:line="440" w:lineRule="exact"/>
        <w:rPr>
          <w:sz w:val="24"/>
          <w:szCs w:val="24"/>
        </w:rPr>
      </w:pPr>
      <w:r>
        <w:rPr>
          <w:sz w:val="24"/>
          <w:szCs w:val="24"/>
        </w:rPr>
        <w:t xml:space="preserve">3 </w:t>
      </w:r>
      <w:r>
        <w:rPr>
          <w:rFonts w:hint="eastAsia"/>
          <w:sz w:val="24"/>
          <w:szCs w:val="24"/>
        </w:rPr>
        <w:t>服务器机柜</w:t>
      </w:r>
    </w:p>
    <w:p w:rsidR="000F1319" w:rsidRDefault="00F95006">
      <w:pPr>
        <w:ind w:firstLineChars="200" w:firstLine="480"/>
        <w:rPr>
          <w:rFonts w:ascii="宋体" w:hAnsi="宋体"/>
          <w:sz w:val="24"/>
          <w:szCs w:val="24"/>
        </w:rPr>
      </w:pPr>
      <w:r>
        <w:rPr>
          <w:rFonts w:ascii="宋体" w:hAnsi="宋体" w:hint="eastAsia"/>
          <w:sz w:val="24"/>
          <w:szCs w:val="24"/>
        </w:rPr>
        <w:t>信息中心机房扩容需增加1</w:t>
      </w:r>
      <w:r>
        <w:rPr>
          <w:rFonts w:ascii="宋体" w:hAnsi="宋体"/>
          <w:sz w:val="24"/>
          <w:szCs w:val="24"/>
        </w:rPr>
        <w:t>5台服务器机柜，满足院内老大</w:t>
      </w:r>
      <w:proofErr w:type="gramStart"/>
      <w:r>
        <w:rPr>
          <w:rFonts w:ascii="宋体" w:hAnsi="宋体"/>
          <w:sz w:val="24"/>
          <w:szCs w:val="24"/>
        </w:rPr>
        <w:t>楼设备</w:t>
      </w:r>
      <w:proofErr w:type="gramEnd"/>
      <w:r>
        <w:rPr>
          <w:rFonts w:ascii="宋体" w:hAnsi="宋体"/>
          <w:sz w:val="24"/>
          <w:szCs w:val="24"/>
        </w:rPr>
        <w:t>搬迁应用需求。</w:t>
      </w:r>
    </w:p>
    <w:p w:rsidR="000F1319" w:rsidRDefault="00F95006">
      <w:pPr>
        <w:ind w:firstLine="420"/>
        <w:rPr>
          <w:sz w:val="24"/>
          <w:szCs w:val="24"/>
        </w:rPr>
      </w:pPr>
      <w:r>
        <w:rPr>
          <w:rFonts w:ascii="宋体" w:hAnsi="宋体" w:hint="eastAsia"/>
          <w:sz w:val="24"/>
          <w:szCs w:val="24"/>
        </w:rPr>
        <w:t>参数要求：</w:t>
      </w:r>
    </w:p>
    <w:p w:rsidR="000F1319" w:rsidRDefault="000F1319">
      <w:pPr>
        <w:ind w:firstLine="420"/>
        <w:rPr>
          <w:rFonts w:asciiTheme="minorEastAsia" w:eastAsiaTheme="minorEastAsia" w:hAnsiTheme="minorEastAsia"/>
          <w:sz w:val="24"/>
          <w:szCs w:val="24"/>
        </w:rPr>
      </w:pPr>
    </w:p>
    <w:p w:rsidR="000F1319" w:rsidRDefault="00F95006">
      <w:pPr>
        <w:pStyle w:val="ab"/>
        <w:numPr>
          <w:ilvl w:val="0"/>
          <w:numId w:val="3"/>
        </w:numPr>
        <w:ind w:firstLineChars="0"/>
        <w:rPr>
          <w:rFonts w:asciiTheme="minorEastAsia" w:eastAsiaTheme="minorEastAsia" w:hAnsiTheme="minorEastAsia"/>
          <w:b/>
          <w:i/>
          <w:iCs/>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b/>
          <w:sz w:val="24"/>
          <w:szCs w:val="24"/>
        </w:rPr>
        <w:t xml:space="preserve"> </w:t>
      </w:r>
      <w:r>
        <w:rPr>
          <w:rFonts w:asciiTheme="minorEastAsia" w:eastAsiaTheme="minorEastAsia" w:hAnsiTheme="minorEastAsia"/>
          <w:b/>
          <w:i/>
          <w:iCs/>
          <w:sz w:val="24"/>
          <w:szCs w:val="24"/>
          <w:u w:val="single"/>
        </w:rPr>
        <w:t xml:space="preserve">  </w:t>
      </w:r>
      <w:r>
        <w:rPr>
          <w:rFonts w:asciiTheme="minorEastAsia" w:eastAsiaTheme="minorEastAsia" w:hAnsiTheme="minorEastAsia" w:hint="eastAsia"/>
          <w:b/>
          <w:i/>
          <w:iCs/>
          <w:sz w:val="24"/>
          <w:szCs w:val="24"/>
          <w:u w:val="single"/>
        </w:rPr>
        <w:t>服务器机柜为前进风、后出风机柜。机柜规格（</w:t>
      </w:r>
      <w:r>
        <w:rPr>
          <w:rFonts w:asciiTheme="minorEastAsia" w:eastAsiaTheme="minorEastAsia" w:hAnsiTheme="minorEastAsia"/>
          <w:b/>
          <w:i/>
          <w:iCs/>
          <w:sz w:val="24"/>
          <w:szCs w:val="24"/>
          <w:u w:val="single"/>
        </w:rPr>
        <w:t>W*D*H</w:t>
      </w:r>
      <w:r>
        <w:rPr>
          <w:rFonts w:asciiTheme="minorEastAsia" w:eastAsiaTheme="minorEastAsia" w:hAnsiTheme="minorEastAsia" w:hint="eastAsia"/>
          <w:b/>
          <w:i/>
          <w:iCs/>
          <w:sz w:val="24"/>
          <w:szCs w:val="24"/>
          <w:u w:val="single"/>
        </w:rPr>
        <w:t>）：</w:t>
      </w:r>
      <w:r>
        <w:rPr>
          <w:rFonts w:asciiTheme="minorEastAsia" w:eastAsiaTheme="minorEastAsia" w:hAnsiTheme="minorEastAsia"/>
          <w:b/>
          <w:i/>
          <w:iCs/>
          <w:sz w:val="24"/>
          <w:szCs w:val="24"/>
          <w:u w:val="single"/>
        </w:rPr>
        <w:t>600mm*1200mm*2000mm</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满足标准</w:t>
      </w:r>
      <w:r>
        <w:rPr>
          <w:rFonts w:asciiTheme="minorEastAsia" w:eastAsiaTheme="minorEastAsia" w:hAnsiTheme="minorEastAsia"/>
          <w:sz w:val="24"/>
          <w:szCs w:val="24"/>
        </w:rPr>
        <w:t>19</w:t>
      </w:r>
      <w:proofErr w:type="gramStart"/>
      <w:r>
        <w:rPr>
          <w:rFonts w:asciiTheme="minorEastAsia" w:eastAsiaTheme="minorEastAsia" w:hAnsiTheme="minorEastAsia"/>
          <w:sz w:val="24"/>
          <w:szCs w:val="24"/>
        </w:rPr>
        <w:t>”</w:t>
      </w:r>
      <w:proofErr w:type="gramEnd"/>
      <w:r>
        <w:rPr>
          <w:rFonts w:asciiTheme="minorEastAsia" w:eastAsiaTheme="minorEastAsia" w:hAnsiTheme="minorEastAsia"/>
          <w:sz w:val="24"/>
          <w:szCs w:val="24"/>
        </w:rPr>
        <w:t xml:space="preserve"> IT</w:t>
      </w:r>
      <w:r>
        <w:rPr>
          <w:rFonts w:asciiTheme="minorEastAsia" w:eastAsiaTheme="minorEastAsia" w:hAnsiTheme="minorEastAsia" w:hint="eastAsia"/>
          <w:sz w:val="24"/>
          <w:szCs w:val="24"/>
        </w:rPr>
        <w:t>和网络设备的放置，其设计符合</w:t>
      </w:r>
      <w:r>
        <w:rPr>
          <w:rFonts w:asciiTheme="minorEastAsia" w:eastAsiaTheme="minorEastAsia" w:hAnsiTheme="minorEastAsia"/>
          <w:sz w:val="24"/>
          <w:szCs w:val="24"/>
        </w:rPr>
        <w:t>IEC 60297-2</w:t>
      </w:r>
      <w:r>
        <w:rPr>
          <w:rFonts w:asciiTheme="minorEastAsia" w:eastAsiaTheme="minorEastAsia" w:hAnsiTheme="minorEastAsia" w:hint="eastAsia"/>
          <w:sz w:val="24"/>
          <w:szCs w:val="24"/>
        </w:rPr>
        <w:t>，</w:t>
      </w:r>
      <w:r>
        <w:rPr>
          <w:rFonts w:asciiTheme="minorEastAsia" w:eastAsiaTheme="minorEastAsia" w:hAnsiTheme="minorEastAsia"/>
          <w:sz w:val="24"/>
          <w:szCs w:val="24"/>
        </w:rPr>
        <w:t>ANSI/EIA RS-310-D</w:t>
      </w:r>
      <w:r>
        <w:rPr>
          <w:rFonts w:asciiTheme="minorEastAsia" w:eastAsiaTheme="minorEastAsia" w:hAnsiTheme="minorEastAsia" w:hint="eastAsia"/>
          <w:sz w:val="24"/>
          <w:szCs w:val="24"/>
        </w:rPr>
        <w:t>标准。</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整体颜色为黑色，防护等级应不小于</w:t>
      </w:r>
      <w:r>
        <w:rPr>
          <w:rFonts w:asciiTheme="minorEastAsia" w:eastAsiaTheme="minorEastAsia" w:hAnsiTheme="minorEastAsia"/>
          <w:sz w:val="24"/>
          <w:szCs w:val="24"/>
        </w:rPr>
        <w:t>IP20</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    </w:t>
      </w:r>
      <w:r>
        <w:rPr>
          <w:rFonts w:asciiTheme="minorEastAsia" w:eastAsiaTheme="minorEastAsia" w:hAnsiTheme="minorEastAsia" w:hint="eastAsia"/>
          <w:sz w:val="24"/>
          <w:szCs w:val="24"/>
        </w:rPr>
        <w:t>机柜应采用鞍钢</w:t>
      </w:r>
      <w:r>
        <w:rPr>
          <w:rFonts w:asciiTheme="minorEastAsia" w:eastAsiaTheme="minorEastAsia" w:hAnsiTheme="minorEastAsia"/>
          <w:sz w:val="24"/>
          <w:szCs w:val="24"/>
        </w:rPr>
        <w:t>/</w:t>
      </w:r>
      <w:r>
        <w:rPr>
          <w:rFonts w:asciiTheme="minorEastAsia" w:eastAsiaTheme="minorEastAsia" w:hAnsiTheme="minorEastAsia" w:hint="eastAsia"/>
          <w:sz w:val="24"/>
          <w:szCs w:val="24"/>
        </w:rPr>
        <w:t>首钢等大型企业的高强度</w:t>
      </w:r>
      <w:r>
        <w:rPr>
          <w:rFonts w:asciiTheme="minorEastAsia" w:eastAsiaTheme="minorEastAsia" w:hAnsiTheme="minorEastAsia"/>
          <w:sz w:val="24"/>
          <w:szCs w:val="24"/>
        </w:rPr>
        <w:t>A</w:t>
      </w:r>
      <w:r>
        <w:rPr>
          <w:rFonts w:asciiTheme="minorEastAsia" w:eastAsiaTheme="minorEastAsia" w:hAnsiTheme="minorEastAsia" w:hint="eastAsia"/>
          <w:sz w:val="24"/>
          <w:szCs w:val="24"/>
        </w:rPr>
        <w:t>级优质碳素冷轧钢板和镀锌板，表面喷涂厚度应不小于</w:t>
      </w:r>
      <w:r>
        <w:rPr>
          <w:rFonts w:asciiTheme="minorEastAsia" w:eastAsiaTheme="minorEastAsia" w:hAnsiTheme="minorEastAsia"/>
          <w:sz w:val="24"/>
          <w:szCs w:val="24"/>
        </w:rPr>
        <w:t>60μm ,</w:t>
      </w:r>
      <w:r>
        <w:rPr>
          <w:rFonts w:asciiTheme="minorEastAsia" w:eastAsiaTheme="minorEastAsia" w:hAnsiTheme="minorEastAsia" w:hint="eastAsia"/>
          <w:sz w:val="24"/>
          <w:szCs w:val="24"/>
        </w:rPr>
        <w:t>采用黑色砂纹工艺，满足防腐、防锈、光洁、色泽均匀、无流挂、</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露底、无起泡、无裂纹、金属件无毛刺锈蚀要求</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★机柜门和侧板为可拆卸式结构，无需工具即可拆卸和安装，门的开合转动灵活、锁定可靠、施工安装和维护方便。前后门应采用外开门方式，前门单开，</w:t>
      </w:r>
      <w:proofErr w:type="gramStart"/>
      <w:r>
        <w:rPr>
          <w:rFonts w:asciiTheme="minorEastAsia" w:eastAsiaTheme="minorEastAsia" w:hAnsiTheme="minorEastAsia" w:hint="eastAsia"/>
          <w:sz w:val="24"/>
          <w:szCs w:val="24"/>
        </w:rPr>
        <w:t>后门双</w:t>
      </w:r>
      <w:proofErr w:type="gramEnd"/>
      <w:r>
        <w:rPr>
          <w:rFonts w:asciiTheme="minorEastAsia" w:eastAsiaTheme="minorEastAsia" w:hAnsiTheme="minorEastAsia" w:hint="eastAsia"/>
          <w:sz w:val="24"/>
          <w:szCs w:val="24"/>
        </w:rPr>
        <w:t>开，开启角度应不小于140°，以满足设备的安装要求。机柜门采用三铰链固定以保证机柜门的牢固程度。提供证明材料</w:t>
      </w:r>
    </w:p>
    <w:p w:rsidR="000F1319" w:rsidRDefault="00F95006">
      <w:pPr>
        <w:pStyle w:val="ab"/>
        <w:numPr>
          <w:ilvl w:val="0"/>
          <w:numId w:val="3"/>
        </w:numPr>
        <w:ind w:firstLineChars="0"/>
        <w:rPr>
          <w:rFonts w:asciiTheme="minorEastAsia" w:eastAsiaTheme="minorEastAsia" w:hAnsiTheme="minorEastAsia"/>
          <w:b/>
          <w:i/>
          <w:sz w:val="24"/>
          <w:szCs w:val="24"/>
          <w:u w:val="single"/>
        </w:rPr>
      </w:pPr>
      <w:r>
        <w:rPr>
          <w:rFonts w:asciiTheme="minorEastAsia" w:eastAsiaTheme="minorEastAsia" w:hAnsiTheme="minorEastAsia" w:hint="eastAsia"/>
          <w:b/>
          <w:i/>
          <w:sz w:val="24"/>
          <w:szCs w:val="24"/>
          <w:u w:val="single"/>
        </w:rPr>
        <w:t xml:space="preserve"> </w:t>
      </w:r>
      <w:r>
        <w:rPr>
          <w:rFonts w:asciiTheme="minorEastAsia" w:eastAsiaTheme="minorEastAsia" w:hAnsiTheme="minorEastAsia"/>
          <w:b/>
          <w:i/>
          <w:sz w:val="24"/>
          <w:szCs w:val="24"/>
          <w:u w:val="single"/>
        </w:rPr>
        <w:t xml:space="preserve">   </w:t>
      </w:r>
      <w:r>
        <w:rPr>
          <w:rFonts w:asciiTheme="minorEastAsia" w:eastAsiaTheme="minorEastAsia" w:hAnsiTheme="minorEastAsia" w:hint="eastAsia"/>
          <w:b/>
          <w:i/>
          <w:sz w:val="24"/>
          <w:szCs w:val="24"/>
          <w:u w:val="single"/>
        </w:rPr>
        <w:t>机柜前后门应采用不小于</w:t>
      </w:r>
      <w:r>
        <w:rPr>
          <w:rFonts w:asciiTheme="minorEastAsia" w:eastAsiaTheme="minorEastAsia" w:hAnsiTheme="minorEastAsia"/>
          <w:b/>
          <w:i/>
          <w:sz w:val="24"/>
          <w:szCs w:val="24"/>
          <w:u w:val="single"/>
        </w:rPr>
        <w:t>1.0mm</w:t>
      </w:r>
      <w:r>
        <w:rPr>
          <w:rFonts w:asciiTheme="minorEastAsia" w:eastAsiaTheme="minorEastAsia" w:hAnsiTheme="minorEastAsia" w:hint="eastAsia"/>
          <w:b/>
          <w:i/>
          <w:sz w:val="24"/>
          <w:szCs w:val="24"/>
          <w:u w:val="single"/>
        </w:rPr>
        <w:t>厚度的优质板材加工，六角网孔设计，以保证机房设备的有效散热，网孔门通孔率需不小于</w:t>
      </w:r>
      <w:r>
        <w:rPr>
          <w:rFonts w:asciiTheme="minorEastAsia" w:eastAsiaTheme="minorEastAsia" w:hAnsiTheme="minorEastAsia"/>
          <w:b/>
          <w:i/>
          <w:sz w:val="24"/>
          <w:szCs w:val="24"/>
          <w:u w:val="single"/>
        </w:rPr>
        <w:t>80%</w:t>
      </w:r>
      <w:r>
        <w:rPr>
          <w:rFonts w:asciiTheme="minorEastAsia" w:eastAsiaTheme="minorEastAsia" w:hAnsiTheme="minorEastAsia" w:hint="eastAsia"/>
          <w:b/>
          <w:i/>
          <w:sz w:val="24"/>
          <w:szCs w:val="24"/>
          <w:u w:val="single"/>
        </w:rPr>
        <w:t>。需提供具备带</w:t>
      </w:r>
      <w:r>
        <w:rPr>
          <w:rFonts w:asciiTheme="minorEastAsia" w:eastAsiaTheme="minorEastAsia" w:hAnsiTheme="minorEastAsia"/>
          <w:b/>
          <w:i/>
          <w:sz w:val="24"/>
          <w:szCs w:val="24"/>
          <w:u w:val="single"/>
        </w:rPr>
        <w:t>CMA</w:t>
      </w:r>
      <w:r>
        <w:rPr>
          <w:rFonts w:asciiTheme="minorEastAsia" w:eastAsiaTheme="minorEastAsia" w:hAnsiTheme="minorEastAsia" w:hint="eastAsia"/>
          <w:b/>
          <w:i/>
          <w:sz w:val="24"/>
          <w:szCs w:val="24"/>
          <w:u w:val="single"/>
        </w:rPr>
        <w:t>、</w:t>
      </w:r>
      <w:r>
        <w:rPr>
          <w:rFonts w:asciiTheme="minorEastAsia" w:eastAsiaTheme="minorEastAsia" w:hAnsiTheme="minorEastAsia"/>
          <w:b/>
          <w:i/>
          <w:sz w:val="24"/>
          <w:szCs w:val="24"/>
          <w:u w:val="single"/>
        </w:rPr>
        <w:t>CNAS</w:t>
      </w:r>
      <w:r>
        <w:rPr>
          <w:rFonts w:asciiTheme="minorEastAsia" w:eastAsiaTheme="minorEastAsia" w:hAnsiTheme="minorEastAsia" w:hint="eastAsia"/>
          <w:b/>
          <w:i/>
          <w:sz w:val="24"/>
          <w:szCs w:val="24"/>
          <w:u w:val="single"/>
        </w:rPr>
        <w:t>标识的第三方权威机构检验报告。</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★按照</w:t>
      </w:r>
      <w:r>
        <w:rPr>
          <w:rFonts w:asciiTheme="minorEastAsia" w:eastAsiaTheme="minorEastAsia" w:hAnsiTheme="minorEastAsia"/>
          <w:sz w:val="24"/>
          <w:szCs w:val="24"/>
        </w:rPr>
        <w:t>YD5083-2005</w:t>
      </w:r>
      <w:r>
        <w:rPr>
          <w:rFonts w:asciiTheme="minorEastAsia" w:eastAsiaTheme="minorEastAsia" w:hAnsiTheme="minorEastAsia" w:hint="eastAsia"/>
          <w:sz w:val="24"/>
          <w:szCs w:val="24"/>
        </w:rPr>
        <w:t>《电信设备抗地震性能检测规范》要求，带载</w:t>
      </w:r>
      <w:r>
        <w:rPr>
          <w:rFonts w:asciiTheme="minorEastAsia" w:eastAsiaTheme="minorEastAsia" w:hAnsiTheme="minorEastAsia"/>
          <w:sz w:val="24"/>
          <w:szCs w:val="24"/>
        </w:rPr>
        <w:t>500kg</w:t>
      </w:r>
      <w:r>
        <w:rPr>
          <w:rFonts w:asciiTheme="minorEastAsia" w:eastAsiaTheme="minorEastAsia" w:hAnsiTheme="minorEastAsia" w:hint="eastAsia"/>
          <w:sz w:val="24"/>
          <w:szCs w:val="24"/>
        </w:rPr>
        <w:t>测试连续通过</w:t>
      </w:r>
      <w:r>
        <w:rPr>
          <w:rFonts w:asciiTheme="minorEastAsia" w:eastAsiaTheme="minorEastAsia" w:hAnsiTheme="minor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sz w:val="24"/>
          <w:szCs w:val="24"/>
        </w:rPr>
        <w:t>9</w:t>
      </w:r>
      <w:r>
        <w:rPr>
          <w:rFonts w:asciiTheme="minorEastAsia" w:eastAsiaTheme="minorEastAsia" w:hAnsiTheme="minorEastAsia" w:hint="eastAsia"/>
          <w:sz w:val="24"/>
          <w:szCs w:val="24"/>
        </w:rPr>
        <w:t>级烈度结构抗地震考核，并提供第三方权威机构测试报告。</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机柜立柱采用八折型材一次滚压成型技术，保证承重要求。机柜主要承重部件包括立柱、横梁、框架等的板材厚度不小于</w:t>
      </w:r>
      <w:r>
        <w:rPr>
          <w:rFonts w:asciiTheme="minorEastAsia" w:eastAsiaTheme="minorEastAsia" w:hAnsiTheme="minorEastAsia"/>
          <w:sz w:val="24"/>
          <w:szCs w:val="24"/>
        </w:rPr>
        <w:t>1.5mm</w:t>
      </w:r>
      <w:r>
        <w:rPr>
          <w:rFonts w:asciiTheme="minorEastAsia" w:eastAsiaTheme="minorEastAsia" w:hAnsiTheme="minorEastAsia" w:hint="eastAsia"/>
          <w:sz w:val="24"/>
          <w:szCs w:val="24"/>
        </w:rPr>
        <w:t>，顶板、侧板、底板等非承重部件的板材厚度</w:t>
      </w:r>
      <w:r>
        <w:rPr>
          <w:rFonts w:asciiTheme="minorEastAsia" w:eastAsiaTheme="minorEastAsia" w:hAnsiTheme="minorEastAsia"/>
          <w:sz w:val="24"/>
          <w:szCs w:val="24"/>
        </w:rPr>
        <w:t>1.0mm</w:t>
      </w:r>
      <w:r>
        <w:rPr>
          <w:rFonts w:asciiTheme="minorEastAsia" w:eastAsiaTheme="minorEastAsia" w:hAnsiTheme="minorEastAsia" w:hint="eastAsia"/>
          <w:sz w:val="24"/>
          <w:szCs w:val="24"/>
        </w:rPr>
        <w:t>。要求静态承载能力不小于</w:t>
      </w:r>
      <w:r>
        <w:rPr>
          <w:rFonts w:asciiTheme="minorEastAsia" w:eastAsiaTheme="minorEastAsia" w:hAnsiTheme="minorEastAsia"/>
          <w:sz w:val="24"/>
          <w:szCs w:val="24"/>
        </w:rPr>
        <w:t>1600kg</w:t>
      </w:r>
      <w:r>
        <w:rPr>
          <w:rFonts w:asciiTheme="minorEastAsia" w:eastAsiaTheme="minorEastAsia" w:hAnsiTheme="minorEastAsia" w:hint="eastAsia"/>
          <w:sz w:val="24"/>
          <w:szCs w:val="24"/>
        </w:rPr>
        <w:t>，并提供第三方权威机构测试报告（静载能力）</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机柜应支持上走线方式，便于以后设备的扩展，便于线缆的管理和空气的流通。机柜进出线及内部布线不应影响气流组织和冷却效果</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机架内应设置统一接地装置或横截面积不小于</w:t>
      </w:r>
      <w:r>
        <w:rPr>
          <w:rFonts w:asciiTheme="minorEastAsia" w:eastAsiaTheme="minorEastAsia" w:hAnsiTheme="minorEastAsia"/>
          <w:sz w:val="24"/>
          <w:szCs w:val="24"/>
        </w:rPr>
        <w:t>36mm2</w:t>
      </w:r>
      <w:r>
        <w:rPr>
          <w:rFonts w:asciiTheme="minorEastAsia" w:eastAsiaTheme="minorEastAsia" w:hAnsiTheme="minorEastAsia" w:hint="eastAsia"/>
          <w:sz w:val="24"/>
          <w:szCs w:val="24"/>
        </w:rPr>
        <w:t>的接地铜排。柜体及其内部各金属部件应与接地装置可靠连通</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每个</w:t>
      </w:r>
      <w:proofErr w:type="gramStart"/>
      <w:r>
        <w:rPr>
          <w:rFonts w:asciiTheme="minorEastAsia" w:eastAsiaTheme="minorEastAsia" w:hAnsiTheme="minorEastAsia" w:hint="eastAsia"/>
          <w:sz w:val="24"/>
          <w:szCs w:val="24"/>
        </w:rPr>
        <w:t>机柜标配</w:t>
      </w:r>
      <w:r>
        <w:rPr>
          <w:rFonts w:asciiTheme="minorEastAsia" w:eastAsiaTheme="minorEastAsia" w:hAnsiTheme="minorEastAsia"/>
          <w:sz w:val="24"/>
          <w:szCs w:val="24"/>
        </w:rPr>
        <w:t>2</w:t>
      </w:r>
      <w:r>
        <w:rPr>
          <w:rFonts w:asciiTheme="minorEastAsia" w:eastAsiaTheme="minorEastAsia" w:hAnsiTheme="minorEastAsia" w:hint="eastAsia"/>
          <w:sz w:val="24"/>
          <w:szCs w:val="24"/>
        </w:rPr>
        <w:t>条</w:t>
      </w:r>
      <w:proofErr w:type="gramEnd"/>
      <w:r>
        <w:rPr>
          <w:rFonts w:asciiTheme="minorEastAsia" w:eastAsiaTheme="minorEastAsia" w:hAnsiTheme="minorEastAsia"/>
          <w:sz w:val="24"/>
          <w:szCs w:val="24"/>
        </w:rPr>
        <w:t>PDU</w:t>
      </w:r>
      <w:r>
        <w:rPr>
          <w:rFonts w:asciiTheme="minorEastAsia" w:eastAsiaTheme="minorEastAsia" w:hAnsiTheme="minorEastAsia" w:hint="eastAsia"/>
          <w:sz w:val="24"/>
          <w:szCs w:val="24"/>
        </w:rPr>
        <w:t>，为设备</w:t>
      </w:r>
      <w:r>
        <w:rPr>
          <w:rFonts w:asciiTheme="minorEastAsia" w:eastAsiaTheme="minorEastAsia" w:hAnsiTheme="minorEastAsia"/>
          <w:sz w:val="24"/>
          <w:szCs w:val="24"/>
        </w:rPr>
        <w:t>A/B</w:t>
      </w:r>
      <w:r>
        <w:rPr>
          <w:rFonts w:asciiTheme="minorEastAsia" w:eastAsiaTheme="minorEastAsia" w:hAnsiTheme="minorEastAsia" w:hint="eastAsia"/>
          <w:sz w:val="24"/>
          <w:szCs w:val="24"/>
        </w:rPr>
        <w:t>路供电使用。两条</w:t>
      </w:r>
      <w:r>
        <w:rPr>
          <w:rFonts w:asciiTheme="minorEastAsia" w:eastAsiaTheme="minorEastAsia" w:hAnsiTheme="minorEastAsia"/>
          <w:sz w:val="24"/>
          <w:szCs w:val="24"/>
        </w:rPr>
        <w:t>PDU</w:t>
      </w:r>
      <w:r>
        <w:rPr>
          <w:rFonts w:asciiTheme="minorEastAsia" w:eastAsiaTheme="minorEastAsia" w:hAnsiTheme="minorEastAsia" w:hint="eastAsia"/>
          <w:sz w:val="24"/>
          <w:szCs w:val="24"/>
        </w:rPr>
        <w:t>应为同一规格，互为备份</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交流</w:t>
      </w:r>
      <w:r>
        <w:rPr>
          <w:rFonts w:asciiTheme="minorEastAsia" w:eastAsiaTheme="minorEastAsia" w:hAnsiTheme="minorEastAsia"/>
          <w:sz w:val="24"/>
          <w:szCs w:val="24"/>
        </w:rPr>
        <w:t>PDU</w:t>
      </w:r>
      <w:r>
        <w:rPr>
          <w:rFonts w:asciiTheme="minorEastAsia" w:eastAsiaTheme="minorEastAsia" w:hAnsiTheme="minorEastAsia" w:hint="eastAsia"/>
          <w:sz w:val="24"/>
          <w:szCs w:val="24"/>
        </w:rPr>
        <w:t>采用黑色涂层，外壳选用优质型材或钢板，应具备强度高，坚固耐用，抗压性能、装配性能、耐蚀性能和装饰性能良好，表面喷涂效果好，工艺先进，纹路平整，美观大方等特点</w:t>
      </w:r>
    </w:p>
    <w:p w:rsidR="000F1319" w:rsidRDefault="00F95006">
      <w:pPr>
        <w:pStyle w:val="ab"/>
        <w:numPr>
          <w:ilvl w:val="0"/>
          <w:numId w:val="3"/>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两条</w:t>
      </w:r>
      <w:r>
        <w:rPr>
          <w:rFonts w:asciiTheme="minorEastAsia" w:eastAsiaTheme="minorEastAsia" w:hAnsiTheme="minorEastAsia"/>
          <w:sz w:val="24"/>
          <w:szCs w:val="24"/>
        </w:rPr>
        <w:t>PDU</w:t>
      </w:r>
      <w:r>
        <w:rPr>
          <w:rFonts w:asciiTheme="minorEastAsia" w:eastAsiaTheme="minorEastAsia" w:hAnsiTheme="minorEastAsia" w:hint="eastAsia"/>
          <w:sz w:val="24"/>
          <w:szCs w:val="24"/>
        </w:rPr>
        <w:t>须安装在机柜后侧，</w:t>
      </w:r>
      <w:r>
        <w:rPr>
          <w:rFonts w:asciiTheme="minorEastAsia" w:eastAsiaTheme="minorEastAsia" w:hAnsiTheme="minorEastAsia"/>
          <w:sz w:val="24"/>
          <w:szCs w:val="24"/>
        </w:rPr>
        <w:t>PDU</w:t>
      </w:r>
      <w:r>
        <w:rPr>
          <w:rFonts w:asciiTheme="minorEastAsia" w:eastAsiaTheme="minorEastAsia" w:hAnsiTheme="minorEastAsia" w:hint="eastAsia"/>
          <w:sz w:val="24"/>
          <w:szCs w:val="24"/>
        </w:rPr>
        <w:t>与机柜的固定方式应灵活、方便，利于安装和拆卸</w:t>
      </w:r>
    </w:p>
    <w:p w:rsidR="000F1319" w:rsidRDefault="000F1319">
      <w:pPr>
        <w:pStyle w:val="ab"/>
        <w:ind w:left="840" w:firstLineChars="0" w:firstLine="0"/>
        <w:rPr>
          <w:rFonts w:asciiTheme="minorEastAsia" w:eastAsiaTheme="minorEastAsia" w:hAnsiTheme="minorEastAsia"/>
          <w:sz w:val="24"/>
          <w:szCs w:val="24"/>
        </w:rPr>
      </w:pPr>
    </w:p>
    <w:p w:rsidR="000F1319" w:rsidRDefault="00F95006">
      <w:pPr>
        <w:pStyle w:val="5"/>
        <w:spacing w:beforeLines="50" w:before="156" w:afterLines="50" w:after="156" w:line="440" w:lineRule="exact"/>
        <w:rPr>
          <w:sz w:val="24"/>
          <w:szCs w:val="24"/>
        </w:rPr>
      </w:pPr>
      <w:r>
        <w:rPr>
          <w:sz w:val="24"/>
          <w:szCs w:val="24"/>
        </w:rPr>
        <w:t>4</w:t>
      </w:r>
      <w:r>
        <w:rPr>
          <w:rFonts w:hint="eastAsia"/>
          <w:sz w:val="24"/>
          <w:szCs w:val="24"/>
        </w:rPr>
        <w:t>封闭冷通道</w:t>
      </w:r>
    </w:p>
    <w:p w:rsidR="000F1319" w:rsidRDefault="00F95006">
      <w:pPr>
        <w:rPr>
          <w:sz w:val="24"/>
          <w:szCs w:val="24"/>
        </w:rPr>
      </w:pPr>
      <w:r>
        <w:rPr>
          <w:rFonts w:hint="eastAsia"/>
          <w:sz w:val="24"/>
          <w:szCs w:val="24"/>
        </w:rPr>
        <w:t xml:space="preserve"> </w:t>
      </w:r>
      <w:r>
        <w:rPr>
          <w:sz w:val="24"/>
          <w:szCs w:val="24"/>
        </w:rPr>
        <w:t xml:space="preserve">     </w:t>
      </w:r>
      <w:r>
        <w:rPr>
          <w:rFonts w:hint="eastAsia"/>
          <w:sz w:val="24"/>
          <w:szCs w:val="24"/>
        </w:rPr>
        <w:t>密封通道由机柜、密封侧板、天窗以及通道端门组成，形成良好的密封效果，避免冷热气流混合造成能量损失。</w:t>
      </w:r>
    </w:p>
    <w:p w:rsidR="000F1319" w:rsidRDefault="00F95006">
      <w:pPr>
        <w:ind w:firstLine="420"/>
        <w:rPr>
          <w:rFonts w:ascii="宋体" w:hAnsi="宋体"/>
          <w:sz w:val="24"/>
          <w:szCs w:val="24"/>
        </w:rPr>
      </w:pPr>
      <w:r>
        <w:rPr>
          <w:rFonts w:hint="eastAsia"/>
          <w:sz w:val="24"/>
          <w:szCs w:val="24"/>
        </w:rPr>
        <w:t xml:space="preserve"> </w:t>
      </w:r>
      <w:r>
        <w:rPr>
          <w:sz w:val="24"/>
          <w:szCs w:val="24"/>
        </w:rPr>
        <w:t xml:space="preserve"> </w:t>
      </w:r>
      <w:r>
        <w:rPr>
          <w:rFonts w:ascii="宋体" w:hAnsi="宋体" w:hint="eastAsia"/>
          <w:sz w:val="24"/>
          <w:szCs w:val="24"/>
        </w:rPr>
        <w:t>参数要求：</w:t>
      </w:r>
    </w:p>
    <w:p w:rsidR="000F1319" w:rsidRDefault="00F95006">
      <w:pPr>
        <w:pStyle w:val="ab"/>
        <w:numPr>
          <w:ilvl w:val="0"/>
          <w:numId w:val="4"/>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冷通道上部顶盖应采用平顶结构，按照机柜布置情况对应布置天窗。冷通道地面（地板）上应保证通过性优异，不允许有地轨、门槛等，以便人员设备进出便利。冷通道内的机柜下部等漏风处须用</w:t>
      </w:r>
      <w:proofErr w:type="gramStart"/>
      <w:r>
        <w:rPr>
          <w:rFonts w:asciiTheme="minorEastAsia" w:eastAsiaTheme="minorEastAsia" w:hAnsiTheme="minorEastAsia" w:hint="eastAsia"/>
          <w:sz w:val="24"/>
          <w:szCs w:val="24"/>
        </w:rPr>
        <w:t>钣</w:t>
      </w:r>
      <w:proofErr w:type="gramEnd"/>
      <w:r>
        <w:rPr>
          <w:rFonts w:asciiTheme="minorEastAsia" w:eastAsiaTheme="minorEastAsia" w:hAnsiTheme="minorEastAsia" w:hint="eastAsia"/>
          <w:sz w:val="24"/>
          <w:szCs w:val="24"/>
        </w:rPr>
        <w:t>金件密封。</w:t>
      </w:r>
    </w:p>
    <w:p w:rsidR="000F1319" w:rsidRDefault="00F95006">
      <w:pPr>
        <w:pStyle w:val="ab"/>
        <w:numPr>
          <w:ilvl w:val="0"/>
          <w:numId w:val="4"/>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冷通道所有单元组件应采用具备良好耐磨、耐蚀性，精细加工，整体冲压成型，接缝整齐，安全耐用要求无松动现象，确保通道气流的密封性。通道内应设置烟感、温湿度传感器、监控摄像头等设备，以随时监控通道内设备运行情况，并及时上报告警信息。通道</w:t>
      </w:r>
      <w:proofErr w:type="gramStart"/>
      <w:r>
        <w:rPr>
          <w:rFonts w:asciiTheme="minorEastAsia" w:eastAsiaTheme="minorEastAsia" w:hAnsiTheme="minorEastAsia" w:hint="eastAsia"/>
          <w:sz w:val="24"/>
          <w:szCs w:val="24"/>
        </w:rPr>
        <w:t>端门侧应预留</w:t>
      </w:r>
      <w:proofErr w:type="gramEnd"/>
      <w:r>
        <w:rPr>
          <w:rFonts w:asciiTheme="minorEastAsia" w:eastAsiaTheme="minorEastAsia" w:hAnsiTheme="minorEastAsia" w:hint="eastAsia"/>
          <w:sz w:val="24"/>
          <w:szCs w:val="24"/>
        </w:rPr>
        <w:t>开门按钮、刷卡器、通道照明开关、紧急按钮、通道灯带等的安装接口，</w:t>
      </w:r>
      <w:r>
        <w:rPr>
          <w:rFonts w:asciiTheme="minorEastAsia" w:eastAsiaTheme="minorEastAsia" w:hAnsiTheme="minorEastAsia" w:hint="eastAsia"/>
          <w:sz w:val="24"/>
          <w:szCs w:val="24"/>
        </w:rPr>
        <w:lastRenderedPageBreak/>
        <w:t>方便安装模块级门禁和照明使用。通道内部应设置紧急按钮，在干接点开门信号失效的极端情况下，通过物理掉电方式开启端门电磁锁，以保证通道内部人员的逃生顺畅。</w:t>
      </w:r>
    </w:p>
    <w:p w:rsidR="000F1319" w:rsidRDefault="00F95006">
      <w:pPr>
        <w:pStyle w:val="ab"/>
        <w:numPr>
          <w:ilvl w:val="0"/>
          <w:numId w:val="4"/>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通道内信号灯、开关、测量显示装置应考虑安装及维护便利性，合理布局。通道内结构件排列合理、整齐，线缆颜色和截面合理、布放平整，接插件牢固，进出</w:t>
      </w:r>
      <w:proofErr w:type="gramStart"/>
      <w:r>
        <w:rPr>
          <w:rFonts w:asciiTheme="minorEastAsia" w:eastAsiaTheme="minorEastAsia" w:hAnsiTheme="minorEastAsia" w:hint="eastAsia"/>
          <w:sz w:val="24"/>
          <w:szCs w:val="24"/>
        </w:rPr>
        <w:t>线符合</w:t>
      </w:r>
      <w:proofErr w:type="gramEnd"/>
      <w:r>
        <w:rPr>
          <w:rFonts w:asciiTheme="minorEastAsia" w:eastAsiaTheme="minorEastAsia" w:hAnsiTheme="minorEastAsia" w:hint="eastAsia"/>
          <w:sz w:val="24"/>
          <w:szCs w:val="24"/>
        </w:rPr>
        <w:t>工程需要，标牌、标记应平整清晰。</w:t>
      </w:r>
    </w:p>
    <w:p w:rsidR="000F1319" w:rsidRDefault="00F95006">
      <w:pPr>
        <w:pStyle w:val="ab"/>
        <w:numPr>
          <w:ilvl w:val="0"/>
          <w:numId w:val="4"/>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天窗装置：</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道上部天窗应设计以下三种类型：固定型天窗、活动型天窗，功能型天窗。根据使用天窗类型，活动天窗开启后悬停位置要求确保冷通道的净高不少于2000mm，开启角度不小于40度，并且不影响日常维护工作和维护人员安全。</w:t>
      </w:r>
    </w:p>
    <w:p w:rsidR="000F1319" w:rsidRDefault="00F95006">
      <w:pPr>
        <w:pStyle w:val="ab"/>
        <w:ind w:left="84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通道系统应兼具功能性、透光性及美观性，固定型天窗和翻转型天窗透光材质应使用覆膜钢化玻璃，厚度不小于5mm，天窗玻璃面积占比应保证不小于90%，请提供天窗实物照片。要求钢化玻璃透光率应不小于90%。</w:t>
      </w:r>
    </w:p>
    <w:p w:rsidR="000F1319" w:rsidRDefault="00F95006">
      <w:pPr>
        <w:pStyle w:val="ab"/>
        <w:numPr>
          <w:ilvl w:val="0"/>
          <w:numId w:val="4"/>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通道门：</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密封冷通道的两端需设置封闭性良好的自动平移端门，以保证通道的气密性。尺寸规格：高度2.0m</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微模块通道端门需采用自动平移门设计，并与门禁联动，门禁识别通过后可自动开启。通道门框架结构应采用高强度A级优质碳素冷轧型材，其型材厚度应不小于1.5mm，保证门框结构的整体强度。</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门板应采用整块钢化玻璃或铝型材镶嵌钢化玻璃形式。采用整块钢化玻璃材质的，其钢化玻璃厚度应不小于8mm，以保证门板强度；如采用铝型材镶嵌钢化玻璃结构的，其门板铝型材厚度应不小于1.5mm，玻璃厚度不小于8mm，玻璃镶嵌面积应不小于端门面积的60%，以保证通道内的良好可视性。端门接缝、门缝处应配置胶条、毛刷等装置，尽量减少端门缝隙，用以保证气密性。</w:t>
      </w:r>
    </w:p>
    <w:p w:rsidR="000F1319" w:rsidRDefault="00F95006">
      <w:pPr>
        <w:pStyle w:val="ab"/>
        <w:numPr>
          <w:ilvl w:val="0"/>
          <w:numId w:val="4"/>
        </w:numPr>
        <w:ind w:firstLineChars="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强弱电走线</w:t>
      </w:r>
      <w:proofErr w:type="gramEnd"/>
      <w:r>
        <w:rPr>
          <w:rFonts w:asciiTheme="minorEastAsia" w:eastAsiaTheme="minorEastAsia" w:hAnsiTheme="minorEastAsia" w:hint="eastAsia"/>
          <w:sz w:val="24"/>
          <w:szCs w:val="24"/>
        </w:rPr>
        <w:t>：</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proofErr w:type="gramStart"/>
      <w:r>
        <w:rPr>
          <w:rFonts w:asciiTheme="minorEastAsia" w:eastAsiaTheme="minorEastAsia" w:hAnsiTheme="minorEastAsia"/>
          <w:sz w:val="24"/>
          <w:szCs w:val="24"/>
        </w:rPr>
        <w:t>强弱电走线</w:t>
      </w:r>
      <w:proofErr w:type="gramEnd"/>
      <w:r>
        <w:rPr>
          <w:rFonts w:asciiTheme="minorEastAsia" w:eastAsiaTheme="minorEastAsia" w:hAnsiTheme="minorEastAsia"/>
          <w:sz w:val="24"/>
          <w:szCs w:val="24"/>
        </w:rPr>
        <w:t>需延续信息中心</w:t>
      </w:r>
      <w:r>
        <w:rPr>
          <w:rFonts w:asciiTheme="minorEastAsia" w:eastAsiaTheme="minorEastAsia" w:hAnsiTheme="minorEastAsia" w:hint="eastAsia"/>
          <w:sz w:val="24"/>
          <w:szCs w:val="24"/>
        </w:rPr>
        <w:t>1</w:t>
      </w:r>
      <w:r>
        <w:rPr>
          <w:rFonts w:asciiTheme="minorEastAsia" w:eastAsiaTheme="minorEastAsia" w:hAnsiTheme="minorEastAsia"/>
          <w:sz w:val="24"/>
          <w:szCs w:val="24"/>
        </w:rPr>
        <w:t>206机房走</w:t>
      </w:r>
      <w:proofErr w:type="gramStart"/>
      <w:r>
        <w:rPr>
          <w:rFonts w:asciiTheme="minorEastAsia" w:eastAsiaTheme="minorEastAsia" w:hAnsiTheme="minorEastAsia"/>
          <w:sz w:val="24"/>
          <w:szCs w:val="24"/>
        </w:rPr>
        <w:t>线风格</w:t>
      </w:r>
      <w:proofErr w:type="gramEnd"/>
      <w:r>
        <w:rPr>
          <w:rFonts w:asciiTheme="minorEastAsia" w:eastAsiaTheme="minorEastAsia" w:hAnsiTheme="minorEastAsia"/>
          <w:sz w:val="24"/>
          <w:szCs w:val="24"/>
        </w:rPr>
        <w:t>及形式，确保一致性。</w:t>
      </w:r>
    </w:p>
    <w:p w:rsidR="000F1319" w:rsidRDefault="00F95006">
      <w:pPr>
        <w:pStyle w:val="ab"/>
        <w:numPr>
          <w:ilvl w:val="0"/>
          <w:numId w:val="4"/>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通道照明：</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微模块通道内照明应采用LED灯管，保证通道照明亮度不小于300LUX，满足GB50174《电子信息系统机房设计规范》中对机房照明的要求。机房通道照明灯应沿通道方向布置，通道照明灯首尾相连，以达到最佳照明效果</w:t>
      </w:r>
    </w:p>
    <w:p w:rsidR="000F1319" w:rsidRDefault="000F1319">
      <w:pPr>
        <w:rPr>
          <w:rFonts w:asciiTheme="minorEastAsia" w:eastAsiaTheme="minorEastAsia" w:hAnsiTheme="minorEastAsia"/>
          <w:sz w:val="24"/>
          <w:szCs w:val="24"/>
        </w:rPr>
      </w:pPr>
    </w:p>
    <w:p w:rsidR="000F1319" w:rsidRDefault="00F95006">
      <w:pPr>
        <w:pStyle w:val="5"/>
        <w:spacing w:beforeLines="50" w:before="156" w:afterLines="50" w:after="156" w:line="440" w:lineRule="exact"/>
        <w:rPr>
          <w:sz w:val="24"/>
          <w:szCs w:val="24"/>
        </w:rPr>
      </w:pPr>
      <w:r>
        <w:rPr>
          <w:sz w:val="24"/>
          <w:szCs w:val="24"/>
        </w:rPr>
        <w:t>5</w:t>
      </w:r>
      <w:r>
        <w:rPr>
          <w:rFonts w:hint="eastAsia"/>
          <w:sz w:val="24"/>
          <w:szCs w:val="24"/>
        </w:rPr>
        <w:t>列间风冷精密空调</w:t>
      </w:r>
    </w:p>
    <w:p w:rsidR="000F1319" w:rsidRDefault="00F95006">
      <w:pPr>
        <w:rPr>
          <w:rFonts w:asciiTheme="minorEastAsia" w:eastAsiaTheme="minorEastAsia" w:hAnsiTheme="minorEastAsia"/>
          <w:b/>
          <w:i/>
          <w:kern w:val="0"/>
          <w:sz w:val="24"/>
          <w:szCs w:val="24"/>
          <w:u w:val="single"/>
        </w:rPr>
      </w:pPr>
      <w:r>
        <w:rPr>
          <w:rFonts w:hint="eastAsia"/>
          <w:sz w:val="24"/>
          <w:szCs w:val="24"/>
        </w:rPr>
        <w:t xml:space="preserve"> </w:t>
      </w:r>
      <w:r>
        <w:rPr>
          <w:sz w:val="24"/>
          <w:szCs w:val="24"/>
        </w:rPr>
        <w:t xml:space="preserve">    </w:t>
      </w:r>
      <w:r>
        <w:rPr>
          <w:rFonts w:asciiTheme="minorEastAsia" w:eastAsiaTheme="minorEastAsia" w:hAnsiTheme="minorEastAsia"/>
          <w:kern w:val="0"/>
          <w:sz w:val="24"/>
          <w:szCs w:val="24"/>
        </w:rPr>
        <w:t xml:space="preserve"> </w:t>
      </w:r>
      <w:r>
        <w:rPr>
          <w:rFonts w:asciiTheme="minorEastAsia" w:eastAsiaTheme="minorEastAsia" w:hAnsiTheme="minorEastAsia"/>
          <w:b/>
          <w:i/>
          <w:kern w:val="0"/>
          <w:sz w:val="24"/>
          <w:szCs w:val="24"/>
          <w:u w:val="single"/>
        </w:rPr>
        <w:t>本次信息中心微模块精密空调采购需要考虑现场使用环境，施工单位需要根据现场工</w:t>
      </w:r>
      <w:proofErr w:type="gramStart"/>
      <w:r>
        <w:rPr>
          <w:rFonts w:asciiTheme="minorEastAsia" w:eastAsiaTheme="minorEastAsia" w:hAnsiTheme="minorEastAsia"/>
          <w:b/>
          <w:i/>
          <w:kern w:val="0"/>
          <w:sz w:val="24"/>
          <w:szCs w:val="24"/>
          <w:u w:val="single"/>
        </w:rPr>
        <w:t>勘</w:t>
      </w:r>
      <w:proofErr w:type="gramEnd"/>
      <w:r>
        <w:rPr>
          <w:rFonts w:asciiTheme="minorEastAsia" w:eastAsiaTheme="minorEastAsia" w:hAnsiTheme="minorEastAsia"/>
          <w:b/>
          <w:i/>
          <w:kern w:val="0"/>
          <w:sz w:val="24"/>
          <w:szCs w:val="24"/>
          <w:u w:val="single"/>
        </w:rPr>
        <w:t>情况提供合适的施工方案，同时空调性能不得低于下表要求，提供彩页等证明材料。</w:t>
      </w:r>
    </w:p>
    <w:tbl>
      <w:tblPr>
        <w:tblW w:w="4128"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25"/>
        <w:gridCol w:w="1077"/>
        <w:gridCol w:w="518"/>
        <w:gridCol w:w="704"/>
        <w:gridCol w:w="2978"/>
        <w:gridCol w:w="1064"/>
      </w:tblGrid>
      <w:tr w:rsidR="000F1319">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color w:val="000000"/>
                <w:sz w:val="24"/>
                <w:szCs w:val="24"/>
              </w:rPr>
            </w:pPr>
            <w:r>
              <w:rPr>
                <w:rFonts w:hint="eastAsia"/>
                <w:color w:val="000000"/>
                <w:sz w:val="24"/>
                <w:szCs w:val="24"/>
              </w:rPr>
              <w:t>序号</w:t>
            </w:r>
          </w:p>
        </w:tc>
        <w:tc>
          <w:tcPr>
            <w:tcW w:w="784"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color w:val="000000"/>
                <w:sz w:val="24"/>
                <w:szCs w:val="24"/>
              </w:rPr>
            </w:pPr>
            <w:r>
              <w:rPr>
                <w:rFonts w:hint="eastAsia"/>
                <w:color w:val="000000"/>
                <w:sz w:val="24"/>
                <w:szCs w:val="24"/>
              </w:rPr>
              <w:t>设备名称</w:t>
            </w:r>
          </w:p>
        </w:tc>
        <w:tc>
          <w:tcPr>
            <w:tcW w:w="377"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color w:val="000000"/>
                <w:sz w:val="24"/>
                <w:szCs w:val="24"/>
              </w:rPr>
            </w:pPr>
            <w:r>
              <w:rPr>
                <w:rFonts w:hint="eastAsia"/>
                <w:color w:val="000000"/>
                <w:sz w:val="24"/>
                <w:szCs w:val="24"/>
              </w:rPr>
              <w:t>单位</w:t>
            </w:r>
          </w:p>
        </w:tc>
        <w:tc>
          <w:tcPr>
            <w:tcW w:w="513"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color w:val="000000"/>
                <w:sz w:val="24"/>
                <w:szCs w:val="24"/>
              </w:rPr>
            </w:pPr>
            <w:r>
              <w:rPr>
                <w:rFonts w:hint="eastAsia"/>
                <w:color w:val="000000"/>
                <w:sz w:val="24"/>
                <w:szCs w:val="24"/>
              </w:rPr>
              <w:t>数量</w:t>
            </w:r>
          </w:p>
        </w:tc>
        <w:tc>
          <w:tcPr>
            <w:tcW w:w="2169"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color w:val="000000"/>
                <w:sz w:val="24"/>
                <w:szCs w:val="24"/>
              </w:rPr>
            </w:pPr>
            <w:r>
              <w:rPr>
                <w:rFonts w:hint="eastAsia"/>
                <w:color w:val="000000"/>
                <w:sz w:val="24"/>
                <w:szCs w:val="24"/>
              </w:rPr>
              <w:t>规格要求</w:t>
            </w:r>
          </w:p>
        </w:tc>
        <w:tc>
          <w:tcPr>
            <w:tcW w:w="776"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color w:val="000000"/>
                <w:sz w:val="24"/>
                <w:szCs w:val="24"/>
              </w:rPr>
            </w:pPr>
            <w:r>
              <w:rPr>
                <w:rFonts w:hint="eastAsia"/>
                <w:color w:val="000000"/>
                <w:sz w:val="24"/>
                <w:szCs w:val="24"/>
              </w:rPr>
              <w:t>备注</w:t>
            </w:r>
          </w:p>
        </w:tc>
      </w:tr>
      <w:tr w:rsidR="000F1319">
        <w:trPr>
          <w:trHeight w:val="796"/>
          <w:jc w:val="center"/>
        </w:trPr>
        <w:tc>
          <w:tcPr>
            <w:tcW w:w="382"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color w:val="000000"/>
                <w:sz w:val="24"/>
                <w:szCs w:val="24"/>
              </w:rPr>
            </w:pPr>
            <w:r>
              <w:rPr>
                <w:rFonts w:hint="eastAsia"/>
                <w:color w:val="000000"/>
                <w:sz w:val="24"/>
                <w:szCs w:val="24"/>
              </w:rPr>
              <w:lastRenderedPageBreak/>
              <w:t>1</w:t>
            </w:r>
          </w:p>
        </w:tc>
        <w:tc>
          <w:tcPr>
            <w:tcW w:w="784" w:type="pct"/>
            <w:tcBorders>
              <w:top w:val="single" w:sz="4" w:space="0" w:color="auto"/>
              <w:left w:val="single" w:sz="4" w:space="0" w:color="auto"/>
              <w:bottom w:val="single" w:sz="4" w:space="0" w:color="auto"/>
              <w:right w:val="single" w:sz="4" w:space="0" w:color="auto"/>
            </w:tcBorders>
            <w:vAlign w:val="center"/>
          </w:tcPr>
          <w:p w:rsidR="000F1319" w:rsidRDefault="00F95006">
            <w:pPr>
              <w:pStyle w:val="a7"/>
              <w:ind w:left="480" w:hanging="480"/>
              <w:jc w:val="center"/>
              <w:rPr>
                <w:color w:val="000000"/>
                <w:sz w:val="24"/>
                <w:szCs w:val="24"/>
              </w:rPr>
            </w:pPr>
            <w:r>
              <w:rPr>
                <w:rFonts w:hint="eastAsia"/>
                <w:color w:val="000000"/>
                <w:sz w:val="24"/>
                <w:szCs w:val="24"/>
              </w:rPr>
              <w:t>空调主机</w:t>
            </w:r>
          </w:p>
        </w:tc>
        <w:tc>
          <w:tcPr>
            <w:tcW w:w="377" w:type="pct"/>
            <w:tcBorders>
              <w:top w:val="single" w:sz="4" w:space="0" w:color="auto"/>
              <w:left w:val="single" w:sz="4" w:space="0" w:color="auto"/>
              <w:bottom w:val="single" w:sz="4" w:space="0" w:color="auto"/>
              <w:right w:val="single" w:sz="4" w:space="0" w:color="auto"/>
            </w:tcBorders>
            <w:vAlign w:val="center"/>
          </w:tcPr>
          <w:p w:rsidR="000F1319" w:rsidRDefault="00F95006">
            <w:pPr>
              <w:pStyle w:val="a7"/>
              <w:ind w:left="480" w:hanging="480"/>
              <w:jc w:val="center"/>
              <w:rPr>
                <w:color w:val="000000"/>
                <w:sz w:val="24"/>
                <w:szCs w:val="24"/>
              </w:rPr>
            </w:pPr>
            <w:r>
              <w:rPr>
                <w:rFonts w:hint="eastAsia"/>
                <w:color w:val="000000"/>
                <w:sz w:val="24"/>
                <w:szCs w:val="24"/>
              </w:rPr>
              <w:t>台</w:t>
            </w:r>
          </w:p>
        </w:tc>
        <w:tc>
          <w:tcPr>
            <w:tcW w:w="513" w:type="pct"/>
            <w:tcBorders>
              <w:top w:val="single" w:sz="4" w:space="0" w:color="auto"/>
              <w:left w:val="single" w:sz="4" w:space="0" w:color="auto"/>
              <w:bottom w:val="single" w:sz="4" w:space="0" w:color="auto"/>
              <w:right w:val="single" w:sz="4" w:space="0" w:color="auto"/>
            </w:tcBorders>
            <w:vAlign w:val="center"/>
          </w:tcPr>
          <w:p w:rsidR="000F1319" w:rsidRDefault="00F95006">
            <w:pPr>
              <w:pStyle w:val="a7"/>
              <w:ind w:left="480" w:hanging="480"/>
              <w:jc w:val="center"/>
              <w:rPr>
                <w:sz w:val="24"/>
                <w:szCs w:val="24"/>
              </w:rPr>
            </w:pPr>
            <w:r>
              <w:rPr>
                <w:rFonts w:hint="eastAsia"/>
                <w:color w:val="000000"/>
                <w:sz w:val="24"/>
                <w:szCs w:val="24"/>
              </w:rPr>
              <w:t>2</w:t>
            </w:r>
          </w:p>
        </w:tc>
        <w:tc>
          <w:tcPr>
            <w:tcW w:w="2169" w:type="pct"/>
            <w:tcBorders>
              <w:top w:val="single" w:sz="4" w:space="0" w:color="auto"/>
              <w:left w:val="single" w:sz="4" w:space="0" w:color="auto"/>
              <w:bottom w:val="single" w:sz="4" w:space="0" w:color="auto"/>
              <w:right w:val="single" w:sz="4" w:space="0" w:color="auto"/>
            </w:tcBorders>
            <w:vAlign w:val="center"/>
          </w:tcPr>
          <w:p w:rsidR="000F1319" w:rsidRDefault="00F95006">
            <w:pPr>
              <w:pStyle w:val="a7"/>
              <w:ind w:left="480" w:hanging="480"/>
              <w:jc w:val="center"/>
              <w:rPr>
                <w:sz w:val="24"/>
                <w:szCs w:val="24"/>
              </w:rPr>
            </w:pPr>
            <w:r>
              <w:rPr>
                <w:sz w:val="24"/>
                <w:szCs w:val="24"/>
              </w:rPr>
              <w:t>35</w:t>
            </w:r>
            <w:r>
              <w:rPr>
                <w:rFonts w:hint="eastAsia"/>
                <w:sz w:val="24"/>
                <w:szCs w:val="24"/>
              </w:rPr>
              <w:t>kW</w:t>
            </w:r>
            <w:r>
              <w:rPr>
                <w:rFonts w:hint="eastAsia"/>
                <w:sz w:val="24"/>
                <w:szCs w:val="24"/>
              </w:rPr>
              <w:t>，风量</w:t>
            </w:r>
            <w:r>
              <w:rPr>
                <w:rFonts w:hint="eastAsia"/>
                <w:sz w:val="24"/>
                <w:szCs w:val="24"/>
              </w:rPr>
              <w:t>6</w:t>
            </w:r>
            <w:r>
              <w:rPr>
                <w:sz w:val="24"/>
                <w:szCs w:val="24"/>
              </w:rPr>
              <w:t>000m³/h</w:t>
            </w:r>
            <w:r>
              <w:rPr>
                <w:sz w:val="24"/>
                <w:szCs w:val="24"/>
              </w:rPr>
              <w:t>，</w:t>
            </w:r>
            <w:proofErr w:type="gramStart"/>
            <w:r>
              <w:rPr>
                <w:rFonts w:hint="eastAsia"/>
                <w:sz w:val="24"/>
                <w:szCs w:val="24"/>
              </w:rPr>
              <w:t>加湿量</w:t>
            </w:r>
            <w:proofErr w:type="gramEnd"/>
            <w:r>
              <w:rPr>
                <w:rFonts w:hint="eastAsia"/>
                <w:sz w:val="24"/>
                <w:szCs w:val="24"/>
              </w:rPr>
              <w:t>≥</w:t>
            </w:r>
            <w:r>
              <w:rPr>
                <w:rFonts w:hint="eastAsia"/>
                <w:sz w:val="24"/>
                <w:szCs w:val="24"/>
              </w:rPr>
              <w:t>1.5kg/h</w:t>
            </w:r>
            <w:r>
              <w:rPr>
                <w:rFonts w:hint="eastAsia"/>
                <w:sz w:val="24"/>
                <w:szCs w:val="24"/>
              </w:rPr>
              <w:t>，加热量≥</w:t>
            </w:r>
            <w:r>
              <w:rPr>
                <w:rFonts w:hint="eastAsia"/>
                <w:sz w:val="24"/>
                <w:szCs w:val="24"/>
              </w:rPr>
              <w:t>4kW</w:t>
            </w:r>
          </w:p>
        </w:tc>
        <w:tc>
          <w:tcPr>
            <w:tcW w:w="776"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Arial" w:hAnsi="Arial" w:cs="Arial"/>
                <w:color w:val="000000"/>
                <w:kern w:val="0"/>
                <w:sz w:val="24"/>
                <w:szCs w:val="24"/>
              </w:rPr>
            </w:pPr>
            <w:r>
              <w:rPr>
                <w:rFonts w:ascii="Arial" w:hAnsi="Arial" w:cs="Arial" w:hint="eastAsia"/>
                <w:color w:val="000000"/>
                <w:kern w:val="0"/>
                <w:sz w:val="24"/>
                <w:szCs w:val="24"/>
              </w:rPr>
              <w:t>风冷行级精密空调</w:t>
            </w:r>
          </w:p>
        </w:tc>
      </w:tr>
      <w:tr w:rsidR="000F1319">
        <w:trPr>
          <w:jc w:val="center"/>
        </w:trPr>
        <w:tc>
          <w:tcPr>
            <w:tcW w:w="382"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color w:val="000000"/>
                <w:sz w:val="24"/>
                <w:szCs w:val="24"/>
              </w:rPr>
            </w:pPr>
            <w:r>
              <w:rPr>
                <w:color w:val="000000"/>
                <w:sz w:val="24"/>
                <w:szCs w:val="24"/>
              </w:rPr>
              <w:t>2</w:t>
            </w:r>
          </w:p>
        </w:tc>
        <w:tc>
          <w:tcPr>
            <w:tcW w:w="784" w:type="pct"/>
            <w:tcBorders>
              <w:top w:val="single" w:sz="4" w:space="0" w:color="auto"/>
              <w:left w:val="single" w:sz="4" w:space="0" w:color="auto"/>
              <w:bottom w:val="single" w:sz="4" w:space="0" w:color="auto"/>
              <w:right w:val="single" w:sz="4" w:space="0" w:color="auto"/>
            </w:tcBorders>
            <w:vAlign w:val="center"/>
          </w:tcPr>
          <w:p w:rsidR="000F1319" w:rsidRDefault="00F95006">
            <w:pPr>
              <w:pStyle w:val="a7"/>
              <w:ind w:left="480" w:hanging="480"/>
              <w:jc w:val="center"/>
              <w:rPr>
                <w:color w:val="000000"/>
                <w:sz w:val="24"/>
                <w:szCs w:val="24"/>
              </w:rPr>
            </w:pPr>
            <w:r>
              <w:rPr>
                <w:rFonts w:hint="eastAsia"/>
                <w:color w:val="000000"/>
                <w:sz w:val="24"/>
                <w:szCs w:val="24"/>
              </w:rPr>
              <w:t>空调主机</w:t>
            </w:r>
          </w:p>
        </w:tc>
        <w:tc>
          <w:tcPr>
            <w:tcW w:w="377" w:type="pct"/>
            <w:tcBorders>
              <w:top w:val="single" w:sz="4" w:space="0" w:color="auto"/>
              <w:left w:val="single" w:sz="4" w:space="0" w:color="auto"/>
              <w:bottom w:val="single" w:sz="4" w:space="0" w:color="auto"/>
              <w:right w:val="single" w:sz="4" w:space="0" w:color="auto"/>
            </w:tcBorders>
            <w:vAlign w:val="center"/>
          </w:tcPr>
          <w:p w:rsidR="000F1319" w:rsidRDefault="00F95006">
            <w:pPr>
              <w:pStyle w:val="a7"/>
              <w:ind w:left="480" w:hanging="480"/>
              <w:jc w:val="center"/>
              <w:rPr>
                <w:color w:val="000000"/>
                <w:sz w:val="24"/>
                <w:szCs w:val="24"/>
              </w:rPr>
            </w:pPr>
            <w:r>
              <w:rPr>
                <w:rFonts w:hint="eastAsia"/>
                <w:color w:val="000000"/>
                <w:sz w:val="24"/>
                <w:szCs w:val="24"/>
              </w:rPr>
              <w:t>台</w:t>
            </w:r>
          </w:p>
        </w:tc>
        <w:tc>
          <w:tcPr>
            <w:tcW w:w="513" w:type="pct"/>
            <w:tcBorders>
              <w:top w:val="single" w:sz="4" w:space="0" w:color="auto"/>
              <w:left w:val="single" w:sz="4" w:space="0" w:color="auto"/>
              <w:bottom w:val="single" w:sz="4" w:space="0" w:color="auto"/>
              <w:right w:val="single" w:sz="4" w:space="0" w:color="auto"/>
            </w:tcBorders>
            <w:vAlign w:val="center"/>
          </w:tcPr>
          <w:p w:rsidR="000F1319" w:rsidRDefault="00F95006">
            <w:pPr>
              <w:pStyle w:val="a7"/>
              <w:ind w:left="480" w:hanging="480"/>
              <w:jc w:val="center"/>
              <w:rPr>
                <w:sz w:val="24"/>
                <w:szCs w:val="24"/>
              </w:rPr>
            </w:pPr>
            <w:r>
              <w:rPr>
                <w:color w:val="000000"/>
                <w:sz w:val="24"/>
                <w:szCs w:val="24"/>
              </w:rPr>
              <w:t>1</w:t>
            </w:r>
          </w:p>
        </w:tc>
        <w:tc>
          <w:tcPr>
            <w:tcW w:w="2169" w:type="pct"/>
            <w:tcBorders>
              <w:top w:val="single" w:sz="4" w:space="0" w:color="auto"/>
              <w:left w:val="single" w:sz="4" w:space="0" w:color="auto"/>
              <w:bottom w:val="single" w:sz="4" w:space="0" w:color="auto"/>
              <w:right w:val="single" w:sz="4" w:space="0" w:color="auto"/>
            </w:tcBorders>
            <w:vAlign w:val="center"/>
          </w:tcPr>
          <w:p w:rsidR="000F1319" w:rsidRDefault="00F95006">
            <w:pPr>
              <w:pStyle w:val="a7"/>
              <w:ind w:left="480" w:hanging="480"/>
              <w:jc w:val="center"/>
              <w:rPr>
                <w:sz w:val="24"/>
                <w:szCs w:val="24"/>
              </w:rPr>
            </w:pPr>
            <w:r>
              <w:rPr>
                <w:sz w:val="24"/>
                <w:szCs w:val="24"/>
              </w:rPr>
              <w:t>46</w:t>
            </w:r>
            <w:r>
              <w:rPr>
                <w:rFonts w:hint="eastAsia"/>
                <w:sz w:val="24"/>
                <w:szCs w:val="24"/>
              </w:rPr>
              <w:t>kW</w:t>
            </w:r>
            <w:r>
              <w:rPr>
                <w:rFonts w:hint="eastAsia"/>
                <w:sz w:val="24"/>
                <w:szCs w:val="24"/>
              </w:rPr>
              <w:t>，风量</w:t>
            </w:r>
            <w:r>
              <w:rPr>
                <w:sz w:val="24"/>
                <w:szCs w:val="24"/>
              </w:rPr>
              <w:t>9000m³/h</w:t>
            </w:r>
            <w:r>
              <w:rPr>
                <w:sz w:val="24"/>
                <w:szCs w:val="24"/>
              </w:rPr>
              <w:t>，</w:t>
            </w:r>
            <w:proofErr w:type="gramStart"/>
            <w:r>
              <w:rPr>
                <w:rFonts w:hint="eastAsia"/>
                <w:sz w:val="24"/>
                <w:szCs w:val="24"/>
              </w:rPr>
              <w:t>加湿量</w:t>
            </w:r>
            <w:proofErr w:type="gramEnd"/>
            <w:r>
              <w:rPr>
                <w:rFonts w:hint="eastAsia"/>
                <w:sz w:val="24"/>
                <w:szCs w:val="24"/>
              </w:rPr>
              <w:t>≥</w:t>
            </w:r>
            <w:r>
              <w:rPr>
                <w:sz w:val="24"/>
                <w:szCs w:val="24"/>
              </w:rPr>
              <w:t>3</w:t>
            </w:r>
            <w:r>
              <w:rPr>
                <w:rFonts w:hint="eastAsia"/>
                <w:sz w:val="24"/>
                <w:szCs w:val="24"/>
              </w:rPr>
              <w:t>kg/h</w:t>
            </w:r>
            <w:r>
              <w:rPr>
                <w:rFonts w:hint="eastAsia"/>
                <w:sz w:val="24"/>
                <w:szCs w:val="24"/>
              </w:rPr>
              <w:t>，加热量≥</w:t>
            </w:r>
            <w:r>
              <w:rPr>
                <w:sz w:val="24"/>
                <w:szCs w:val="24"/>
              </w:rPr>
              <w:t>6</w:t>
            </w:r>
            <w:r>
              <w:rPr>
                <w:rFonts w:hint="eastAsia"/>
                <w:sz w:val="24"/>
                <w:szCs w:val="24"/>
              </w:rPr>
              <w:t>kW</w:t>
            </w:r>
          </w:p>
        </w:tc>
        <w:tc>
          <w:tcPr>
            <w:tcW w:w="776" w:type="pct"/>
            <w:tcBorders>
              <w:top w:val="single" w:sz="4" w:space="0" w:color="auto"/>
              <w:left w:val="single" w:sz="4" w:space="0" w:color="auto"/>
              <w:bottom w:val="single" w:sz="4" w:space="0" w:color="auto"/>
              <w:right w:val="single" w:sz="4" w:space="0" w:color="auto"/>
            </w:tcBorders>
            <w:vAlign w:val="center"/>
          </w:tcPr>
          <w:p w:rsidR="000F1319" w:rsidRDefault="00F95006">
            <w:pPr>
              <w:jc w:val="center"/>
              <w:rPr>
                <w:rFonts w:ascii="Arial" w:hAnsi="Arial" w:cs="Arial"/>
                <w:color w:val="000000"/>
                <w:kern w:val="0"/>
                <w:sz w:val="24"/>
                <w:szCs w:val="24"/>
              </w:rPr>
            </w:pPr>
            <w:r>
              <w:rPr>
                <w:rFonts w:ascii="Arial" w:hAnsi="Arial" w:cs="Arial" w:hint="eastAsia"/>
                <w:color w:val="000000"/>
                <w:kern w:val="0"/>
                <w:sz w:val="24"/>
                <w:szCs w:val="24"/>
              </w:rPr>
              <w:t>风冷行级精密空调</w:t>
            </w:r>
          </w:p>
        </w:tc>
      </w:tr>
    </w:tbl>
    <w:p w:rsidR="000F1319" w:rsidRDefault="000F1319">
      <w:pPr>
        <w:rPr>
          <w:rFonts w:asciiTheme="minorEastAsia" w:eastAsiaTheme="minorEastAsia" w:hAnsiTheme="minorEastAsia"/>
          <w:kern w:val="0"/>
          <w:sz w:val="24"/>
          <w:szCs w:val="24"/>
        </w:rPr>
      </w:pPr>
    </w:p>
    <w:p w:rsidR="000F1319" w:rsidRDefault="00F95006">
      <w:pPr>
        <w:rPr>
          <w:rFonts w:ascii="宋体" w:hAnsi="宋体"/>
          <w:sz w:val="24"/>
          <w:szCs w:val="24"/>
        </w:rPr>
      </w:pPr>
      <w:r>
        <w:rPr>
          <w:rFonts w:asciiTheme="minorEastAsia" w:eastAsiaTheme="minorEastAsia" w:hAnsiTheme="minorEastAsia" w:hint="eastAsia"/>
          <w:kern w:val="0"/>
          <w:sz w:val="24"/>
          <w:szCs w:val="24"/>
        </w:rPr>
        <w:t xml:space="preserve"> </w:t>
      </w:r>
      <w:r>
        <w:rPr>
          <w:rFonts w:asciiTheme="minorEastAsia" w:eastAsiaTheme="minorEastAsia" w:hAnsiTheme="minorEastAsia"/>
          <w:kern w:val="0"/>
          <w:sz w:val="24"/>
          <w:szCs w:val="24"/>
        </w:rPr>
        <w:t xml:space="preserve">    </w:t>
      </w:r>
      <w:r>
        <w:rPr>
          <w:rFonts w:ascii="宋体" w:hAnsi="宋体" w:hint="eastAsia"/>
          <w:sz w:val="24"/>
          <w:szCs w:val="24"/>
        </w:rPr>
        <w:t>具体要求：</w:t>
      </w:r>
    </w:p>
    <w:p w:rsidR="000F1319" w:rsidRDefault="00F95006">
      <w:pPr>
        <w:pStyle w:val="ab"/>
        <w:numPr>
          <w:ilvl w:val="0"/>
          <w:numId w:val="5"/>
        </w:numPr>
        <w:ind w:firstLineChars="0"/>
        <w:rPr>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投标厂商应具备精密空调自主研发测试能力，拥有获得</w:t>
      </w:r>
      <w:r>
        <w:rPr>
          <w:rFonts w:asciiTheme="minorEastAsia" w:eastAsiaTheme="minorEastAsia" w:hAnsiTheme="minorEastAsia"/>
          <w:sz w:val="24"/>
          <w:szCs w:val="24"/>
        </w:rPr>
        <w:t>CNAS</w:t>
      </w:r>
      <w:r>
        <w:rPr>
          <w:rFonts w:asciiTheme="minorEastAsia" w:eastAsiaTheme="minorEastAsia" w:hAnsiTheme="minorEastAsia" w:hint="eastAsia"/>
          <w:sz w:val="24"/>
          <w:szCs w:val="24"/>
        </w:rPr>
        <w:t>或</w:t>
      </w:r>
      <w:r>
        <w:rPr>
          <w:rFonts w:asciiTheme="minorEastAsia" w:eastAsiaTheme="minorEastAsia" w:hAnsiTheme="minorEastAsia"/>
          <w:sz w:val="24"/>
          <w:szCs w:val="24"/>
        </w:rPr>
        <w:t>GMPI</w:t>
      </w:r>
      <w:r>
        <w:rPr>
          <w:rFonts w:asciiTheme="minorEastAsia" w:eastAsiaTheme="minorEastAsia" w:hAnsiTheme="minorEastAsia" w:hint="eastAsia"/>
          <w:sz w:val="24"/>
          <w:szCs w:val="24"/>
        </w:rPr>
        <w:t>认可的专业</w:t>
      </w:r>
      <w:proofErr w:type="gramStart"/>
      <w:r>
        <w:rPr>
          <w:rFonts w:asciiTheme="minorEastAsia" w:eastAsiaTheme="minorEastAsia" w:hAnsiTheme="minorEastAsia" w:hint="eastAsia"/>
          <w:sz w:val="24"/>
          <w:szCs w:val="24"/>
        </w:rPr>
        <w:t>焓</w:t>
      </w:r>
      <w:proofErr w:type="gramEnd"/>
      <w:r>
        <w:rPr>
          <w:rFonts w:asciiTheme="minorEastAsia" w:eastAsiaTheme="minorEastAsia" w:hAnsiTheme="minorEastAsia" w:hint="eastAsia"/>
          <w:sz w:val="24"/>
          <w:szCs w:val="24"/>
        </w:rPr>
        <w:t>差实验室或授权的国家重点实验室，并能够提供认证证书说明</w:t>
      </w:r>
    </w:p>
    <w:p w:rsidR="000F1319" w:rsidRDefault="00F95006">
      <w:pPr>
        <w:pStyle w:val="ab"/>
        <w:numPr>
          <w:ilvl w:val="0"/>
          <w:numId w:val="5"/>
        </w:numPr>
        <w:ind w:firstLineChars="0"/>
        <w:rPr>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★投标厂商提供的空调产品应有国家权威的合肥所第三方性能测试报告，无检验报告视为无效，冷量、风量、能效等关键参数不允许出现负偏差</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产品需具备等同于欧美高端市场要求的电气兼容性和安</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设计标准，需满足</w:t>
      </w:r>
      <w:r>
        <w:rPr>
          <w:rFonts w:asciiTheme="minorEastAsia" w:eastAsiaTheme="minorEastAsia" w:hAnsiTheme="minorEastAsia"/>
          <w:sz w:val="24"/>
          <w:szCs w:val="24"/>
        </w:rPr>
        <w:t>CE</w:t>
      </w:r>
      <w:r>
        <w:rPr>
          <w:rFonts w:asciiTheme="minorEastAsia" w:eastAsiaTheme="minorEastAsia" w:hAnsiTheme="minorEastAsia" w:hint="eastAsia"/>
          <w:sz w:val="24"/>
          <w:szCs w:val="24"/>
        </w:rPr>
        <w:t>认证</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产品需具备等同于欧美高端市场要求的化学品使用透明度，</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含有对人体、动物有害的化合物，保护人类健康和环境安全。应符合</w:t>
      </w:r>
      <w:r>
        <w:rPr>
          <w:rFonts w:asciiTheme="minorEastAsia" w:eastAsiaTheme="minorEastAsia" w:hAnsiTheme="minorEastAsia"/>
          <w:sz w:val="24"/>
          <w:szCs w:val="24"/>
        </w:rPr>
        <w:t>RoHS</w:t>
      </w:r>
      <w:r>
        <w:rPr>
          <w:rFonts w:asciiTheme="minorEastAsia" w:eastAsiaTheme="minorEastAsia" w:hAnsiTheme="minorEastAsia" w:hint="eastAsia"/>
          <w:sz w:val="24"/>
          <w:szCs w:val="24"/>
        </w:rPr>
        <w:t>、</w:t>
      </w:r>
      <w:r>
        <w:rPr>
          <w:rFonts w:asciiTheme="minorEastAsia" w:eastAsiaTheme="minorEastAsia" w:hAnsiTheme="minorEastAsia"/>
          <w:sz w:val="24"/>
          <w:szCs w:val="24"/>
        </w:rPr>
        <w:t>REACH</w:t>
      </w:r>
      <w:r>
        <w:rPr>
          <w:rFonts w:asciiTheme="minorEastAsia" w:eastAsiaTheme="minorEastAsia" w:hAnsiTheme="minorEastAsia" w:hint="eastAsia"/>
          <w:sz w:val="24"/>
          <w:szCs w:val="24"/>
        </w:rPr>
        <w:t>、</w:t>
      </w:r>
      <w:r>
        <w:rPr>
          <w:rFonts w:asciiTheme="minorEastAsia" w:eastAsiaTheme="minorEastAsia" w:hAnsiTheme="minorEastAsia"/>
          <w:sz w:val="24"/>
          <w:szCs w:val="24"/>
        </w:rPr>
        <w:t>WEEE</w:t>
      </w:r>
      <w:r>
        <w:rPr>
          <w:rFonts w:asciiTheme="minorEastAsia" w:eastAsiaTheme="minorEastAsia" w:hAnsiTheme="minorEastAsia" w:hint="eastAsia"/>
          <w:sz w:val="24"/>
          <w:szCs w:val="24"/>
        </w:rPr>
        <w:t>声明</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★产品符合8~9级抗震要求，并能提供泰尔实验室出具的第三方权威证书和测试报告。</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★产品符合节能认证，并能提供权威机构出具的节能认证证书</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投标厂商在</w:t>
      </w:r>
      <w:proofErr w:type="gramStart"/>
      <w:r>
        <w:rPr>
          <w:rFonts w:asciiTheme="minorEastAsia" w:eastAsiaTheme="minorEastAsia" w:hAnsiTheme="minorEastAsia" w:hint="eastAsia"/>
          <w:sz w:val="24"/>
          <w:szCs w:val="24"/>
        </w:rPr>
        <w:t>国内列间</w:t>
      </w:r>
      <w:proofErr w:type="gramEnd"/>
      <w:r>
        <w:rPr>
          <w:rFonts w:asciiTheme="minorEastAsia" w:eastAsiaTheme="minorEastAsia" w:hAnsiTheme="minorEastAsia" w:hint="eastAsia"/>
          <w:sz w:val="24"/>
          <w:szCs w:val="24"/>
        </w:rPr>
        <w:t>空调市场占有重要地位并在市场占有率上处于领先地位，并能提供</w:t>
      </w:r>
      <w:r>
        <w:rPr>
          <w:rFonts w:asciiTheme="minorEastAsia" w:eastAsiaTheme="minorEastAsia" w:hAnsiTheme="minorEastAsia"/>
          <w:sz w:val="24"/>
          <w:szCs w:val="24"/>
        </w:rPr>
        <w:t>2020</w:t>
      </w:r>
      <w:r>
        <w:rPr>
          <w:rFonts w:asciiTheme="minorEastAsia" w:eastAsiaTheme="minorEastAsia" w:hAnsiTheme="minorEastAsia" w:hint="eastAsia"/>
          <w:sz w:val="24"/>
          <w:szCs w:val="24"/>
        </w:rPr>
        <w:t>年度的第三</w:t>
      </w:r>
      <w:proofErr w:type="gramStart"/>
      <w:r>
        <w:rPr>
          <w:rFonts w:asciiTheme="minorEastAsia" w:eastAsiaTheme="minorEastAsia" w:hAnsiTheme="minorEastAsia" w:hint="eastAsia"/>
          <w:sz w:val="24"/>
          <w:szCs w:val="24"/>
        </w:rPr>
        <w:t>方咨询</w:t>
      </w:r>
      <w:proofErr w:type="gramEnd"/>
      <w:r>
        <w:rPr>
          <w:rFonts w:asciiTheme="minorEastAsia" w:eastAsiaTheme="minorEastAsia" w:hAnsiTheme="minorEastAsia" w:hint="eastAsia"/>
          <w:sz w:val="24"/>
          <w:szCs w:val="24"/>
        </w:rPr>
        <w:t>机构</w:t>
      </w:r>
      <w:r>
        <w:rPr>
          <w:rFonts w:asciiTheme="minorEastAsia" w:eastAsiaTheme="minorEastAsia" w:hAnsiTheme="minorEastAsia"/>
          <w:sz w:val="24"/>
          <w:szCs w:val="24"/>
        </w:rPr>
        <w:t>ICT Research</w:t>
      </w:r>
      <w:r>
        <w:rPr>
          <w:rFonts w:asciiTheme="minorEastAsia" w:eastAsiaTheme="minorEastAsia" w:hAnsiTheme="minorEastAsia" w:hint="eastAsia"/>
          <w:sz w:val="24"/>
          <w:szCs w:val="24"/>
        </w:rPr>
        <w:t>或赛</w:t>
      </w:r>
      <w:proofErr w:type="gramStart"/>
      <w:r>
        <w:rPr>
          <w:rFonts w:asciiTheme="minorEastAsia" w:eastAsiaTheme="minorEastAsia" w:hAnsiTheme="minorEastAsia" w:hint="eastAsia"/>
          <w:sz w:val="24"/>
          <w:szCs w:val="24"/>
        </w:rPr>
        <w:t>迪</w:t>
      </w:r>
      <w:proofErr w:type="gramEnd"/>
      <w:r>
        <w:rPr>
          <w:rFonts w:asciiTheme="minorEastAsia" w:eastAsiaTheme="minorEastAsia" w:hAnsiTheme="minorEastAsia" w:hint="eastAsia"/>
          <w:sz w:val="24"/>
          <w:szCs w:val="24"/>
        </w:rPr>
        <w:t>报告证明，</w:t>
      </w:r>
      <w:proofErr w:type="gramStart"/>
      <w:r>
        <w:rPr>
          <w:rFonts w:asciiTheme="minorEastAsia" w:eastAsiaTheme="minorEastAsia" w:hAnsiTheme="minorEastAsia" w:hint="eastAsia"/>
          <w:sz w:val="24"/>
          <w:szCs w:val="24"/>
        </w:rPr>
        <w:t>列间空调</w:t>
      </w:r>
      <w:proofErr w:type="gramEnd"/>
      <w:r>
        <w:rPr>
          <w:rFonts w:asciiTheme="minorEastAsia" w:eastAsiaTheme="minorEastAsia" w:hAnsiTheme="minorEastAsia" w:hint="eastAsia"/>
          <w:sz w:val="24"/>
          <w:szCs w:val="24"/>
        </w:rPr>
        <w:t>产品在国内市场处于市场占有率前三的证明材料，并加盖第三</w:t>
      </w:r>
      <w:proofErr w:type="gramStart"/>
      <w:r>
        <w:rPr>
          <w:rFonts w:asciiTheme="minorEastAsia" w:eastAsiaTheme="minorEastAsia" w:hAnsiTheme="minorEastAsia" w:hint="eastAsia"/>
          <w:sz w:val="24"/>
          <w:szCs w:val="24"/>
        </w:rPr>
        <w:t>方咨询</w:t>
      </w:r>
      <w:proofErr w:type="gramEnd"/>
      <w:r>
        <w:rPr>
          <w:rFonts w:asciiTheme="minorEastAsia" w:eastAsiaTheme="minorEastAsia" w:hAnsiTheme="minorEastAsia" w:hint="eastAsia"/>
          <w:sz w:val="24"/>
          <w:szCs w:val="24"/>
        </w:rPr>
        <w:t>机构公章。</w:t>
      </w:r>
    </w:p>
    <w:p w:rsidR="000F1319" w:rsidRDefault="00F95006">
      <w:pPr>
        <w:pStyle w:val="ab"/>
        <w:numPr>
          <w:ilvl w:val="0"/>
          <w:numId w:val="5"/>
        </w:numPr>
        <w:ind w:firstLineChars="0"/>
        <w:rPr>
          <w:rFonts w:asciiTheme="minorEastAsia" w:eastAsiaTheme="minorEastAsia" w:hAnsiTheme="minorEastAsia"/>
          <w:bCs/>
          <w:iCs/>
          <w:color w:val="0000FF"/>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bCs/>
          <w:iCs/>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bCs/>
          <w:iCs/>
          <w:sz w:val="24"/>
          <w:szCs w:val="24"/>
        </w:rPr>
        <w:t>为提高行级空调运行的可靠性，行级空调需提供可靠准确的检测手段，对冷媒容量进行自动检测并能在冷媒泄漏量超过阈值时产生制冷剂不足告警，避免由于制冷剂不足导致空调</w:t>
      </w:r>
      <w:proofErr w:type="gramStart"/>
      <w:r>
        <w:rPr>
          <w:rFonts w:asciiTheme="minorEastAsia" w:eastAsiaTheme="minorEastAsia" w:hAnsiTheme="minorEastAsia" w:hint="eastAsia"/>
          <w:bCs/>
          <w:iCs/>
          <w:sz w:val="24"/>
          <w:szCs w:val="24"/>
        </w:rPr>
        <w:t>宕</w:t>
      </w:r>
      <w:proofErr w:type="gramEnd"/>
      <w:r>
        <w:rPr>
          <w:rFonts w:asciiTheme="minorEastAsia" w:eastAsiaTheme="minorEastAsia" w:hAnsiTheme="minorEastAsia" w:hint="eastAsia"/>
          <w:bCs/>
          <w:iCs/>
          <w:sz w:val="24"/>
          <w:szCs w:val="24"/>
        </w:rPr>
        <w:t>机或者制冷能力下降使模块产生局部热点，并可提供功能证明材料或第三方检测报告</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外观工艺、检查：机柜表面喷涂均匀、无破损；信号灯、开关、测量显示装置布局合理。</w:t>
      </w:r>
    </w:p>
    <w:p w:rsidR="000F1319" w:rsidRDefault="00F95006">
      <w:pPr>
        <w:pStyle w:val="ab"/>
        <w:ind w:left="84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结构工艺：部件排列合理、整齐；导线颜色和截面合理，布放平整；接插件牢固；进出</w:t>
      </w:r>
      <w:proofErr w:type="gramStart"/>
      <w:r>
        <w:rPr>
          <w:rFonts w:asciiTheme="minorEastAsia" w:eastAsiaTheme="minorEastAsia" w:hAnsiTheme="minorEastAsia" w:hint="eastAsia"/>
          <w:sz w:val="24"/>
          <w:szCs w:val="24"/>
        </w:rPr>
        <w:t>线符合</w:t>
      </w:r>
      <w:proofErr w:type="gramEnd"/>
      <w:r>
        <w:rPr>
          <w:rFonts w:asciiTheme="minorEastAsia" w:eastAsiaTheme="minorEastAsia" w:hAnsiTheme="minorEastAsia" w:hint="eastAsia"/>
          <w:sz w:val="24"/>
          <w:szCs w:val="24"/>
        </w:rPr>
        <w:t>工程需要。</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输入电压允许波动范围：</w:t>
      </w:r>
      <w:r>
        <w:rPr>
          <w:rFonts w:asciiTheme="minorEastAsia" w:eastAsiaTheme="minorEastAsia" w:hAnsiTheme="minorEastAsia"/>
          <w:sz w:val="24"/>
          <w:szCs w:val="24"/>
        </w:rPr>
        <w:t>380~415V±10%</w:t>
      </w:r>
    </w:p>
    <w:p w:rsidR="000F1319" w:rsidRDefault="00F95006">
      <w:pPr>
        <w:pStyle w:val="ab"/>
        <w:ind w:left="84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频率：</w:t>
      </w:r>
      <w:r>
        <w:rPr>
          <w:rFonts w:asciiTheme="minorEastAsia" w:eastAsiaTheme="minorEastAsia" w:hAnsiTheme="minorEastAsia"/>
          <w:sz w:val="24"/>
          <w:szCs w:val="24"/>
        </w:rPr>
        <w:t xml:space="preserve">50/60Hz±3Hz </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环境要求：</w:t>
      </w:r>
      <w:r>
        <w:rPr>
          <w:rFonts w:asciiTheme="minorEastAsia" w:eastAsiaTheme="minorEastAsia" w:hAnsiTheme="minorEastAsia"/>
          <w:sz w:val="24"/>
          <w:szCs w:val="24"/>
        </w:rPr>
        <w:t></w:t>
      </w:r>
      <w:r>
        <w:rPr>
          <w:rFonts w:asciiTheme="minorEastAsia" w:eastAsiaTheme="minorEastAsia" w:hAnsiTheme="minorEastAsia"/>
          <w:sz w:val="24"/>
          <w:szCs w:val="24"/>
        </w:rPr>
        <w:tab/>
      </w:r>
    </w:p>
    <w:p w:rsidR="000F1319" w:rsidRDefault="00F95006">
      <w:pPr>
        <w:pStyle w:val="ab"/>
        <w:ind w:left="84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温度：</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室外</w:t>
      </w:r>
      <w:r>
        <w:rPr>
          <w:rFonts w:asciiTheme="minorEastAsia" w:eastAsiaTheme="minorEastAsia" w:hAnsiTheme="minorEastAsia"/>
          <w:sz w:val="24"/>
          <w:szCs w:val="24"/>
        </w:rPr>
        <w:t xml:space="preserve"> -40</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 +55</w:t>
      </w:r>
      <w:r>
        <w:rPr>
          <w:rFonts w:asciiTheme="minorEastAsia" w:eastAsiaTheme="minorEastAsia" w:hAnsiTheme="minorEastAsia" w:hint="eastAsia"/>
          <w:sz w:val="24"/>
          <w:szCs w:val="24"/>
        </w:rPr>
        <w:t>℃；湿度：≤</w:t>
      </w:r>
      <w:r>
        <w:rPr>
          <w:rFonts w:asciiTheme="minorEastAsia" w:eastAsiaTheme="minorEastAsia" w:hAnsiTheme="minorEastAsia"/>
          <w:sz w:val="24"/>
          <w:szCs w:val="24"/>
        </w:rPr>
        <w:t>95%RH。</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精密空调应能按要求自动调节室内温、湿度，具有制冷、加热、加湿、除湿等功能。</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温度调节范围：</w:t>
      </w:r>
      <w:r>
        <w:rPr>
          <w:rFonts w:asciiTheme="minorEastAsia" w:eastAsiaTheme="minorEastAsia" w:hAnsiTheme="minorEastAsia"/>
          <w:sz w:val="24"/>
          <w:szCs w:val="24"/>
        </w:rPr>
        <w:t>+18</w:t>
      </w:r>
      <w:r>
        <w:rPr>
          <w:rFonts w:asciiTheme="minorEastAsia" w:eastAsiaTheme="minorEastAsia" w:hAnsiTheme="minorEastAsia" w:hint="eastAsia"/>
          <w:sz w:val="24"/>
          <w:szCs w:val="24"/>
        </w:rPr>
        <w:t>℃</w:t>
      </w:r>
      <w:r>
        <w:rPr>
          <w:rFonts w:asciiTheme="minorEastAsia" w:eastAsiaTheme="minorEastAsia" w:hAnsiTheme="minorEastAsia"/>
          <w:sz w:val="24"/>
          <w:szCs w:val="24"/>
        </w:rPr>
        <w:t>~ +45</w:t>
      </w:r>
      <w:r>
        <w:rPr>
          <w:rFonts w:asciiTheme="minorEastAsia" w:eastAsiaTheme="minorEastAsia" w:hAnsiTheme="minorEastAsia" w:hint="eastAsia"/>
          <w:sz w:val="24"/>
          <w:szCs w:val="24"/>
        </w:rPr>
        <w:t>℃</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温度调节精度：±</w:t>
      </w:r>
      <w:r>
        <w:rPr>
          <w:rFonts w:asciiTheme="minorEastAsia" w:eastAsiaTheme="minorEastAsia" w:hAnsiTheme="minorEastAsia"/>
          <w:sz w:val="24"/>
          <w:szCs w:val="24"/>
        </w:rPr>
        <w:t>1</w:t>
      </w:r>
      <w:r>
        <w:rPr>
          <w:rFonts w:asciiTheme="minorEastAsia" w:eastAsiaTheme="minorEastAsia" w:hAnsiTheme="minorEastAsia" w:hint="eastAsia"/>
          <w:sz w:val="24"/>
          <w:szCs w:val="24"/>
        </w:rPr>
        <w:t>℃，温度变化率</w:t>
      </w:r>
      <w:r>
        <w:rPr>
          <w:rFonts w:asciiTheme="minorEastAsia" w:eastAsiaTheme="minorEastAsia" w:hAnsiTheme="minorEastAsia"/>
          <w:sz w:val="24"/>
          <w:szCs w:val="24"/>
        </w:rPr>
        <w:t>&lt; 5</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小时</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湿度调节范围：</w:t>
      </w:r>
      <w:r>
        <w:rPr>
          <w:rFonts w:asciiTheme="minorEastAsia" w:eastAsiaTheme="minorEastAsia" w:hAnsiTheme="minorEastAsia"/>
          <w:sz w:val="24"/>
          <w:szCs w:val="24"/>
        </w:rPr>
        <w:t>20% ~ 80%RH</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湿度调节精度：±</w:t>
      </w:r>
      <w:r>
        <w:rPr>
          <w:rFonts w:asciiTheme="minorEastAsia" w:eastAsiaTheme="minorEastAsia" w:hAnsiTheme="minorEastAsia"/>
          <w:sz w:val="24"/>
          <w:szCs w:val="24"/>
        </w:rPr>
        <w:t>5 %RH</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温、湿度波动超限应能发出报警信号</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精密空调室内机应由直流变频压缩机、蒸发器、</w:t>
      </w:r>
      <w:r>
        <w:rPr>
          <w:rFonts w:asciiTheme="minorEastAsia" w:eastAsiaTheme="minorEastAsia" w:hAnsiTheme="minorEastAsia"/>
          <w:sz w:val="24"/>
          <w:szCs w:val="24"/>
        </w:rPr>
        <w:t>EC</w:t>
      </w:r>
      <w:r>
        <w:rPr>
          <w:rFonts w:asciiTheme="minorEastAsia" w:eastAsiaTheme="minorEastAsia" w:hAnsiTheme="minorEastAsia" w:hint="eastAsia"/>
          <w:sz w:val="24"/>
          <w:szCs w:val="24"/>
        </w:rPr>
        <w:t>风机、控制器、电子膨胀阀、油分</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视液镜</w:t>
      </w:r>
      <w:proofErr w:type="gramEnd"/>
      <w:r>
        <w:rPr>
          <w:rFonts w:asciiTheme="minorEastAsia" w:eastAsiaTheme="minorEastAsia" w:hAnsiTheme="minorEastAsia" w:hint="eastAsia"/>
          <w:sz w:val="24"/>
          <w:szCs w:val="24"/>
        </w:rPr>
        <w:t>、干燥过滤器、加湿器和加热器等主要部件组成；</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精密空调可支持制冷量20%~100%无极调节，按需输出冷量，大幅降低能。</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★可以实现最低</w:t>
      </w:r>
      <w:r>
        <w:rPr>
          <w:rFonts w:asciiTheme="minorEastAsia" w:eastAsiaTheme="minorEastAsia" w:hAnsiTheme="minorEastAsia"/>
          <w:sz w:val="24"/>
          <w:szCs w:val="24"/>
        </w:rPr>
        <w:t>20%</w:t>
      </w:r>
      <w:r>
        <w:rPr>
          <w:rFonts w:asciiTheme="minorEastAsia" w:eastAsiaTheme="minorEastAsia" w:hAnsiTheme="minorEastAsia" w:hint="eastAsia"/>
          <w:sz w:val="24"/>
          <w:szCs w:val="24"/>
        </w:rPr>
        <w:t>的</w:t>
      </w:r>
      <w:r>
        <w:rPr>
          <w:rFonts w:asciiTheme="minorEastAsia" w:eastAsiaTheme="minorEastAsia" w:hAnsiTheme="minorEastAsia"/>
          <w:sz w:val="24"/>
          <w:szCs w:val="24"/>
        </w:rPr>
        <w:t>IT</w:t>
      </w:r>
      <w:r>
        <w:rPr>
          <w:rFonts w:asciiTheme="minorEastAsia" w:eastAsiaTheme="minorEastAsia" w:hAnsiTheme="minorEastAsia" w:hint="eastAsia"/>
          <w:sz w:val="24"/>
          <w:szCs w:val="24"/>
        </w:rPr>
        <w:t>负载及</w:t>
      </w:r>
      <w:r>
        <w:rPr>
          <w:rFonts w:asciiTheme="minorEastAsia" w:eastAsiaTheme="minorEastAsia" w:hAnsiTheme="minorEastAsia"/>
          <w:sz w:val="24"/>
          <w:szCs w:val="24"/>
        </w:rPr>
        <w:t>95%</w:t>
      </w:r>
      <w:r>
        <w:rPr>
          <w:rFonts w:asciiTheme="minorEastAsia" w:eastAsiaTheme="minorEastAsia" w:hAnsiTheme="minorEastAsia" w:hint="eastAsia"/>
          <w:sz w:val="24"/>
          <w:szCs w:val="24"/>
        </w:rPr>
        <w:t>以上室内高湿度的情况下的稳定除湿功能，降低高湿环境</w:t>
      </w:r>
      <w:proofErr w:type="gramStart"/>
      <w:r>
        <w:rPr>
          <w:rFonts w:asciiTheme="minorEastAsia" w:eastAsiaTheme="minorEastAsia" w:hAnsiTheme="minorEastAsia" w:hint="eastAsia"/>
          <w:sz w:val="24"/>
          <w:szCs w:val="24"/>
        </w:rPr>
        <w:t>下数据</w:t>
      </w:r>
      <w:proofErr w:type="gramEnd"/>
      <w:r>
        <w:rPr>
          <w:rFonts w:asciiTheme="minorEastAsia" w:eastAsiaTheme="minorEastAsia" w:hAnsiTheme="minorEastAsia" w:hint="eastAsia"/>
          <w:sz w:val="24"/>
          <w:szCs w:val="24"/>
        </w:rPr>
        <w:t>中心低载运行的</w:t>
      </w:r>
      <w:r>
        <w:rPr>
          <w:rFonts w:asciiTheme="minorEastAsia" w:eastAsiaTheme="minorEastAsia" w:hAnsiTheme="minorEastAsia"/>
          <w:sz w:val="24"/>
          <w:szCs w:val="24"/>
        </w:rPr>
        <w:t>IT</w:t>
      </w:r>
      <w:r>
        <w:rPr>
          <w:rFonts w:asciiTheme="minorEastAsia" w:eastAsiaTheme="minorEastAsia" w:hAnsiTheme="minorEastAsia" w:hint="eastAsia"/>
          <w:sz w:val="24"/>
          <w:szCs w:val="24"/>
        </w:rPr>
        <w:t>设备结露风险。需提供第三方检测报告证明。</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电子膨胀阀驱动自带储能单元，异常断电可以正常关闭，防止冷媒异常迁移，造成再开机后的压缩机</w:t>
      </w:r>
      <w:proofErr w:type="gramStart"/>
      <w:r>
        <w:rPr>
          <w:rFonts w:asciiTheme="minorEastAsia" w:eastAsiaTheme="minorEastAsia" w:hAnsiTheme="minorEastAsia" w:hint="eastAsia"/>
          <w:sz w:val="24"/>
          <w:szCs w:val="24"/>
        </w:rPr>
        <w:t>带液启动</w:t>
      </w:r>
      <w:proofErr w:type="gramEnd"/>
      <w:r>
        <w:rPr>
          <w:rFonts w:asciiTheme="minorEastAsia" w:eastAsiaTheme="minorEastAsia" w:hAnsiTheme="minorEastAsia" w:hint="eastAsia"/>
          <w:sz w:val="24"/>
          <w:szCs w:val="24"/>
        </w:rPr>
        <w:t>等风险。</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精密空调系统应标</w:t>
      </w:r>
      <w:proofErr w:type="gramStart"/>
      <w:r>
        <w:rPr>
          <w:rFonts w:asciiTheme="minorEastAsia" w:eastAsiaTheme="minorEastAsia" w:hAnsiTheme="minorEastAsia" w:hint="eastAsia"/>
          <w:sz w:val="24"/>
          <w:szCs w:val="24"/>
        </w:rPr>
        <w:t>配采用</w:t>
      </w:r>
      <w:proofErr w:type="gramEnd"/>
      <w:r>
        <w:rPr>
          <w:rFonts w:asciiTheme="minorEastAsia" w:eastAsiaTheme="minorEastAsia" w:hAnsiTheme="minorEastAsia" w:hint="eastAsia"/>
          <w:sz w:val="24"/>
          <w:szCs w:val="24"/>
        </w:rPr>
        <w:t>R410a制冷剂，环保高效。</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★带加热加湿功能的精密空调应采用</w:t>
      </w:r>
      <w:r>
        <w:rPr>
          <w:rFonts w:asciiTheme="minorEastAsia" w:eastAsiaTheme="minorEastAsia" w:hAnsiTheme="minorEastAsia"/>
          <w:sz w:val="24"/>
          <w:szCs w:val="24"/>
        </w:rPr>
        <w:t>PTC</w:t>
      </w:r>
      <w:r>
        <w:rPr>
          <w:rFonts w:asciiTheme="minorEastAsia" w:eastAsiaTheme="minorEastAsia" w:hAnsiTheme="minorEastAsia" w:hint="eastAsia"/>
          <w:sz w:val="24"/>
          <w:szCs w:val="24"/>
        </w:rPr>
        <w:t>电加热器，作低温热补偿用，提高系统可靠性。采用节能型的加湿器，具备等</w:t>
      </w:r>
      <w:proofErr w:type="gramStart"/>
      <w:r>
        <w:rPr>
          <w:rFonts w:asciiTheme="minorEastAsia" w:eastAsiaTheme="minorEastAsia" w:hAnsiTheme="minorEastAsia" w:hint="eastAsia"/>
          <w:sz w:val="24"/>
          <w:szCs w:val="24"/>
        </w:rPr>
        <w:t>焓</w:t>
      </w:r>
      <w:proofErr w:type="gramEnd"/>
      <w:r>
        <w:rPr>
          <w:rFonts w:asciiTheme="minorEastAsia" w:eastAsiaTheme="minorEastAsia" w:hAnsiTheme="minorEastAsia" w:hint="eastAsia"/>
          <w:sz w:val="24"/>
          <w:szCs w:val="24"/>
        </w:rPr>
        <w:t>加湿能力且空调最大加湿</w:t>
      </w:r>
      <w:proofErr w:type="gramStart"/>
      <w:r>
        <w:rPr>
          <w:rFonts w:asciiTheme="minorEastAsia" w:eastAsiaTheme="minorEastAsia" w:hAnsiTheme="minorEastAsia" w:hint="eastAsia"/>
          <w:sz w:val="24"/>
          <w:szCs w:val="24"/>
        </w:rPr>
        <w:t>功耗需</w:t>
      </w:r>
      <w:proofErr w:type="gramEnd"/>
      <w:r>
        <w:rPr>
          <w:rFonts w:asciiTheme="minorEastAsia" w:eastAsiaTheme="minorEastAsia" w:hAnsiTheme="minorEastAsia" w:hint="eastAsia"/>
          <w:sz w:val="24"/>
          <w:szCs w:val="24"/>
        </w:rPr>
        <w:t>小于</w:t>
      </w:r>
      <w:r>
        <w:rPr>
          <w:rFonts w:asciiTheme="minorEastAsia" w:eastAsiaTheme="minorEastAsia" w:hAnsiTheme="minorEastAsia"/>
          <w:sz w:val="24"/>
          <w:szCs w:val="24"/>
        </w:rPr>
        <w:t>50W</w:t>
      </w:r>
      <w:r>
        <w:rPr>
          <w:rFonts w:asciiTheme="minorEastAsia" w:eastAsiaTheme="minorEastAsia" w:hAnsiTheme="minorEastAsia" w:hint="eastAsia"/>
          <w:sz w:val="24"/>
          <w:szCs w:val="24"/>
        </w:rPr>
        <w:t>，具备显著的节能效果，并能提供第三方测试报告证明。</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ab/>
      </w:r>
      <w:r>
        <w:rPr>
          <w:rFonts w:asciiTheme="minorEastAsia" w:eastAsiaTheme="minorEastAsia" w:hAnsiTheme="minorEastAsia" w:hint="eastAsia"/>
          <w:sz w:val="24"/>
          <w:szCs w:val="24"/>
        </w:rPr>
        <w:t>每台机组均应具有先进的微处理控制器。要求为自主研发品牌，不允许外购，以提高系统可靠性。</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精密空调控制器应采用</w:t>
      </w:r>
      <w:r>
        <w:rPr>
          <w:rFonts w:asciiTheme="minorEastAsia" w:eastAsiaTheme="minorEastAsia" w:hAnsiTheme="minorEastAsia"/>
          <w:sz w:val="24"/>
          <w:szCs w:val="24"/>
        </w:rPr>
        <w:t>7</w:t>
      </w:r>
      <w:r>
        <w:rPr>
          <w:rFonts w:asciiTheme="minorEastAsia" w:eastAsiaTheme="minorEastAsia" w:hAnsiTheme="minorEastAsia" w:hint="eastAsia"/>
          <w:sz w:val="24"/>
          <w:szCs w:val="24"/>
        </w:rPr>
        <w:t>英寸及以上的</w:t>
      </w:r>
      <w:r>
        <w:rPr>
          <w:rFonts w:asciiTheme="minorEastAsia" w:eastAsiaTheme="minorEastAsia" w:hAnsiTheme="minorEastAsia"/>
          <w:sz w:val="24"/>
          <w:szCs w:val="24"/>
        </w:rPr>
        <w:t>LCD</w:t>
      </w:r>
      <w:r>
        <w:rPr>
          <w:rFonts w:asciiTheme="minorEastAsia" w:eastAsiaTheme="minorEastAsia" w:hAnsiTheme="minorEastAsia" w:hint="eastAsia"/>
          <w:sz w:val="24"/>
          <w:szCs w:val="24"/>
        </w:rPr>
        <w:t>触摸真彩屏，人机交互好，界面生动，一步到位界面切换，简单灵活</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具有图形显示机组内各组件运行状态的功能。</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可支持制冷量、风量、每个风机的转速</w:t>
      </w:r>
      <w:r>
        <w:rPr>
          <w:rFonts w:asciiTheme="minorEastAsia" w:eastAsiaTheme="minorEastAsia" w:hAnsiTheme="minorEastAsia"/>
          <w:sz w:val="24"/>
          <w:szCs w:val="24"/>
        </w:rPr>
        <w:t>rpm</w:t>
      </w:r>
      <w:r>
        <w:rPr>
          <w:rFonts w:asciiTheme="minorEastAsia" w:eastAsiaTheme="minorEastAsia" w:hAnsiTheme="minorEastAsia" w:hint="eastAsia"/>
          <w:sz w:val="24"/>
          <w:szCs w:val="24"/>
        </w:rPr>
        <w:t>值在控制屏上实时显示功能，便于运</w:t>
      </w:r>
      <w:proofErr w:type="gramStart"/>
      <w:r>
        <w:rPr>
          <w:rFonts w:asciiTheme="minorEastAsia" w:eastAsiaTheme="minorEastAsia" w:hAnsiTheme="minorEastAsia" w:hint="eastAsia"/>
          <w:sz w:val="24"/>
          <w:szCs w:val="24"/>
        </w:rPr>
        <w:t>维人员</w:t>
      </w:r>
      <w:proofErr w:type="gramEnd"/>
      <w:r>
        <w:rPr>
          <w:rFonts w:asciiTheme="minorEastAsia" w:eastAsiaTheme="minorEastAsia" w:hAnsiTheme="minorEastAsia" w:hint="eastAsia"/>
          <w:sz w:val="24"/>
          <w:szCs w:val="24"/>
        </w:rPr>
        <w:t>实时掌控机组运行状态。需具备完善的电源监控功能，有电源反相、缺相、过压、欠压、高频、</w:t>
      </w:r>
      <w:proofErr w:type="gramStart"/>
      <w:r>
        <w:rPr>
          <w:rFonts w:asciiTheme="minorEastAsia" w:eastAsiaTheme="minorEastAsia" w:hAnsiTheme="minorEastAsia" w:hint="eastAsia"/>
          <w:sz w:val="24"/>
          <w:szCs w:val="24"/>
        </w:rPr>
        <w:t>低频等</w:t>
      </w:r>
      <w:proofErr w:type="gramEnd"/>
      <w:r>
        <w:rPr>
          <w:rFonts w:asciiTheme="minorEastAsia" w:eastAsiaTheme="minorEastAsia" w:hAnsiTheme="minorEastAsia" w:hint="eastAsia"/>
          <w:sz w:val="24"/>
          <w:szCs w:val="24"/>
        </w:rPr>
        <w:t>报警及故障诊断，告警记录功能，自动保护，自动恢复，自动重启动等功能</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每台机组都应具有独立的控制系统、显示器、加热器、加湿器、独立的温湿度传感器，以保证每台机组的正常及高精度运行。</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风机供电单元采用</w:t>
      </w:r>
      <w:r>
        <w:rPr>
          <w:rFonts w:asciiTheme="minorEastAsia" w:eastAsiaTheme="minorEastAsia" w:hAnsiTheme="minorEastAsia"/>
          <w:sz w:val="24"/>
          <w:szCs w:val="24"/>
        </w:rPr>
        <w:t>1+1</w:t>
      </w:r>
      <w:r>
        <w:rPr>
          <w:rFonts w:asciiTheme="minorEastAsia" w:eastAsiaTheme="minorEastAsia" w:hAnsiTheme="minorEastAsia" w:hint="eastAsia"/>
          <w:sz w:val="24"/>
          <w:szCs w:val="24"/>
        </w:rPr>
        <w:t>高效直流电源模块，可直接进行在线插拔式维护，单电源模块维护不需停机</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具有开机向导调试功能，向导</w:t>
      </w:r>
      <w:proofErr w:type="gramStart"/>
      <w:r>
        <w:rPr>
          <w:rFonts w:asciiTheme="minorEastAsia" w:eastAsiaTheme="minorEastAsia" w:hAnsiTheme="minorEastAsia" w:hint="eastAsia"/>
          <w:sz w:val="24"/>
          <w:szCs w:val="24"/>
        </w:rPr>
        <w:t>式引导</w:t>
      </w:r>
      <w:proofErr w:type="gramEnd"/>
      <w:r>
        <w:rPr>
          <w:rFonts w:asciiTheme="minorEastAsia" w:eastAsiaTheme="minorEastAsia" w:hAnsiTheme="minorEastAsia" w:hint="eastAsia"/>
          <w:sz w:val="24"/>
          <w:szCs w:val="24"/>
        </w:rPr>
        <w:t>操作人员进行调试，自动采集机组运行数据信息并帮助运</w:t>
      </w:r>
      <w:proofErr w:type="gramStart"/>
      <w:r>
        <w:rPr>
          <w:rFonts w:asciiTheme="minorEastAsia" w:eastAsiaTheme="minorEastAsia" w:hAnsiTheme="minorEastAsia" w:hint="eastAsia"/>
          <w:sz w:val="24"/>
          <w:szCs w:val="24"/>
        </w:rPr>
        <w:t>维人员</w:t>
      </w:r>
      <w:proofErr w:type="gramEnd"/>
      <w:r>
        <w:rPr>
          <w:rFonts w:asciiTheme="minorEastAsia" w:eastAsiaTheme="minorEastAsia" w:hAnsiTheme="minorEastAsia" w:hint="eastAsia"/>
          <w:sz w:val="24"/>
          <w:szCs w:val="24"/>
        </w:rPr>
        <w:t>评估机组关键部件状态，大幅降低操作难度</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★空调应具有</w:t>
      </w:r>
      <w:r>
        <w:rPr>
          <w:rFonts w:asciiTheme="minorEastAsia" w:eastAsiaTheme="minorEastAsia" w:hAnsiTheme="minorEastAsia"/>
          <w:sz w:val="24"/>
          <w:szCs w:val="24"/>
        </w:rPr>
        <w:t>RS485</w:t>
      </w:r>
      <w:r>
        <w:rPr>
          <w:rFonts w:asciiTheme="minorEastAsia" w:eastAsiaTheme="minorEastAsia" w:hAnsiTheme="minorEastAsia" w:hint="eastAsia"/>
          <w:sz w:val="24"/>
          <w:szCs w:val="24"/>
        </w:rPr>
        <w:t>或</w:t>
      </w:r>
      <w:r>
        <w:rPr>
          <w:rFonts w:asciiTheme="minorEastAsia" w:eastAsiaTheme="minorEastAsia" w:hAnsiTheme="minorEastAsia"/>
          <w:sz w:val="24"/>
          <w:szCs w:val="24"/>
        </w:rPr>
        <w:t>FE</w:t>
      </w:r>
      <w:r>
        <w:rPr>
          <w:rFonts w:asciiTheme="minorEastAsia" w:eastAsiaTheme="minorEastAsia" w:hAnsiTheme="minorEastAsia" w:hint="eastAsia"/>
          <w:sz w:val="24"/>
          <w:szCs w:val="24"/>
        </w:rPr>
        <w:t>通讯接口，对系统进行远程巡检和参数的设置，及提供</w:t>
      </w:r>
      <w:r>
        <w:rPr>
          <w:rFonts w:asciiTheme="minorEastAsia" w:eastAsiaTheme="minorEastAsia" w:hAnsiTheme="minorEastAsia"/>
          <w:sz w:val="24"/>
          <w:szCs w:val="24"/>
        </w:rPr>
        <w:t>Modbus</w:t>
      </w:r>
      <w:r>
        <w:rPr>
          <w:rFonts w:asciiTheme="minorEastAsia" w:eastAsiaTheme="minorEastAsia" w:hAnsiTheme="minorEastAsia" w:hint="eastAsia"/>
          <w:sz w:val="24"/>
          <w:szCs w:val="24"/>
        </w:rPr>
        <w:t>或</w:t>
      </w:r>
      <w:r>
        <w:rPr>
          <w:rFonts w:asciiTheme="minorEastAsia" w:eastAsiaTheme="minorEastAsia" w:hAnsiTheme="minorEastAsia"/>
          <w:sz w:val="24"/>
          <w:szCs w:val="24"/>
        </w:rPr>
        <w:t>SNMP</w:t>
      </w:r>
      <w:r>
        <w:rPr>
          <w:rFonts w:asciiTheme="minorEastAsia" w:eastAsiaTheme="minorEastAsia" w:hAnsiTheme="minorEastAsia" w:hint="eastAsia"/>
          <w:sz w:val="24"/>
          <w:szCs w:val="24"/>
        </w:rPr>
        <w:t>开放协议，以接入机房环境监控系统，降低服务成本。</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空调室外机应</w:t>
      </w:r>
      <w:r>
        <w:rPr>
          <w:rFonts w:asciiTheme="minorEastAsia" w:eastAsiaTheme="minorEastAsia" w:hAnsiTheme="minorEastAsia" w:hint="eastAsia"/>
          <w:sz w:val="24"/>
          <w:szCs w:val="24"/>
        </w:rPr>
        <w:t>采用镀锌板和表面磷化＋粉末涂层工艺，具有良好的刚性和防腐性能，适应恶劣环境。</w:t>
      </w:r>
    </w:p>
    <w:p w:rsidR="000F1319" w:rsidRDefault="00F95006">
      <w:pPr>
        <w:pStyle w:val="ab"/>
        <w:numPr>
          <w:ilvl w:val="0"/>
          <w:numId w:val="5"/>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室外机换热器应采用平直翅片，不能采用开窗翅片，防止积灰脏堵，影响机组性能和可靠性。</w:t>
      </w:r>
    </w:p>
    <w:p w:rsidR="000F1319" w:rsidRDefault="00F95006">
      <w:pPr>
        <w:pStyle w:val="5"/>
        <w:spacing w:beforeLines="50" w:before="156" w:afterLines="50" w:after="156" w:line="440" w:lineRule="exact"/>
        <w:rPr>
          <w:sz w:val="24"/>
          <w:szCs w:val="24"/>
        </w:rPr>
      </w:pPr>
      <w:r>
        <w:rPr>
          <w:sz w:val="24"/>
          <w:szCs w:val="24"/>
        </w:rPr>
        <w:t>6</w:t>
      </w:r>
      <w:r>
        <w:rPr>
          <w:rFonts w:hint="eastAsia"/>
          <w:sz w:val="24"/>
          <w:szCs w:val="24"/>
        </w:rPr>
        <w:t>运维平台建立</w:t>
      </w:r>
    </w:p>
    <w:p w:rsidR="000F1319" w:rsidRDefault="00F95006">
      <w:pPr>
        <w:rPr>
          <w:rFonts w:asciiTheme="minorEastAsia" w:eastAsiaTheme="minorEastAsia" w:hAnsiTheme="minorEastAsia"/>
          <w:kern w:val="0"/>
          <w:sz w:val="24"/>
          <w:szCs w:val="24"/>
        </w:rPr>
      </w:pPr>
      <w:r>
        <w:rPr>
          <w:rFonts w:hint="eastAsia"/>
          <w:sz w:val="24"/>
          <w:szCs w:val="24"/>
        </w:rPr>
        <w:t xml:space="preserve"> </w:t>
      </w:r>
      <w:r>
        <w:rPr>
          <w:sz w:val="24"/>
          <w:szCs w:val="24"/>
        </w:rPr>
        <w:t xml:space="preserve">    </w:t>
      </w:r>
      <w:r>
        <w:rPr>
          <w:rFonts w:asciiTheme="minorEastAsia" w:eastAsiaTheme="minorEastAsia" w:hAnsiTheme="minorEastAsia"/>
          <w:kern w:val="0"/>
          <w:sz w:val="24"/>
          <w:szCs w:val="24"/>
        </w:rPr>
        <w:t xml:space="preserve"> 中心机房需要增加一套新的运维管理系统系统来满足业务扩展需求，同时配备一块监控大屏。</w:t>
      </w:r>
    </w:p>
    <w:p w:rsidR="000F1319" w:rsidRDefault="00F95006">
      <w:pPr>
        <w:pStyle w:val="ab"/>
        <w:numPr>
          <w:ilvl w:val="0"/>
          <w:numId w:val="6"/>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配电检测：监测UPS输入、输出、旁路、负载等供电状态，逆变器、</w:t>
      </w:r>
      <w:r>
        <w:rPr>
          <w:rFonts w:asciiTheme="minorEastAsia" w:eastAsiaTheme="minorEastAsia" w:hAnsiTheme="minorEastAsia" w:hint="eastAsia"/>
          <w:sz w:val="24"/>
          <w:szCs w:val="24"/>
        </w:rPr>
        <w:lastRenderedPageBreak/>
        <w:t>整流器、散热风扇、机器运行状态等。</w:t>
      </w:r>
    </w:p>
    <w:p w:rsidR="000F1319" w:rsidRDefault="00F95006">
      <w:pPr>
        <w:pStyle w:val="ab"/>
        <w:numPr>
          <w:ilvl w:val="0"/>
          <w:numId w:val="6"/>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精密</w:t>
      </w:r>
      <w:proofErr w:type="gramStart"/>
      <w:r>
        <w:rPr>
          <w:rFonts w:asciiTheme="minorEastAsia" w:eastAsiaTheme="minorEastAsia" w:hAnsiTheme="minorEastAsia"/>
          <w:sz w:val="24"/>
          <w:szCs w:val="24"/>
        </w:rPr>
        <w:t>列头柜检测</w:t>
      </w:r>
      <w:proofErr w:type="gramEnd"/>
      <w:r>
        <w:rPr>
          <w:rFonts w:asciiTheme="minorEastAsia" w:eastAsiaTheme="minorEastAsia" w:hAnsiTheme="minorEastAsia"/>
          <w:sz w:val="24"/>
          <w:szCs w:val="24"/>
        </w:rPr>
        <w:t>：</w:t>
      </w:r>
      <w:r>
        <w:rPr>
          <w:rFonts w:asciiTheme="minorEastAsia" w:eastAsiaTheme="minorEastAsia" w:hAnsiTheme="minorEastAsia" w:hint="eastAsia"/>
          <w:sz w:val="24"/>
          <w:szCs w:val="24"/>
        </w:rPr>
        <w:t>监测智能</w:t>
      </w:r>
      <w:proofErr w:type="gramStart"/>
      <w:r>
        <w:rPr>
          <w:rFonts w:asciiTheme="minorEastAsia" w:eastAsiaTheme="minorEastAsia" w:hAnsiTheme="minorEastAsia" w:hint="eastAsia"/>
          <w:sz w:val="24"/>
          <w:szCs w:val="24"/>
        </w:rPr>
        <w:t>列头柜主路</w:t>
      </w:r>
      <w:proofErr w:type="gramEnd"/>
      <w:r>
        <w:rPr>
          <w:rFonts w:asciiTheme="minorEastAsia" w:eastAsiaTheme="minorEastAsia" w:hAnsiTheme="minorEastAsia" w:hint="eastAsia"/>
          <w:sz w:val="24"/>
          <w:szCs w:val="24"/>
        </w:rPr>
        <w:t>输入，支路输出，电压、电流、频率、有功功率、无功功率、负载率、机器运行状态等。</w:t>
      </w:r>
    </w:p>
    <w:p w:rsidR="000F1319" w:rsidRDefault="00F95006">
      <w:pPr>
        <w:pStyle w:val="ab"/>
        <w:numPr>
          <w:ilvl w:val="0"/>
          <w:numId w:val="6"/>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智能U</w:t>
      </w:r>
      <w:r>
        <w:rPr>
          <w:rFonts w:asciiTheme="minorEastAsia" w:eastAsiaTheme="minorEastAsia" w:hAnsiTheme="minorEastAsia"/>
          <w:sz w:val="24"/>
          <w:szCs w:val="24"/>
        </w:rPr>
        <w:t>PS检测：</w:t>
      </w:r>
      <w:r>
        <w:rPr>
          <w:rFonts w:asciiTheme="minorEastAsia" w:eastAsiaTheme="minorEastAsia" w:hAnsiTheme="minorEastAsia" w:hint="eastAsia"/>
          <w:sz w:val="24"/>
          <w:szCs w:val="24"/>
        </w:rPr>
        <w:t>UPS的各项参数及状态：输入输出电压、电流、频率、负载、功率、旁路状态、逆变器状态等。</w:t>
      </w:r>
    </w:p>
    <w:p w:rsidR="000F1319" w:rsidRDefault="00F95006">
      <w:pPr>
        <w:pStyle w:val="ab"/>
        <w:numPr>
          <w:ilvl w:val="0"/>
          <w:numId w:val="6"/>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空调检测：</w:t>
      </w:r>
      <w:r>
        <w:rPr>
          <w:rFonts w:asciiTheme="minorEastAsia" w:eastAsiaTheme="minorEastAsia" w:hAnsiTheme="minorEastAsia" w:hint="eastAsia"/>
          <w:sz w:val="24"/>
          <w:szCs w:val="24"/>
        </w:rPr>
        <w:t>空调设定温湿度、回风温湿度、空调协议支持监控的各部件运行状态</w:t>
      </w:r>
    </w:p>
    <w:p w:rsidR="000F1319" w:rsidRDefault="00F95006">
      <w:pPr>
        <w:pStyle w:val="ab"/>
        <w:numPr>
          <w:ilvl w:val="0"/>
          <w:numId w:val="6"/>
        </w:numPr>
        <w:ind w:firstLineChars="0"/>
        <w:rPr>
          <w:rFonts w:asciiTheme="minorEastAsia" w:eastAsiaTheme="minorEastAsia" w:hAnsiTheme="minorEastAsia"/>
          <w:sz w:val="24"/>
          <w:szCs w:val="24"/>
        </w:rPr>
      </w:pPr>
      <w:r>
        <w:rPr>
          <w:rFonts w:asciiTheme="minorEastAsia" w:eastAsiaTheme="minorEastAsia" w:hAnsiTheme="minorEastAsia"/>
          <w:sz w:val="24"/>
          <w:szCs w:val="24"/>
        </w:rPr>
        <w:t>硬件要求：</w:t>
      </w:r>
    </w:p>
    <w:p w:rsidR="000F1319" w:rsidRDefault="00F95006">
      <w:pPr>
        <w:numPr>
          <w:ilvl w:val="0"/>
          <w:numId w:val="7"/>
        </w:numPr>
        <w:spacing w:line="360" w:lineRule="auto"/>
        <w:rPr>
          <w:sz w:val="24"/>
          <w:szCs w:val="24"/>
        </w:rPr>
      </w:pPr>
      <w:r>
        <w:rPr>
          <w:rFonts w:hint="eastAsia"/>
          <w:sz w:val="24"/>
          <w:szCs w:val="24"/>
        </w:rPr>
        <w:t>模块内温湿度传感器：壁装温湿度传感器，温度：</w:t>
      </w:r>
      <w:r>
        <w:rPr>
          <w:rFonts w:hint="eastAsia"/>
          <w:sz w:val="24"/>
          <w:szCs w:val="24"/>
        </w:rPr>
        <w:t>-20</w:t>
      </w:r>
      <w:r>
        <w:rPr>
          <w:rFonts w:hint="eastAsia"/>
          <w:sz w:val="24"/>
          <w:szCs w:val="24"/>
        </w:rPr>
        <w:t>℃</w:t>
      </w:r>
      <w:r>
        <w:rPr>
          <w:rFonts w:hint="eastAsia"/>
          <w:sz w:val="24"/>
          <w:szCs w:val="24"/>
        </w:rPr>
        <w:t>~70</w:t>
      </w:r>
      <w:r>
        <w:rPr>
          <w:rFonts w:hint="eastAsia"/>
          <w:sz w:val="24"/>
          <w:szCs w:val="24"/>
        </w:rPr>
        <w:t>℃</w:t>
      </w:r>
      <w:r>
        <w:rPr>
          <w:rFonts w:hint="eastAsia"/>
          <w:sz w:val="24"/>
          <w:szCs w:val="24"/>
        </w:rPr>
        <w:t xml:space="preserve"> ;</w:t>
      </w:r>
      <w:r>
        <w:rPr>
          <w:rFonts w:hint="eastAsia"/>
          <w:sz w:val="24"/>
          <w:szCs w:val="24"/>
        </w:rPr>
        <w:t>湿度：</w:t>
      </w:r>
      <w:r>
        <w:rPr>
          <w:rFonts w:hint="eastAsia"/>
          <w:sz w:val="24"/>
          <w:szCs w:val="24"/>
        </w:rPr>
        <w:t>0</w:t>
      </w:r>
      <w:r>
        <w:rPr>
          <w:rFonts w:hint="eastAsia"/>
          <w:sz w:val="24"/>
          <w:szCs w:val="24"/>
        </w:rPr>
        <w:t>～</w:t>
      </w:r>
      <w:r>
        <w:rPr>
          <w:rFonts w:hint="eastAsia"/>
          <w:sz w:val="24"/>
          <w:szCs w:val="24"/>
        </w:rPr>
        <w:t>100%rh;</w:t>
      </w:r>
      <w:r>
        <w:rPr>
          <w:rFonts w:hint="eastAsia"/>
          <w:sz w:val="24"/>
          <w:szCs w:val="24"/>
        </w:rPr>
        <w:t>温度：±</w:t>
      </w:r>
      <w:r>
        <w:rPr>
          <w:rFonts w:hint="eastAsia"/>
          <w:sz w:val="24"/>
          <w:szCs w:val="24"/>
        </w:rPr>
        <w:t>0.2</w:t>
      </w:r>
      <w:r>
        <w:rPr>
          <w:rFonts w:hint="eastAsia"/>
          <w:sz w:val="24"/>
          <w:szCs w:val="24"/>
        </w:rPr>
        <w:t>℃</w:t>
      </w:r>
      <w:r>
        <w:rPr>
          <w:rFonts w:hint="eastAsia"/>
          <w:sz w:val="24"/>
          <w:szCs w:val="24"/>
        </w:rPr>
        <w:t>;</w:t>
      </w:r>
      <w:r>
        <w:rPr>
          <w:rFonts w:hint="eastAsia"/>
          <w:sz w:val="24"/>
          <w:szCs w:val="24"/>
        </w:rPr>
        <w:t>湿度：±</w:t>
      </w:r>
      <w:r>
        <w:rPr>
          <w:rFonts w:hint="eastAsia"/>
          <w:sz w:val="24"/>
          <w:szCs w:val="24"/>
        </w:rPr>
        <w:t>2%rh';</w:t>
      </w:r>
    </w:p>
    <w:p w:rsidR="000F1319" w:rsidRDefault="00F95006">
      <w:pPr>
        <w:numPr>
          <w:ilvl w:val="0"/>
          <w:numId w:val="7"/>
        </w:numPr>
        <w:spacing w:line="360" w:lineRule="auto"/>
        <w:rPr>
          <w:sz w:val="24"/>
          <w:szCs w:val="24"/>
        </w:rPr>
      </w:pPr>
      <w:proofErr w:type="gramStart"/>
      <w:r>
        <w:rPr>
          <w:rFonts w:hint="eastAsia"/>
          <w:sz w:val="24"/>
          <w:szCs w:val="24"/>
        </w:rPr>
        <w:t>横块外</w:t>
      </w:r>
      <w:proofErr w:type="gramEnd"/>
      <w:r>
        <w:rPr>
          <w:rFonts w:hint="eastAsia"/>
          <w:sz w:val="24"/>
          <w:szCs w:val="24"/>
        </w:rPr>
        <w:t>环境温度度传感器：温度：</w:t>
      </w:r>
      <w:r>
        <w:rPr>
          <w:rFonts w:hint="eastAsia"/>
          <w:sz w:val="24"/>
          <w:szCs w:val="24"/>
        </w:rPr>
        <w:t>-20</w:t>
      </w:r>
      <w:r>
        <w:rPr>
          <w:rFonts w:hint="eastAsia"/>
          <w:sz w:val="24"/>
          <w:szCs w:val="24"/>
        </w:rPr>
        <w:t>℃</w:t>
      </w:r>
      <w:r>
        <w:rPr>
          <w:rFonts w:hint="eastAsia"/>
          <w:sz w:val="24"/>
          <w:szCs w:val="24"/>
        </w:rPr>
        <w:t>~70</w:t>
      </w:r>
      <w:r>
        <w:rPr>
          <w:rFonts w:hint="eastAsia"/>
          <w:sz w:val="24"/>
          <w:szCs w:val="24"/>
        </w:rPr>
        <w:t>℃</w:t>
      </w:r>
      <w:r>
        <w:rPr>
          <w:rFonts w:hint="eastAsia"/>
          <w:sz w:val="24"/>
          <w:szCs w:val="24"/>
        </w:rPr>
        <w:t xml:space="preserve"> ;</w:t>
      </w:r>
      <w:r>
        <w:rPr>
          <w:rFonts w:hint="eastAsia"/>
          <w:sz w:val="24"/>
          <w:szCs w:val="24"/>
        </w:rPr>
        <w:t>湿度：</w:t>
      </w:r>
      <w:r>
        <w:rPr>
          <w:rFonts w:hint="eastAsia"/>
          <w:sz w:val="24"/>
          <w:szCs w:val="24"/>
        </w:rPr>
        <w:t>0</w:t>
      </w:r>
      <w:r>
        <w:rPr>
          <w:rFonts w:hint="eastAsia"/>
          <w:sz w:val="24"/>
          <w:szCs w:val="24"/>
        </w:rPr>
        <w:t>～</w:t>
      </w:r>
      <w:r>
        <w:rPr>
          <w:rFonts w:hint="eastAsia"/>
          <w:sz w:val="24"/>
          <w:szCs w:val="24"/>
        </w:rPr>
        <w:t>100%rh;</w:t>
      </w:r>
      <w:r>
        <w:rPr>
          <w:rFonts w:hint="eastAsia"/>
          <w:sz w:val="24"/>
          <w:szCs w:val="24"/>
        </w:rPr>
        <w:t>温度：±</w:t>
      </w:r>
      <w:r>
        <w:rPr>
          <w:rFonts w:hint="eastAsia"/>
          <w:sz w:val="24"/>
          <w:szCs w:val="24"/>
        </w:rPr>
        <w:t>0.2</w:t>
      </w:r>
      <w:r>
        <w:rPr>
          <w:rFonts w:hint="eastAsia"/>
          <w:sz w:val="24"/>
          <w:szCs w:val="24"/>
        </w:rPr>
        <w:t>℃</w:t>
      </w:r>
      <w:r>
        <w:rPr>
          <w:rFonts w:hint="eastAsia"/>
          <w:sz w:val="24"/>
          <w:szCs w:val="24"/>
        </w:rPr>
        <w:t>;</w:t>
      </w:r>
      <w:r>
        <w:rPr>
          <w:rFonts w:hint="eastAsia"/>
          <w:sz w:val="24"/>
          <w:szCs w:val="24"/>
        </w:rPr>
        <w:t>湿度：±</w:t>
      </w:r>
      <w:r>
        <w:rPr>
          <w:rFonts w:hint="eastAsia"/>
          <w:sz w:val="24"/>
          <w:szCs w:val="24"/>
        </w:rPr>
        <w:t>2%rh';</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sz w:val="24"/>
          <w:szCs w:val="24"/>
        </w:rPr>
        <w:t>RS485 serial output;</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一路电压输入监测，可以监测消防探头或干节点信号。</w:t>
      </w:r>
    </w:p>
    <w:p w:rsidR="000F1319" w:rsidRDefault="00F95006">
      <w:pPr>
        <w:pStyle w:val="ab"/>
        <w:ind w:left="84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一路电压输出控制，可以直接驱动报警器报警，或继电器动作。</w:t>
      </w:r>
    </w:p>
    <w:p w:rsidR="000F1319" w:rsidRDefault="00F95006">
      <w:pPr>
        <w:numPr>
          <w:ilvl w:val="0"/>
          <w:numId w:val="7"/>
        </w:numPr>
        <w:spacing w:line="360" w:lineRule="auto"/>
        <w:rPr>
          <w:sz w:val="24"/>
          <w:szCs w:val="24"/>
        </w:rPr>
      </w:pPr>
      <w:r>
        <w:rPr>
          <w:rFonts w:hint="eastAsia"/>
          <w:sz w:val="24"/>
          <w:szCs w:val="24"/>
        </w:rPr>
        <w:t>烟感：模块内</w:t>
      </w:r>
      <w:r>
        <w:rPr>
          <w:rFonts w:hint="eastAsia"/>
          <w:sz w:val="24"/>
          <w:szCs w:val="24"/>
        </w:rPr>
        <w:t>1</w:t>
      </w:r>
      <w:r>
        <w:rPr>
          <w:rFonts w:hint="eastAsia"/>
          <w:sz w:val="24"/>
          <w:szCs w:val="24"/>
        </w:rPr>
        <w:t>个，模块外</w:t>
      </w:r>
      <w:r>
        <w:rPr>
          <w:rFonts w:hint="eastAsia"/>
          <w:sz w:val="24"/>
          <w:szCs w:val="24"/>
        </w:rPr>
        <w:t>1</w:t>
      </w:r>
      <w:r>
        <w:rPr>
          <w:rFonts w:hint="eastAsia"/>
          <w:sz w:val="24"/>
          <w:szCs w:val="24"/>
        </w:rPr>
        <w:t>个。工作电压</w:t>
      </w:r>
      <w:r>
        <w:rPr>
          <w:rFonts w:hint="eastAsia"/>
          <w:sz w:val="24"/>
          <w:szCs w:val="24"/>
        </w:rPr>
        <w:t>DC12~30V</w:t>
      </w:r>
      <w:r>
        <w:rPr>
          <w:rFonts w:hint="eastAsia"/>
          <w:sz w:val="24"/>
          <w:szCs w:val="24"/>
        </w:rPr>
        <w:t>，使用环境：</w:t>
      </w:r>
      <w:r>
        <w:rPr>
          <w:rFonts w:hint="eastAsia"/>
          <w:sz w:val="24"/>
          <w:szCs w:val="24"/>
        </w:rPr>
        <w:t>-10</w:t>
      </w:r>
      <w:r>
        <w:rPr>
          <w:rFonts w:hint="eastAsia"/>
          <w:sz w:val="24"/>
          <w:szCs w:val="24"/>
        </w:rPr>
        <w:t>℃</w:t>
      </w:r>
      <w:r>
        <w:rPr>
          <w:rFonts w:hint="eastAsia"/>
          <w:sz w:val="24"/>
          <w:szCs w:val="24"/>
        </w:rPr>
        <w:t>~+55</w:t>
      </w:r>
      <w:r>
        <w:rPr>
          <w:rFonts w:hint="eastAsia"/>
          <w:sz w:val="24"/>
          <w:szCs w:val="24"/>
        </w:rPr>
        <w:t>℃，相对湿度</w:t>
      </w:r>
      <w:r>
        <w:rPr>
          <w:rFonts w:hint="eastAsia"/>
          <w:sz w:val="24"/>
          <w:szCs w:val="24"/>
        </w:rPr>
        <w:t>&lt;95%</w:t>
      </w:r>
      <w:r>
        <w:rPr>
          <w:rFonts w:hint="eastAsia"/>
          <w:sz w:val="24"/>
          <w:szCs w:val="24"/>
        </w:rPr>
        <w:t>，干接点输出。</w:t>
      </w:r>
    </w:p>
    <w:p w:rsidR="000F1319" w:rsidRDefault="00F95006">
      <w:pPr>
        <w:numPr>
          <w:ilvl w:val="0"/>
          <w:numId w:val="7"/>
        </w:numPr>
        <w:spacing w:line="360" w:lineRule="auto"/>
        <w:rPr>
          <w:sz w:val="24"/>
          <w:szCs w:val="24"/>
        </w:rPr>
      </w:pPr>
      <w:r>
        <w:rPr>
          <w:rFonts w:hint="eastAsia"/>
          <w:sz w:val="24"/>
          <w:szCs w:val="24"/>
        </w:rPr>
        <w:t>漏水检测系统：双通道漏水控制器，可接两路漏水检测绳。</w:t>
      </w:r>
      <w:r>
        <w:rPr>
          <w:rFonts w:hint="eastAsia"/>
          <w:sz w:val="24"/>
          <w:szCs w:val="24"/>
        </w:rPr>
        <w:t>RS485</w:t>
      </w:r>
      <w:r>
        <w:rPr>
          <w:rFonts w:hint="eastAsia"/>
          <w:sz w:val="24"/>
          <w:szCs w:val="24"/>
        </w:rPr>
        <w:t>输出。</w:t>
      </w:r>
    </w:p>
    <w:p w:rsidR="000F1319" w:rsidRDefault="00F95006">
      <w:pPr>
        <w:numPr>
          <w:ilvl w:val="0"/>
          <w:numId w:val="7"/>
        </w:numPr>
        <w:spacing w:line="360" w:lineRule="auto"/>
        <w:rPr>
          <w:sz w:val="24"/>
          <w:szCs w:val="24"/>
        </w:rPr>
      </w:pPr>
      <w:r>
        <w:rPr>
          <w:rFonts w:hint="eastAsia"/>
          <w:sz w:val="24"/>
          <w:szCs w:val="24"/>
        </w:rPr>
        <w:t>漏水检测线缆：空调所在区域地板上各布置一根。</w:t>
      </w:r>
    </w:p>
    <w:p w:rsidR="000F1319" w:rsidRDefault="00F95006">
      <w:pPr>
        <w:numPr>
          <w:ilvl w:val="0"/>
          <w:numId w:val="7"/>
        </w:numPr>
        <w:spacing w:line="360" w:lineRule="auto"/>
        <w:rPr>
          <w:sz w:val="24"/>
          <w:szCs w:val="24"/>
        </w:rPr>
      </w:pPr>
      <w:r>
        <w:rPr>
          <w:rFonts w:hint="eastAsia"/>
          <w:sz w:val="24"/>
          <w:szCs w:val="24"/>
        </w:rPr>
        <w:t>红外半球高</w:t>
      </w:r>
      <w:proofErr w:type="gramStart"/>
      <w:r>
        <w:rPr>
          <w:rFonts w:hint="eastAsia"/>
          <w:sz w:val="24"/>
          <w:szCs w:val="24"/>
        </w:rPr>
        <w:t>清网络</w:t>
      </w:r>
      <w:proofErr w:type="gramEnd"/>
      <w:r>
        <w:rPr>
          <w:rFonts w:hint="eastAsia"/>
          <w:sz w:val="24"/>
          <w:szCs w:val="24"/>
        </w:rPr>
        <w:t>摄像机：通道内</w:t>
      </w:r>
      <w:r>
        <w:rPr>
          <w:rFonts w:hint="eastAsia"/>
          <w:sz w:val="24"/>
          <w:szCs w:val="24"/>
        </w:rPr>
        <w:t>2</w:t>
      </w:r>
      <w:r>
        <w:rPr>
          <w:rFonts w:hint="eastAsia"/>
          <w:sz w:val="24"/>
          <w:szCs w:val="24"/>
        </w:rPr>
        <w:t>个，通道外</w:t>
      </w:r>
      <w:r>
        <w:rPr>
          <w:rFonts w:hint="eastAsia"/>
          <w:sz w:val="24"/>
          <w:szCs w:val="24"/>
        </w:rPr>
        <w:t>4</w:t>
      </w:r>
      <w:r>
        <w:rPr>
          <w:rFonts w:hint="eastAsia"/>
          <w:sz w:val="24"/>
          <w:szCs w:val="24"/>
        </w:rPr>
        <w:t>个。</w:t>
      </w:r>
      <w:r>
        <w:rPr>
          <w:rFonts w:hint="eastAsia"/>
          <w:sz w:val="24"/>
          <w:szCs w:val="24"/>
        </w:rPr>
        <w:t>300</w:t>
      </w:r>
      <w:r>
        <w:rPr>
          <w:rFonts w:hint="eastAsia"/>
          <w:sz w:val="24"/>
          <w:szCs w:val="24"/>
        </w:rPr>
        <w:t>万红外半球网络摄像机</w:t>
      </w:r>
    </w:p>
    <w:p w:rsidR="000F1319" w:rsidRDefault="00F95006">
      <w:pPr>
        <w:numPr>
          <w:ilvl w:val="0"/>
          <w:numId w:val="7"/>
        </w:numPr>
        <w:spacing w:line="360" w:lineRule="auto"/>
        <w:rPr>
          <w:sz w:val="24"/>
          <w:szCs w:val="24"/>
        </w:rPr>
      </w:pPr>
      <w:r>
        <w:rPr>
          <w:rFonts w:hint="eastAsia"/>
          <w:sz w:val="24"/>
          <w:szCs w:val="24"/>
        </w:rPr>
        <w:t>网络硬盘录像机（</w:t>
      </w:r>
      <w:r>
        <w:rPr>
          <w:rFonts w:hint="eastAsia"/>
          <w:sz w:val="24"/>
          <w:szCs w:val="24"/>
        </w:rPr>
        <w:t>NVR</w:t>
      </w:r>
      <w:r>
        <w:rPr>
          <w:rFonts w:hint="eastAsia"/>
          <w:sz w:val="24"/>
          <w:szCs w:val="24"/>
        </w:rPr>
        <w:t>）：</w:t>
      </w:r>
      <w:r>
        <w:rPr>
          <w:rFonts w:hint="eastAsia"/>
          <w:sz w:val="24"/>
          <w:szCs w:val="24"/>
        </w:rPr>
        <w:t>8</w:t>
      </w:r>
      <w:r>
        <w:rPr>
          <w:rFonts w:hint="eastAsia"/>
          <w:sz w:val="24"/>
          <w:szCs w:val="24"/>
        </w:rPr>
        <w:t>路</w:t>
      </w:r>
      <w:r>
        <w:rPr>
          <w:rFonts w:hint="eastAsia"/>
          <w:sz w:val="24"/>
          <w:szCs w:val="24"/>
        </w:rPr>
        <w:t>NVR,</w:t>
      </w:r>
      <w:r>
        <w:rPr>
          <w:rFonts w:hint="eastAsia"/>
          <w:sz w:val="24"/>
          <w:szCs w:val="24"/>
        </w:rPr>
        <w:t>带</w:t>
      </w:r>
      <w:r>
        <w:rPr>
          <w:rFonts w:hint="eastAsia"/>
          <w:sz w:val="24"/>
          <w:szCs w:val="24"/>
        </w:rPr>
        <w:t>POE</w:t>
      </w:r>
      <w:r>
        <w:rPr>
          <w:rFonts w:hint="eastAsia"/>
          <w:sz w:val="24"/>
          <w:szCs w:val="24"/>
        </w:rPr>
        <w:t>端口，</w:t>
      </w:r>
      <w:r>
        <w:rPr>
          <w:rFonts w:hint="eastAsia"/>
          <w:sz w:val="24"/>
          <w:szCs w:val="24"/>
        </w:rPr>
        <w:t>4</w:t>
      </w:r>
      <w:r>
        <w:rPr>
          <w:rFonts w:hint="eastAsia"/>
          <w:sz w:val="24"/>
          <w:szCs w:val="24"/>
        </w:rPr>
        <w:t>盘位配备企业级存储硬盘</w:t>
      </w:r>
    </w:p>
    <w:p w:rsidR="000F1319" w:rsidRDefault="00F95006">
      <w:pPr>
        <w:numPr>
          <w:ilvl w:val="0"/>
          <w:numId w:val="7"/>
        </w:numPr>
        <w:spacing w:line="360" w:lineRule="auto"/>
        <w:rPr>
          <w:sz w:val="24"/>
          <w:szCs w:val="24"/>
        </w:rPr>
      </w:pPr>
      <w:r>
        <w:rPr>
          <w:rFonts w:hint="eastAsia"/>
          <w:sz w:val="24"/>
          <w:szCs w:val="24"/>
        </w:rPr>
        <w:t>门禁控制器：双门门禁控制器，含通道两个门，机房门的门禁管理；配套复合读卡器，</w:t>
      </w:r>
      <w:proofErr w:type="gramStart"/>
      <w:r>
        <w:rPr>
          <w:rFonts w:hint="eastAsia"/>
          <w:sz w:val="24"/>
          <w:szCs w:val="24"/>
        </w:rPr>
        <w:t>门磁锁</w:t>
      </w:r>
      <w:proofErr w:type="gramEnd"/>
      <w:r>
        <w:rPr>
          <w:rFonts w:hint="eastAsia"/>
          <w:sz w:val="24"/>
          <w:szCs w:val="24"/>
        </w:rPr>
        <w:t>，出门按钮等</w:t>
      </w:r>
    </w:p>
    <w:p w:rsidR="000F1319" w:rsidRDefault="00F95006">
      <w:pPr>
        <w:numPr>
          <w:ilvl w:val="0"/>
          <w:numId w:val="7"/>
        </w:numPr>
        <w:spacing w:line="360" w:lineRule="auto"/>
        <w:rPr>
          <w:sz w:val="24"/>
          <w:szCs w:val="24"/>
        </w:rPr>
      </w:pPr>
      <w:r>
        <w:rPr>
          <w:rFonts w:hint="eastAsia"/>
          <w:sz w:val="24"/>
          <w:szCs w:val="24"/>
        </w:rPr>
        <w:t>交换机（千兆）：</w:t>
      </w:r>
      <w:r>
        <w:rPr>
          <w:rFonts w:hint="eastAsia"/>
          <w:sz w:val="24"/>
          <w:szCs w:val="24"/>
        </w:rPr>
        <w:t>5</w:t>
      </w:r>
      <w:r>
        <w:rPr>
          <w:rFonts w:hint="eastAsia"/>
          <w:sz w:val="24"/>
          <w:szCs w:val="24"/>
        </w:rPr>
        <w:t>口千兆工业交换机</w:t>
      </w:r>
    </w:p>
    <w:p w:rsidR="000F1319" w:rsidRDefault="00F95006">
      <w:pPr>
        <w:numPr>
          <w:ilvl w:val="0"/>
          <w:numId w:val="7"/>
        </w:numPr>
        <w:spacing w:line="360" w:lineRule="auto"/>
        <w:rPr>
          <w:sz w:val="24"/>
          <w:szCs w:val="24"/>
        </w:rPr>
      </w:pPr>
      <w:r>
        <w:rPr>
          <w:rFonts w:hint="eastAsia"/>
          <w:sz w:val="24"/>
          <w:szCs w:val="24"/>
        </w:rPr>
        <w:t>照明天窗管控包：微模块照明、天窗管理控制包</w:t>
      </w:r>
    </w:p>
    <w:p w:rsidR="000F1319" w:rsidRDefault="00F95006">
      <w:pPr>
        <w:numPr>
          <w:ilvl w:val="0"/>
          <w:numId w:val="7"/>
        </w:numPr>
        <w:spacing w:line="360" w:lineRule="auto"/>
        <w:rPr>
          <w:sz w:val="24"/>
          <w:szCs w:val="24"/>
        </w:rPr>
      </w:pPr>
      <w:r>
        <w:rPr>
          <w:rFonts w:hint="eastAsia"/>
          <w:sz w:val="24"/>
          <w:szCs w:val="24"/>
        </w:rPr>
        <w:t>设备接入展示模块：</w:t>
      </w:r>
      <w:proofErr w:type="gramStart"/>
      <w:r>
        <w:rPr>
          <w:rFonts w:hint="eastAsia"/>
          <w:sz w:val="24"/>
          <w:szCs w:val="24"/>
        </w:rPr>
        <w:t>动环系统</w:t>
      </w:r>
      <w:proofErr w:type="gramEnd"/>
      <w:r>
        <w:rPr>
          <w:rFonts w:hint="eastAsia"/>
          <w:sz w:val="24"/>
          <w:szCs w:val="24"/>
        </w:rPr>
        <w:t>视频监控集成</w:t>
      </w:r>
    </w:p>
    <w:p w:rsidR="000F1319" w:rsidRDefault="00F95006">
      <w:pPr>
        <w:numPr>
          <w:ilvl w:val="0"/>
          <w:numId w:val="7"/>
        </w:numPr>
        <w:spacing w:line="360" w:lineRule="auto"/>
        <w:rPr>
          <w:sz w:val="24"/>
          <w:szCs w:val="24"/>
        </w:rPr>
      </w:pPr>
      <w:r>
        <w:rPr>
          <w:rFonts w:hint="eastAsia"/>
          <w:sz w:val="24"/>
          <w:szCs w:val="24"/>
        </w:rPr>
        <w:t>智能采集器：一体化采集器，</w:t>
      </w:r>
      <w:r>
        <w:rPr>
          <w:rFonts w:hint="eastAsia"/>
          <w:sz w:val="24"/>
          <w:szCs w:val="24"/>
        </w:rPr>
        <w:t>AC220V,8</w:t>
      </w:r>
      <w:r>
        <w:rPr>
          <w:rFonts w:hint="eastAsia"/>
          <w:sz w:val="24"/>
          <w:szCs w:val="24"/>
        </w:rPr>
        <w:t>个</w:t>
      </w:r>
      <w:r>
        <w:rPr>
          <w:rFonts w:hint="eastAsia"/>
          <w:sz w:val="24"/>
          <w:szCs w:val="24"/>
        </w:rPr>
        <w:t>RS232/485</w:t>
      </w:r>
      <w:r>
        <w:rPr>
          <w:rFonts w:hint="eastAsia"/>
          <w:sz w:val="24"/>
          <w:szCs w:val="24"/>
        </w:rPr>
        <w:t>智能串口，</w:t>
      </w:r>
      <w:r>
        <w:rPr>
          <w:rFonts w:hint="eastAsia"/>
          <w:sz w:val="24"/>
          <w:szCs w:val="24"/>
        </w:rPr>
        <w:t>10</w:t>
      </w:r>
      <w:r>
        <w:rPr>
          <w:rFonts w:hint="eastAsia"/>
          <w:sz w:val="24"/>
          <w:szCs w:val="24"/>
        </w:rPr>
        <w:t>路通</w:t>
      </w:r>
      <w:r>
        <w:rPr>
          <w:rFonts w:hint="eastAsia"/>
          <w:sz w:val="24"/>
          <w:szCs w:val="24"/>
        </w:rPr>
        <w:t>AI/DI</w:t>
      </w:r>
      <w:r>
        <w:rPr>
          <w:rFonts w:hint="eastAsia"/>
          <w:sz w:val="24"/>
          <w:szCs w:val="24"/>
        </w:rPr>
        <w:t>，</w:t>
      </w:r>
      <w:r>
        <w:rPr>
          <w:rFonts w:hint="eastAsia"/>
          <w:sz w:val="24"/>
          <w:szCs w:val="24"/>
        </w:rPr>
        <w:t>4</w:t>
      </w:r>
      <w:r>
        <w:rPr>
          <w:rFonts w:hint="eastAsia"/>
          <w:sz w:val="24"/>
          <w:szCs w:val="24"/>
        </w:rPr>
        <w:t>路专用</w:t>
      </w:r>
      <w:r>
        <w:rPr>
          <w:rFonts w:hint="eastAsia"/>
          <w:sz w:val="24"/>
          <w:szCs w:val="24"/>
        </w:rPr>
        <w:t>DI</w:t>
      </w:r>
      <w:r>
        <w:rPr>
          <w:rFonts w:hint="eastAsia"/>
          <w:sz w:val="24"/>
          <w:szCs w:val="24"/>
        </w:rPr>
        <w:t>，</w:t>
      </w:r>
      <w:r>
        <w:rPr>
          <w:rFonts w:hint="eastAsia"/>
          <w:sz w:val="24"/>
          <w:szCs w:val="24"/>
        </w:rPr>
        <w:t>2</w:t>
      </w:r>
      <w:r>
        <w:rPr>
          <w:rFonts w:hint="eastAsia"/>
          <w:sz w:val="24"/>
          <w:szCs w:val="24"/>
        </w:rPr>
        <w:t>个</w:t>
      </w:r>
      <w:r>
        <w:rPr>
          <w:rFonts w:hint="eastAsia"/>
          <w:sz w:val="24"/>
          <w:szCs w:val="24"/>
        </w:rPr>
        <w:t>DO</w:t>
      </w:r>
      <w:r>
        <w:rPr>
          <w:rFonts w:hint="eastAsia"/>
          <w:sz w:val="24"/>
          <w:szCs w:val="24"/>
        </w:rPr>
        <w:t>输出，</w:t>
      </w:r>
      <w:r>
        <w:rPr>
          <w:rFonts w:hint="eastAsia"/>
          <w:sz w:val="24"/>
          <w:szCs w:val="24"/>
        </w:rPr>
        <w:t>1</w:t>
      </w:r>
      <w:r>
        <w:rPr>
          <w:rFonts w:hint="eastAsia"/>
          <w:sz w:val="24"/>
          <w:szCs w:val="24"/>
        </w:rPr>
        <w:t>个</w:t>
      </w:r>
      <w:r>
        <w:rPr>
          <w:rFonts w:hint="eastAsia"/>
          <w:sz w:val="24"/>
          <w:szCs w:val="24"/>
        </w:rPr>
        <w:t>USB</w:t>
      </w:r>
      <w:r>
        <w:rPr>
          <w:rFonts w:hint="eastAsia"/>
          <w:sz w:val="24"/>
          <w:szCs w:val="24"/>
        </w:rPr>
        <w:t>口，</w:t>
      </w:r>
      <w:r>
        <w:rPr>
          <w:rFonts w:hint="eastAsia"/>
          <w:sz w:val="24"/>
          <w:szCs w:val="24"/>
        </w:rPr>
        <w:t>1</w:t>
      </w:r>
      <w:r>
        <w:rPr>
          <w:rFonts w:hint="eastAsia"/>
          <w:sz w:val="24"/>
          <w:szCs w:val="24"/>
        </w:rPr>
        <w:t>个网口，</w:t>
      </w:r>
      <w:r>
        <w:rPr>
          <w:rFonts w:hint="eastAsia"/>
          <w:sz w:val="24"/>
          <w:szCs w:val="24"/>
        </w:rPr>
        <w:t>1</w:t>
      </w:r>
      <w:r>
        <w:rPr>
          <w:rFonts w:hint="eastAsia"/>
          <w:sz w:val="24"/>
          <w:szCs w:val="24"/>
        </w:rPr>
        <w:t>个扩展槽可扩展</w:t>
      </w:r>
      <w:r>
        <w:rPr>
          <w:rFonts w:hint="eastAsia"/>
          <w:sz w:val="24"/>
          <w:szCs w:val="24"/>
        </w:rPr>
        <w:t>DI/</w:t>
      </w:r>
      <w:r>
        <w:rPr>
          <w:rFonts w:hint="eastAsia"/>
          <w:sz w:val="24"/>
          <w:szCs w:val="24"/>
        </w:rPr>
        <w:t>智能串口，含数据库，</w:t>
      </w:r>
      <w:r>
        <w:rPr>
          <w:rFonts w:hint="eastAsia"/>
          <w:sz w:val="24"/>
          <w:szCs w:val="24"/>
        </w:rPr>
        <w:t>Windows 2019 Server</w:t>
      </w:r>
      <w:r>
        <w:rPr>
          <w:rFonts w:hint="eastAsia"/>
          <w:sz w:val="24"/>
          <w:szCs w:val="24"/>
        </w:rPr>
        <w:t>系统。</w:t>
      </w:r>
    </w:p>
    <w:p w:rsidR="000F1319" w:rsidRDefault="00F95006">
      <w:pPr>
        <w:numPr>
          <w:ilvl w:val="0"/>
          <w:numId w:val="7"/>
        </w:numPr>
        <w:spacing w:line="360" w:lineRule="auto"/>
        <w:rPr>
          <w:sz w:val="24"/>
          <w:szCs w:val="24"/>
        </w:rPr>
      </w:pPr>
      <w:r>
        <w:rPr>
          <w:rFonts w:hint="eastAsia"/>
          <w:sz w:val="24"/>
          <w:szCs w:val="24"/>
        </w:rPr>
        <w:t>动力环境集中监控管理平台：集中监控管理</w:t>
      </w:r>
      <w:r>
        <w:rPr>
          <w:rFonts w:hint="eastAsia"/>
          <w:sz w:val="24"/>
          <w:szCs w:val="24"/>
        </w:rPr>
        <w:t>5</w:t>
      </w:r>
      <w:r>
        <w:rPr>
          <w:rFonts w:hint="eastAsia"/>
          <w:sz w:val="24"/>
          <w:szCs w:val="24"/>
        </w:rPr>
        <w:t>个以内的机房中的配电、</w:t>
      </w:r>
      <w:r>
        <w:rPr>
          <w:rFonts w:hint="eastAsia"/>
          <w:sz w:val="24"/>
          <w:szCs w:val="24"/>
        </w:rPr>
        <w:t>UPS</w:t>
      </w:r>
      <w:r>
        <w:rPr>
          <w:rFonts w:hint="eastAsia"/>
          <w:sz w:val="24"/>
          <w:szCs w:val="24"/>
        </w:rPr>
        <w:t>、蓄电池、空调、环境温湿度、图像、门禁等。</w:t>
      </w:r>
      <w:r>
        <w:rPr>
          <w:rFonts w:hint="eastAsia"/>
          <w:sz w:val="24"/>
          <w:szCs w:val="24"/>
        </w:rPr>
        <w:t>BS</w:t>
      </w:r>
      <w:r>
        <w:rPr>
          <w:rFonts w:hint="eastAsia"/>
          <w:sz w:val="24"/>
          <w:szCs w:val="24"/>
        </w:rPr>
        <w:t>架构。</w:t>
      </w:r>
    </w:p>
    <w:p w:rsidR="000F1319" w:rsidRDefault="00F95006">
      <w:pPr>
        <w:numPr>
          <w:ilvl w:val="0"/>
          <w:numId w:val="7"/>
        </w:numPr>
        <w:spacing w:line="360" w:lineRule="auto"/>
        <w:rPr>
          <w:sz w:val="24"/>
          <w:szCs w:val="24"/>
        </w:rPr>
      </w:pPr>
      <w:r>
        <w:rPr>
          <w:rFonts w:hint="eastAsia"/>
          <w:sz w:val="24"/>
          <w:szCs w:val="24"/>
        </w:rPr>
        <w:lastRenderedPageBreak/>
        <w:t>★移动监控：支持从移动</w:t>
      </w:r>
      <w:r>
        <w:rPr>
          <w:rFonts w:hint="eastAsia"/>
          <w:sz w:val="24"/>
          <w:szCs w:val="24"/>
        </w:rPr>
        <w:t>app</w:t>
      </w:r>
      <w:r>
        <w:rPr>
          <w:rFonts w:hint="eastAsia"/>
          <w:sz w:val="24"/>
          <w:szCs w:val="24"/>
        </w:rPr>
        <w:t>上</w:t>
      </w:r>
      <w:proofErr w:type="gramStart"/>
      <w:r>
        <w:rPr>
          <w:rFonts w:hint="eastAsia"/>
          <w:sz w:val="24"/>
          <w:szCs w:val="24"/>
        </w:rPr>
        <w:t>查看动环监控</w:t>
      </w:r>
      <w:proofErr w:type="gramEnd"/>
      <w:r>
        <w:rPr>
          <w:rFonts w:hint="eastAsia"/>
          <w:sz w:val="24"/>
          <w:szCs w:val="24"/>
        </w:rPr>
        <w:t>数据、告警、实时图像监控等。</w:t>
      </w:r>
    </w:p>
    <w:p w:rsidR="000F1319" w:rsidRDefault="00F95006">
      <w:pPr>
        <w:numPr>
          <w:ilvl w:val="0"/>
          <w:numId w:val="7"/>
        </w:numPr>
        <w:spacing w:line="360" w:lineRule="auto"/>
        <w:rPr>
          <w:sz w:val="24"/>
          <w:szCs w:val="24"/>
        </w:rPr>
      </w:pPr>
      <w:r>
        <w:rPr>
          <w:rFonts w:hint="eastAsia"/>
          <w:sz w:val="24"/>
          <w:szCs w:val="24"/>
        </w:rPr>
        <w:t>★短信网关告警：根据用户短信网关开发短信平台告警输出接口</w:t>
      </w:r>
    </w:p>
    <w:p w:rsidR="000F1319" w:rsidRDefault="00F95006">
      <w:pPr>
        <w:numPr>
          <w:ilvl w:val="0"/>
          <w:numId w:val="7"/>
        </w:numPr>
        <w:spacing w:line="360" w:lineRule="auto"/>
        <w:rPr>
          <w:sz w:val="24"/>
          <w:szCs w:val="24"/>
        </w:rPr>
      </w:pPr>
      <w:proofErr w:type="gramStart"/>
      <w:r>
        <w:rPr>
          <w:rFonts w:hint="eastAsia"/>
          <w:sz w:val="24"/>
          <w:szCs w:val="24"/>
        </w:rPr>
        <w:t>微信告警</w:t>
      </w:r>
      <w:proofErr w:type="gramEnd"/>
      <w:r>
        <w:rPr>
          <w:rFonts w:hint="eastAsia"/>
          <w:sz w:val="24"/>
          <w:szCs w:val="24"/>
        </w:rPr>
        <w:t>：提供外网访问</w:t>
      </w:r>
    </w:p>
    <w:p w:rsidR="000F1319" w:rsidRDefault="00F95006">
      <w:pPr>
        <w:numPr>
          <w:ilvl w:val="0"/>
          <w:numId w:val="7"/>
        </w:numPr>
        <w:spacing w:line="360" w:lineRule="auto"/>
        <w:rPr>
          <w:sz w:val="24"/>
          <w:szCs w:val="24"/>
        </w:rPr>
      </w:pPr>
      <w:r>
        <w:rPr>
          <w:rFonts w:hint="eastAsia"/>
          <w:sz w:val="24"/>
          <w:szCs w:val="24"/>
        </w:rPr>
        <w:t>★</w:t>
      </w:r>
      <w:r>
        <w:rPr>
          <w:sz w:val="24"/>
          <w:szCs w:val="24"/>
        </w:rPr>
        <w:t>显示客户端：需增加一台</w:t>
      </w:r>
      <w:r>
        <w:rPr>
          <w:rFonts w:hint="eastAsia"/>
          <w:sz w:val="24"/>
          <w:szCs w:val="24"/>
        </w:rPr>
        <w:t>3</w:t>
      </w:r>
      <w:r>
        <w:rPr>
          <w:sz w:val="24"/>
          <w:szCs w:val="24"/>
        </w:rPr>
        <w:t>2</w:t>
      </w:r>
      <w:r>
        <w:rPr>
          <w:sz w:val="24"/>
          <w:szCs w:val="24"/>
        </w:rPr>
        <w:t>寸大屏搭建运维平台。</w:t>
      </w:r>
    </w:p>
    <w:p w:rsidR="000F1319" w:rsidRDefault="00F95006">
      <w:pPr>
        <w:pStyle w:val="ab"/>
        <w:numPr>
          <w:ilvl w:val="0"/>
          <w:numId w:val="6"/>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功能要求：</w:t>
      </w:r>
    </w:p>
    <w:p w:rsidR="000F1319" w:rsidRDefault="00F95006">
      <w:pPr>
        <w:numPr>
          <w:ilvl w:val="0"/>
          <w:numId w:val="8"/>
        </w:numPr>
        <w:spacing w:line="360" w:lineRule="auto"/>
        <w:rPr>
          <w:b/>
          <w:sz w:val="24"/>
          <w:szCs w:val="24"/>
        </w:rPr>
      </w:pPr>
      <w:r>
        <w:rPr>
          <w:rFonts w:hint="eastAsia"/>
          <w:b/>
          <w:i/>
          <w:iCs/>
          <w:sz w:val="24"/>
          <w:szCs w:val="24"/>
          <w:u w:val="single"/>
        </w:rPr>
        <w:t>运</w:t>
      </w:r>
      <w:proofErr w:type="gramStart"/>
      <w:r>
        <w:rPr>
          <w:rFonts w:hint="eastAsia"/>
          <w:b/>
          <w:i/>
          <w:iCs/>
          <w:sz w:val="24"/>
          <w:szCs w:val="24"/>
          <w:u w:val="single"/>
        </w:rPr>
        <w:t>维系统</w:t>
      </w:r>
      <w:proofErr w:type="gramEnd"/>
      <w:r>
        <w:rPr>
          <w:rFonts w:hint="eastAsia"/>
          <w:b/>
          <w:i/>
          <w:iCs/>
          <w:sz w:val="24"/>
          <w:szCs w:val="24"/>
          <w:u w:val="single"/>
        </w:rPr>
        <w:t>需要集中</w:t>
      </w:r>
      <w:r>
        <w:rPr>
          <w:rFonts w:hint="eastAsia"/>
          <w:b/>
          <w:i/>
          <w:iCs/>
          <w:sz w:val="24"/>
          <w:szCs w:val="24"/>
          <w:u w:val="single"/>
        </w:rPr>
        <w:t>1</w:t>
      </w:r>
      <w:r>
        <w:rPr>
          <w:b/>
          <w:i/>
          <w:iCs/>
          <w:sz w:val="24"/>
          <w:szCs w:val="24"/>
          <w:u w:val="single"/>
        </w:rPr>
        <w:t>206</w:t>
      </w:r>
      <w:r>
        <w:rPr>
          <w:b/>
          <w:i/>
          <w:iCs/>
          <w:sz w:val="24"/>
          <w:szCs w:val="24"/>
          <w:u w:val="single"/>
        </w:rPr>
        <w:t>机房及</w:t>
      </w:r>
      <w:r>
        <w:rPr>
          <w:rFonts w:hint="eastAsia"/>
          <w:b/>
          <w:i/>
          <w:iCs/>
          <w:sz w:val="24"/>
          <w:szCs w:val="24"/>
          <w:u w:val="single"/>
        </w:rPr>
        <w:t>1</w:t>
      </w:r>
      <w:r>
        <w:rPr>
          <w:b/>
          <w:i/>
          <w:iCs/>
          <w:sz w:val="24"/>
          <w:szCs w:val="24"/>
          <w:u w:val="single"/>
        </w:rPr>
        <w:t>207</w:t>
      </w:r>
      <w:r>
        <w:rPr>
          <w:b/>
          <w:i/>
          <w:iCs/>
          <w:sz w:val="24"/>
          <w:szCs w:val="24"/>
          <w:u w:val="single"/>
        </w:rPr>
        <w:t>机房</w:t>
      </w:r>
      <w:r>
        <w:rPr>
          <w:rFonts w:hint="eastAsia"/>
          <w:b/>
          <w:i/>
          <w:iCs/>
          <w:sz w:val="24"/>
          <w:szCs w:val="24"/>
          <w:u w:val="single"/>
        </w:rPr>
        <w:t>配电系统、</w:t>
      </w:r>
      <w:r>
        <w:rPr>
          <w:rFonts w:hint="eastAsia"/>
          <w:b/>
          <w:i/>
          <w:iCs/>
          <w:sz w:val="24"/>
          <w:szCs w:val="24"/>
          <w:u w:val="single"/>
        </w:rPr>
        <w:t>UPS</w:t>
      </w:r>
      <w:r>
        <w:rPr>
          <w:rFonts w:hint="eastAsia"/>
          <w:b/>
          <w:i/>
          <w:iCs/>
          <w:sz w:val="24"/>
          <w:szCs w:val="24"/>
          <w:u w:val="single"/>
        </w:rPr>
        <w:t>系统、空调系统、环境系统等。</w:t>
      </w:r>
    </w:p>
    <w:p w:rsidR="000F1319" w:rsidRDefault="00F95006">
      <w:pPr>
        <w:numPr>
          <w:ilvl w:val="0"/>
          <w:numId w:val="8"/>
        </w:numPr>
        <w:spacing w:line="360" w:lineRule="auto"/>
        <w:rPr>
          <w:sz w:val="24"/>
          <w:szCs w:val="24"/>
        </w:rPr>
      </w:pPr>
      <w:proofErr w:type="gramStart"/>
      <w:r>
        <w:rPr>
          <w:rFonts w:hint="eastAsia"/>
          <w:sz w:val="24"/>
          <w:szCs w:val="24"/>
        </w:rPr>
        <w:t>动环系统</w:t>
      </w:r>
      <w:proofErr w:type="gramEnd"/>
      <w:r>
        <w:rPr>
          <w:rFonts w:hint="eastAsia"/>
          <w:sz w:val="24"/>
          <w:szCs w:val="24"/>
        </w:rPr>
        <w:t>需易于操作，维护简单，采用</w:t>
      </w:r>
      <w:r>
        <w:rPr>
          <w:rFonts w:hint="eastAsia"/>
          <w:sz w:val="24"/>
          <w:szCs w:val="24"/>
        </w:rPr>
        <w:t>B/S</w:t>
      </w:r>
      <w:r>
        <w:rPr>
          <w:rFonts w:hint="eastAsia"/>
          <w:sz w:val="24"/>
          <w:szCs w:val="24"/>
        </w:rPr>
        <w:t>架构，设备、门禁、视频融合呈现，主界面将关键信息全展示。</w:t>
      </w:r>
      <w:proofErr w:type="gramStart"/>
      <w:r>
        <w:rPr>
          <w:rFonts w:hint="eastAsia"/>
          <w:sz w:val="24"/>
          <w:szCs w:val="24"/>
        </w:rPr>
        <w:t>动环系统</w:t>
      </w:r>
      <w:proofErr w:type="gramEnd"/>
      <w:r>
        <w:rPr>
          <w:rFonts w:hint="eastAsia"/>
          <w:sz w:val="24"/>
          <w:szCs w:val="24"/>
        </w:rPr>
        <w:t>移动</w:t>
      </w:r>
      <w:r>
        <w:rPr>
          <w:rFonts w:hint="eastAsia"/>
          <w:sz w:val="24"/>
          <w:szCs w:val="24"/>
        </w:rPr>
        <w:t>App</w:t>
      </w:r>
      <w:r>
        <w:rPr>
          <w:rFonts w:hint="eastAsia"/>
          <w:sz w:val="24"/>
          <w:szCs w:val="24"/>
        </w:rPr>
        <w:t>可随时随地管控现场，查看设备运行数据，告警数据，实时图像等。</w:t>
      </w:r>
    </w:p>
    <w:p w:rsidR="000F1319" w:rsidRDefault="00F95006">
      <w:pPr>
        <w:numPr>
          <w:ilvl w:val="0"/>
          <w:numId w:val="8"/>
        </w:numPr>
        <w:spacing w:line="360" w:lineRule="auto"/>
        <w:rPr>
          <w:sz w:val="24"/>
          <w:szCs w:val="24"/>
        </w:rPr>
      </w:pPr>
      <w:proofErr w:type="gramStart"/>
      <w:r>
        <w:rPr>
          <w:rFonts w:hint="eastAsia"/>
          <w:sz w:val="24"/>
          <w:szCs w:val="24"/>
        </w:rPr>
        <w:t>动环系统</w:t>
      </w:r>
      <w:proofErr w:type="gramEnd"/>
      <w:r>
        <w:rPr>
          <w:rFonts w:hint="eastAsia"/>
          <w:sz w:val="24"/>
          <w:szCs w:val="24"/>
        </w:rPr>
        <w:t>与运维平台进行对接，对故障设备进行派单、转派、现场处理以及巡检保养等操作时，客户的手机</w:t>
      </w:r>
      <w:r>
        <w:rPr>
          <w:rFonts w:hint="eastAsia"/>
          <w:sz w:val="24"/>
          <w:szCs w:val="24"/>
        </w:rPr>
        <w:t>App</w:t>
      </w:r>
      <w:r>
        <w:rPr>
          <w:rFonts w:hint="eastAsia"/>
          <w:sz w:val="24"/>
          <w:szCs w:val="24"/>
        </w:rPr>
        <w:t>端也能实时接收到维护信息，确保客户对维护进度的实时跟踪把控，同时客户还可以对运维服务进行打分和评价，促使代</w:t>
      </w:r>
      <w:proofErr w:type="gramStart"/>
      <w:r>
        <w:rPr>
          <w:rFonts w:hint="eastAsia"/>
          <w:sz w:val="24"/>
          <w:szCs w:val="24"/>
        </w:rPr>
        <w:t>维单位</w:t>
      </w:r>
      <w:proofErr w:type="gramEnd"/>
      <w:r>
        <w:rPr>
          <w:rFonts w:hint="eastAsia"/>
          <w:sz w:val="24"/>
          <w:szCs w:val="24"/>
        </w:rPr>
        <w:t>提升服务效率和质量。</w:t>
      </w:r>
    </w:p>
    <w:p w:rsidR="000F1319" w:rsidRDefault="00F95006">
      <w:pPr>
        <w:numPr>
          <w:ilvl w:val="0"/>
          <w:numId w:val="8"/>
        </w:numPr>
        <w:spacing w:line="360" w:lineRule="auto"/>
        <w:rPr>
          <w:sz w:val="24"/>
          <w:szCs w:val="24"/>
        </w:rPr>
      </w:pPr>
      <w:r>
        <w:rPr>
          <w:rFonts w:hint="eastAsia"/>
          <w:sz w:val="24"/>
          <w:szCs w:val="24"/>
        </w:rPr>
        <w:t>★运维服务平台须为投标企业自行开发，拥有软件著作权，能为招标方后期的使用需求进行二次定制；</w:t>
      </w:r>
      <w:r>
        <w:rPr>
          <w:sz w:val="24"/>
          <w:szCs w:val="24"/>
        </w:rPr>
        <w:t xml:space="preserve"> </w:t>
      </w:r>
    </w:p>
    <w:p w:rsidR="000F1319" w:rsidRDefault="00F95006">
      <w:pPr>
        <w:numPr>
          <w:ilvl w:val="0"/>
          <w:numId w:val="8"/>
        </w:numPr>
        <w:spacing w:line="360" w:lineRule="auto"/>
        <w:rPr>
          <w:sz w:val="24"/>
          <w:szCs w:val="24"/>
        </w:rPr>
      </w:pPr>
      <w:r>
        <w:rPr>
          <w:rFonts w:hint="eastAsia"/>
          <w:sz w:val="24"/>
          <w:szCs w:val="24"/>
        </w:rPr>
        <w:t>运维服务平台须能实现对维保设备的实时监控，并通过相关告警设置自动通知相关服务人员和管理人员，确保招标方、中标方对设备实时运行状态的双重监控和管理（中标方需要安排人员配合用户进行运维平台的维护和使用），避免以往只能通过现场管理人员发现问题后电话通知维护单位的麻烦，确保维护单位能自主发现、自主启动相关故障处理流程；</w:t>
      </w:r>
    </w:p>
    <w:p w:rsidR="000F1319" w:rsidRDefault="00F95006">
      <w:pPr>
        <w:numPr>
          <w:ilvl w:val="0"/>
          <w:numId w:val="8"/>
        </w:numPr>
        <w:spacing w:line="360" w:lineRule="auto"/>
        <w:rPr>
          <w:sz w:val="24"/>
          <w:szCs w:val="24"/>
        </w:rPr>
      </w:pPr>
      <w:r>
        <w:rPr>
          <w:rFonts w:hint="eastAsia"/>
          <w:sz w:val="24"/>
          <w:szCs w:val="24"/>
        </w:rPr>
        <w:t>运维服务平台须针对本次设备</w:t>
      </w:r>
      <w:proofErr w:type="gramStart"/>
      <w:r>
        <w:rPr>
          <w:rFonts w:hint="eastAsia"/>
          <w:sz w:val="24"/>
          <w:szCs w:val="24"/>
        </w:rPr>
        <w:t>维保范围</w:t>
      </w:r>
      <w:proofErr w:type="gramEnd"/>
      <w:r>
        <w:rPr>
          <w:rFonts w:hint="eastAsia"/>
          <w:sz w:val="24"/>
          <w:szCs w:val="24"/>
        </w:rPr>
        <w:t>建立设备档案，进行设备的全生命周期管理，包含设备基础信息：厂家品牌、设备型号、设备</w:t>
      </w:r>
      <w:r>
        <w:rPr>
          <w:rFonts w:hint="eastAsia"/>
          <w:sz w:val="24"/>
          <w:szCs w:val="24"/>
        </w:rPr>
        <w:t>ID</w:t>
      </w:r>
      <w:r>
        <w:rPr>
          <w:rFonts w:hint="eastAsia"/>
          <w:sz w:val="24"/>
          <w:szCs w:val="24"/>
        </w:rPr>
        <w:t>、投入使用时间、</w:t>
      </w:r>
      <w:proofErr w:type="gramStart"/>
      <w:r>
        <w:rPr>
          <w:rFonts w:hint="eastAsia"/>
          <w:sz w:val="24"/>
          <w:szCs w:val="24"/>
        </w:rPr>
        <w:t>维保到期</w:t>
      </w:r>
      <w:proofErr w:type="gramEnd"/>
      <w:r>
        <w:rPr>
          <w:rFonts w:hint="eastAsia"/>
          <w:sz w:val="24"/>
          <w:szCs w:val="24"/>
        </w:rPr>
        <w:t>时间等内容，设备维保信息：维护记录、巡检记录等，设备相关档案：如厂家产品手册等；运维服务平台</w:t>
      </w:r>
      <w:proofErr w:type="gramStart"/>
      <w:r>
        <w:rPr>
          <w:rFonts w:hint="eastAsia"/>
          <w:sz w:val="24"/>
          <w:szCs w:val="24"/>
        </w:rPr>
        <w:t>须实现</w:t>
      </w:r>
      <w:proofErr w:type="gramEnd"/>
      <w:r>
        <w:rPr>
          <w:rFonts w:hint="eastAsia"/>
          <w:sz w:val="24"/>
          <w:szCs w:val="24"/>
        </w:rPr>
        <w:t>对设备的实时监控外，还能通过设置设备维保到期时间，及时预警并通知招标方；</w:t>
      </w:r>
    </w:p>
    <w:p w:rsidR="000F1319" w:rsidRDefault="00F95006">
      <w:pPr>
        <w:numPr>
          <w:ilvl w:val="0"/>
          <w:numId w:val="8"/>
        </w:numPr>
        <w:spacing w:line="360" w:lineRule="auto"/>
        <w:rPr>
          <w:sz w:val="24"/>
          <w:szCs w:val="24"/>
        </w:rPr>
      </w:pPr>
      <w:r>
        <w:rPr>
          <w:rFonts w:hint="eastAsia"/>
          <w:sz w:val="24"/>
          <w:szCs w:val="24"/>
        </w:rPr>
        <w:t>★招标方也能通过中标方的</w:t>
      </w:r>
      <w:proofErr w:type="gramStart"/>
      <w:r>
        <w:rPr>
          <w:rFonts w:hint="eastAsia"/>
          <w:sz w:val="24"/>
          <w:szCs w:val="24"/>
        </w:rPr>
        <w:t>微信公众号</w:t>
      </w:r>
      <w:proofErr w:type="gramEnd"/>
      <w:r>
        <w:rPr>
          <w:rFonts w:hint="eastAsia"/>
          <w:sz w:val="24"/>
          <w:szCs w:val="24"/>
        </w:rPr>
        <w:t>，对目前所有设备进行一键报障，通过提交设备场地、设备名称、故障描述及现场照片等内容，可以快速启动维保服务单位的相关故障处理流程；提供功能截图</w:t>
      </w:r>
    </w:p>
    <w:p w:rsidR="000F1319" w:rsidRDefault="00F95006">
      <w:pPr>
        <w:numPr>
          <w:ilvl w:val="0"/>
          <w:numId w:val="8"/>
        </w:numPr>
        <w:spacing w:line="360" w:lineRule="auto"/>
        <w:rPr>
          <w:sz w:val="24"/>
          <w:szCs w:val="24"/>
        </w:rPr>
      </w:pPr>
      <w:r>
        <w:rPr>
          <w:rFonts w:hint="eastAsia"/>
          <w:sz w:val="24"/>
          <w:szCs w:val="24"/>
        </w:rPr>
        <w:lastRenderedPageBreak/>
        <w:t>针对设备的巡检保养，运维服务平台可以针对合同范围提前制定相应的巡检计划，同时针对本次维保范围内的设备有专业的巡检界面，确保巡检工作的全面和服务质量；</w:t>
      </w:r>
    </w:p>
    <w:p w:rsidR="000F1319" w:rsidRDefault="00F95006">
      <w:pPr>
        <w:numPr>
          <w:ilvl w:val="0"/>
          <w:numId w:val="8"/>
        </w:numPr>
        <w:spacing w:line="360" w:lineRule="auto"/>
        <w:rPr>
          <w:sz w:val="24"/>
          <w:szCs w:val="24"/>
        </w:rPr>
      </w:pPr>
      <w:r>
        <w:rPr>
          <w:rFonts w:hint="eastAsia"/>
          <w:sz w:val="24"/>
          <w:szCs w:val="24"/>
        </w:rPr>
        <w:t>运维服务平台</w:t>
      </w:r>
      <w:proofErr w:type="gramStart"/>
      <w:r>
        <w:rPr>
          <w:rFonts w:hint="eastAsia"/>
          <w:sz w:val="24"/>
          <w:szCs w:val="24"/>
        </w:rPr>
        <w:t>须支持</w:t>
      </w:r>
      <w:proofErr w:type="gramEnd"/>
      <w:r>
        <w:rPr>
          <w:rFonts w:hint="eastAsia"/>
          <w:sz w:val="24"/>
          <w:szCs w:val="24"/>
        </w:rPr>
        <w:t>对各类维护报告的综合管理，在招标方需要时能快速、批量导出维护报告；</w:t>
      </w:r>
    </w:p>
    <w:p w:rsidR="000F1319" w:rsidRDefault="00F95006">
      <w:pPr>
        <w:numPr>
          <w:ilvl w:val="0"/>
          <w:numId w:val="8"/>
        </w:numPr>
        <w:spacing w:line="360" w:lineRule="auto"/>
        <w:rPr>
          <w:sz w:val="24"/>
          <w:szCs w:val="24"/>
        </w:rPr>
      </w:pPr>
      <w:r>
        <w:rPr>
          <w:rFonts w:hint="eastAsia"/>
          <w:sz w:val="24"/>
          <w:szCs w:val="24"/>
        </w:rPr>
        <w:t>★运维服务平台可以提供电子巡检功能，通过手机</w:t>
      </w:r>
      <w:r>
        <w:rPr>
          <w:rFonts w:hint="eastAsia"/>
          <w:sz w:val="24"/>
          <w:szCs w:val="24"/>
        </w:rPr>
        <w:t>APP</w:t>
      </w:r>
      <w:r>
        <w:rPr>
          <w:rFonts w:hint="eastAsia"/>
          <w:sz w:val="24"/>
          <w:szCs w:val="24"/>
        </w:rPr>
        <w:t>巡检的方式，实现日常巡检的规范化和电子化，针对数据中心基础设施设备，系统支持设备维护保养管理，可以主动管控数据中心维保提供商的例行维保动作，提升设备维保的过程质量，保障数据中心的可靠运行；提供功能截图</w:t>
      </w:r>
    </w:p>
    <w:p w:rsidR="000F1319" w:rsidRDefault="00F95006">
      <w:pPr>
        <w:numPr>
          <w:ilvl w:val="0"/>
          <w:numId w:val="8"/>
        </w:numPr>
        <w:spacing w:line="360" w:lineRule="auto"/>
        <w:rPr>
          <w:sz w:val="24"/>
          <w:szCs w:val="24"/>
        </w:rPr>
      </w:pPr>
      <w:r>
        <w:rPr>
          <w:rFonts w:hint="eastAsia"/>
          <w:sz w:val="24"/>
          <w:szCs w:val="24"/>
        </w:rPr>
        <w:t>运维服务平台须能对月度、季度、年度以及自定义周期的维护工作进行统计分析，包括故障次数、人员支持工作量、支持工作分类等，以便招标方及时发现实际维护工作中存在的问题，便于后期优化，提升服务效率和质量；</w:t>
      </w:r>
    </w:p>
    <w:p w:rsidR="000F1319" w:rsidRDefault="000F1319">
      <w:pPr>
        <w:pStyle w:val="ab"/>
        <w:ind w:left="840" w:firstLineChars="0" w:firstLine="0"/>
        <w:rPr>
          <w:rFonts w:asciiTheme="minorEastAsia" w:eastAsiaTheme="minorEastAsia" w:hAnsiTheme="minorEastAsia"/>
          <w:sz w:val="24"/>
          <w:szCs w:val="24"/>
        </w:rPr>
      </w:pPr>
    </w:p>
    <w:p w:rsidR="000F1319" w:rsidRDefault="00F95006">
      <w:pPr>
        <w:pStyle w:val="5"/>
        <w:spacing w:beforeLines="50" w:before="156" w:afterLines="50" w:after="156" w:line="440" w:lineRule="exact"/>
        <w:rPr>
          <w:sz w:val="24"/>
          <w:szCs w:val="24"/>
        </w:rPr>
      </w:pPr>
      <w:r>
        <w:rPr>
          <w:sz w:val="24"/>
          <w:szCs w:val="24"/>
        </w:rPr>
        <w:t>7</w:t>
      </w:r>
      <w:r>
        <w:rPr>
          <w:rFonts w:hint="eastAsia"/>
          <w:sz w:val="24"/>
          <w:szCs w:val="24"/>
        </w:rPr>
        <w:t>现有机房环境施工改造</w:t>
      </w:r>
    </w:p>
    <w:p w:rsidR="000F1319" w:rsidRDefault="00F95006">
      <w:pPr>
        <w:rPr>
          <w:rFonts w:asciiTheme="minorEastAsia" w:eastAsiaTheme="minorEastAsia" w:hAnsiTheme="minorEastAsia"/>
          <w:sz w:val="24"/>
          <w:szCs w:val="24"/>
        </w:rPr>
      </w:pPr>
      <w:r>
        <w:rPr>
          <w:rFonts w:asciiTheme="minorEastAsia" w:eastAsiaTheme="minorEastAsia" w:hAnsiTheme="minorEastAsia" w:hint="eastAsia"/>
          <w:sz w:val="24"/>
          <w:szCs w:val="24"/>
        </w:rPr>
        <w:t>★根据工</w:t>
      </w:r>
      <w:proofErr w:type="gramStart"/>
      <w:r>
        <w:rPr>
          <w:rFonts w:asciiTheme="minorEastAsia" w:eastAsiaTheme="minorEastAsia" w:hAnsiTheme="minorEastAsia" w:hint="eastAsia"/>
          <w:sz w:val="24"/>
          <w:szCs w:val="24"/>
        </w:rPr>
        <w:t>勘</w:t>
      </w:r>
      <w:proofErr w:type="gramEnd"/>
      <w:r>
        <w:rPr>
          <w:rFonts w:asciiTheme="minorEastAsia" w:eastAsiaTheme="minorEastAsia" w:hAnsiTheme="minorEastAsia" w:hint="eastAsia"/>
          <w:sz w:val="24"/>
          <w:szCs w:val="24"/>
        </w:rPr>
        <w:t>情况提供合理的分项内容设计报价及机房整体施工改造方案</w:t>
      </w:r>
    </w:p>
    <w:p w:rsidR="000F1319" w:rsidRDefault="00F95006">
      <w:pPr>
        <w:rPr>
          <w:rFonts w:asciiTheme="minorEastAsia" w:eastAsiaTheme="minorEastAsia" w:hAnsiTheme="minorEastAsia"/>
          <w:sz w:val="24"/>
          <w:szCs w:val="24"/>
        </w:rPr>
      </w:pPr>
      <w:r>
        <w:rPr>
          <w:rFonts w:asciiTheme="minorEastAsia" w:eastAsiaTheme="minorEastAsia" w:hAnsiTheme="minorEastAsia"/>
          <w:sz w:val="24"/>
          <w:szCs w:val="24"/>
        </w:rPr>
        <w:t>改造内容：</w:t>
      </w:r>
    </w:p>
    <w:tbl>
      <w:tblPr>
        <w:tblW w:w="9246" w:type="dxa"/>
        <w:tblInd w:w="108" w:type="dxa"/>
        <w:tblLayout w:type="fixed"/>
        <w:tblLook w:val="04A0" w:firstRow="1" w:lastRow="0" w:firstColumn="1" w:lastColumn="0" w:noHBand="0" w:noVBand="1"/>
      </w:tblPr>
      <w:tblGrid>
        <w:gridCol w:w="1235"/>
        <w:gridCol w:w="1234"/>
        <w:gridCol w:w="5148"/>
        <w:gridCol w:w="1629"/>
      </w:tblGrid>
      <w:tr w:rsidR="000F1319">
        <w:trPr>
          <w:trHeight w:val="282"/>
        </w:trPr>
        <w:tc>
          <w:tcPr>
            <w:tcW w:w="1235"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序号</w:t>
            </w:r>
          </w:p>
        </w:tc>
        <w:tc>
          <w:tcPr>
            <w:tcW w:w="1234"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项目</w:t>
            </w: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内容</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备注</w:t>
            </w:r>
          </w:p>
        </w:tc>
      </w:tr>
      <w:tr w:rsidR="000F1319">
        <w:trPr>
          <w:trHeight w:val="1248"/>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1</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装饰装修</w:t>
            </w:r>
          </w:p>
        </w:tc>
        <w:tc>
          <w:tcPr>
            <w:tcW w:w="5148" w:type="dxa"/>
            <w:tcBorders>
              <w:top w:val="single" w:sz="4" w:space="0" w:color="auto"/>
              <w:left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拆除原有防静电地板，机房地面铺贴保温棉。</w:t>
            </w:r>
          </w:p>
          <w:p w:rsidR="000F1319" w:rsidRDefault="00F95006">
            <w:pPr>
              <w:spacing w:line="240" w:lineRule="atLeast"/>
              <w:jc w:val="left"/>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206机房和</w:t>
            </w:r>
            <w:r>
              <w:rPr>
                <w:rFonts w:ascii="宋体" w:hAnsi="宋体" w:cs="宋体" w:hint="eastAsia"/>
                <w:kern w:val="0"/>
                <w:sz w:val="24"/>
                <w:szCs w:val="24"/>
              </w:rPr>
              <w:t>1</w:t>
            </w:r>
            <w:r>
              <w:rPr>
                <w:rFonts w:ascii="宋体" w:hAnsi="宋体" w:cs="宋体"/>
                <w:kern w:val="0"/>
                <w:sz w:val="24"/>
                <w:szCs w:val="24"/>
              </w:rPr>
              <w:t>207机房隔墙拆改（地板下部分），打通地板下空间，同时将原有微模块右侧机柜地板</w:t>
            </w:r>
            <w:proofErr w:type="gramStart"/>
            <w:r>
              <w:rPr>
                <w:rFonts w:ascii="宋体" w:hAnsi="宋体" w:cs="宋体"/>
                <w:kern w:val="0"/>
                <w:sz w:val="24"/>
                <w:szCs w:val="24"/>
              </w:rPr>
              <w:t>下空间</w:t>
            </w:r>
            <w:proofErr w:type="gramEnd"/>
            <w:r>
              <w:rPr>
                <w:rFonts w:ascii="宋体" w:hAnsi="宋体" w:cs="宋体"/>
                <w:kern w:val="0"/>
                <w:sz w:val="24"/>
                <w:szCs w:val="24"/>
              </w:rPr>
              <w:t>底部封堵，确保</w:t>
            </w:r>
            <w:r>
              <w:rPr>
                <w:rFonts w:ascii="宋体" w:hAnsi="宋体" w:cs="宋体" w:hint="eastAsia"/>
                <w:kern w:val="0"/>
                <w:sz w:val="24"/>
                <w:szCs w:val="24"/>
              </w:rPr>
              <w:t>1</w:t>
            </w:r>
            <w:r>
              <w:rPr>
                <w:rFonts w:ascii="宋体" w:hAnsi="宋体" w:cs="宋体"/>
                <w:kern w:val="0"/>
                <w:sz w:val="24"/>
                <w:szCs w:val="24"/>
              </w:rPr>
              <w:t>206与</w:t>
            </w:r>
            <w:r>
              <w:rPr>
                <w:rFonts w:ascii="宋体" w:hAnsi="宋体" w:cs="宋体" w:hint="eastAsia"/>
                <w:kern w:val="0"/>
                <w:sz w:val="24"/>
                <w:szCs w:val="24"/>
              </w:rPr>
              <w:t>1</w:t>
            </w:r>
            <w:r>
              <w:rPr>
                <w:rFonts w:ascii="宋体" w:hAnsi="宋体" w:cs="宋体"/>
                <w:kern w:val="0"/>
                <w:sz w:val="24"/>
                <w:szCs w:val="24"/>
              </w:rPr>
              <w:t>207地板下环境分割，使机房空间温度适应。现场工</w:t>
            </w:r>
            <w:proofErr w:type="gramStart"/>
            <w:r>
              <w:rPr>
                <w:rFonts w:ascii="宋体" w:hAnsi="宋体" w:cs="宋体"/>
                <w:kern w:val="0"/>
                <w:sz w:val="24"/>
                <w:szCs w:val="24"/>
              </w:rPr>
              <w:t>勘</w:t>
            </w:r>
            <w:proofErr w:type="gramEnd"/>
            <w:r>
              <w:rPr>
                <w:rFonts w:ascii="宋体" w:hAnsi="宋体" w:cs="宋体"/>
                <w:kern w:val="0"/>
                <w:sz w:val="24"/>
                <w:szCs w:val="24"/>
              </w:rPr>
              <w:t>分析拆改条件后，招标人认可。方可进行施工。</w:t>
            </w:r>
          </w:p>
        </w:tc>
        <w:tc>
          <w:tcPr>
            <w:tcW w:w="1629" w:type="dxa"/>
            <w:tcBorders>
              <w:top w:val="single" w:sz="4" w:space="0" w:color="auto"/>
              <w:left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282"/>
        </w:trPr>
        <w:tc>
          <w:tcPr>
            <w:tcW w:w="1235"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涉及到机房改造，请投标人改造过程中确保接地端子和静电</w:t>
            </w:r>
            <w:proofErr w:type="gramStart"/>
            <w:r>
              <w:rPr>
                <w:rFonts w:ascii="宋体" w:hAnsi="宋体" w:cs="宋体" w:hint="eastAsia"/>
                <w:kern w:val="0"/>
                <w:sz w:val="24"/>
                <w:szCs w:val="24"/>
              </w:rPr>
              <w:t>泄</w:t>
            </w:r>
            <w:proofErr w:type="gramEnd"/>
            <w:r>
              <w:rPr>
                <w:rFonts w:ascii="宋体" w:hAnsi="宋体" w:cs="宋体" w:hint="eastAsia"/>
                <w:kern w:val="0"/>
                <w:sz w:val="24"/>
                <w:szCs w:val="24"/>
              </w:rPr>
              <w:t>流网到端子的连接，保障接地安全。</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282"/>
        </w:trPr>
        <w:tc>
          <w:tcPr>
            <w:tcW w:w="1235"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新增设备需考虑设备底座，投标人应评估底座费用并包含于整体报价之中</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817"/>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2</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配电系统施工</w:t>
            </w: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投标人需分析配电改造情况及当前每个配电柜的利用情况，目前市电切换柜（空调配电柜）中的空开由原有空调机组室内外机取电占用，现场需进行配电改造，将空调外机取电挪至其内机取电，确保新增空调设备沿用配电柜内空开取电。</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282"/>
        </w:trPr>
        <w:tc>
          <w:tcPr>
            <w:tcW w:w="1235"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敷设所有强弱电线缆，电源线采用上走线形式，从1</w:t>
            </w:r>
            <w:r>
              <w:rPr>
                <w:rFonts w:ascii="宋体" w:hAnsi="宋体" w:cs="宋体"/>
                <w:kern w:val="0"/>
                <w:sz w:val="24"/>
                <w:szCs w:val="24"/>
              </w:rPr>
              <w:t>206</w:t>
            </w:r>
            <w:proofErr w:type="gramStart"/>
            <w:r>
              <w:rPr>
                <w:rFonts w:ascii="宋体" w:hAnsi="宋体" w:cs="宋体"/>
                <w:kern w:val="0"/>
                <w:sz w:val="24"/>
                <w:szCs w:val="24"/>
              </w:rPr>
              <w:t>室强电桥</w:t>
            </w:r>
            <w:proofErr w:type="gramEnd"/>
            <w:r>
              <w:rPr>
                <w:rFonts w:ascii="宋体" w:hAnsi="宋体" w:cs="宋体"/>
                <w:kern w:val="0"/>
                <w:sz w:val="24"/>
                <w:szCs w:val="24"/>
              </w:rPr>
              <w:t>架敷设线缆至</w:t>
            </w:r>
            <w:r>
              <w:rPr>
                <w:rFonts w:ascii="宋体" w:hAnsi="宋体" w:cs="宋体" w:hint="eastAsia"/>
                <w:kern w:val="0"/>
                <w:sz w:val="24"/>
                <w:szCs w:val="24"/>
              </w:rPr>
              <w:t>1</w:t>
            </w:r>
            <w:r>
              <w:rPr>
                <w:rFonts w:ascii="宋体" w:hAnsi="宋体" w:cs="宋体"/>
                <w:kern w:val="0"/>
                <w:sz w:val="24"/>
                <w:szCs w:val="24"/>
              </w:rPr>
              <w:t>207机房内</w:t>
            </w:r>
            <w:r>
              <w:rPr>
                <w:rFonts w:ascii="宋体" w:hAnsi="宋体" w:cs="宋体" w:hint="eastAsia"/>
                <w:kern w:val="0"/>
                <w:sz w:val="24"/>
                <w:szCs w:val="24"/>
              </w:rPr>
              <w:t>。沿</w:t>
            </w:r>
            <w:r>
              <w:rPr>
                <w:rFonts w:ascii="宋体" w:hAnsi="宋体" w:cs="宋体" w:hint="eastAsia"/>
                <w:kern w:val="0"/>
                <w:sz w:val="24"/>
                <w:szCs w:val="24"/>
              </w:rPr>
              <w:lastRenderedPageBreak/>
              <w:t>用1</w:t>
            </w:r>
            <w:r>
              <w:rPr>
                <w:rFonts w:ascii="宋体" w:hAnsi="宋体" w:cs="宋体"/>
                <w:kern w:val="0"/>
                <w:sz w:val="24"/>
                <w:szCs w:val="24"/>
              </w:rPr>
              <w:t>206机房风格，即需延续原配线桥架的形式进行线缆铺设。</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282"/>
        </w:trPr>
        <w:tc>
          <w:tcPr>
            <w:tcW w:w="1235"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P</w:t>
            </w:r>
            <w:r>
              <w:rPr>
                <w:rFonts w:ascii="宋体" w:hAnsi="宋体" w:cs="宋体"/>
                <w:kern w:val="0"/>
                <w:sz w:val="24"/>
                <w:szCs w:val="24"/>
              </w:rPr>
              <w:t>DU连接方式沿用</w:t>
            </w:r>
            <w:r>
              <w:rPr>
                <w:rFonts w:ascii="宋体" w:hAnsi="宋体" w:cs="宋体" w:hint="eastAsia"/>
                <w:kern w:val="0"/>
                <w:sz w:val="24"/>
                <w:szCs w:val="24"/>
              </w:rPr>
              <w:t>1</w:t>
            </w:r>
            <w:r>
              <w:rPr>
                <w:rFonts w:ascii="宋体" w:hAnsi="宋体" w:cs="宋体"/>
                <w:kern w:val="0"/>
                <w:sz w:val="24"/>
                <w:szCs w:val="24"/>
              </w:rPr>
              <w:t>206方案，与机柜连接为</w:t>
            </w:r>
            <w:r>
              <w:rPr>
                <w:rFonts w:ascii="宋体" w:hAnsi="宋体" w:cs="宋体" w:hint="eastAsia"/>
                <w:kern w:val="0"/>
                <w:sz w:val="24"/>
                <w:szCs w:val="24"/>
              </w:rPr>
              <w:t>工业连接器方式，增加可靠性。</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549"/>
        </w:trPr>
        <w:tc>
          <w:tcPr>
            <w:tcW w:w="1235" w:type="dxa"/>
            <w:vMerge w:val="restart"/>
            <w:tcBorders>
              <w:top w:val="single" w:sz="4" w:space="0" w:color="auto"/>
              <w:left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kern w:val="0"/>
                <w:sz w:val="24"/>
                <w:szCs w:val="24"/>
              </w:rPr>
              <w:t>3</w:t>
            </w:r>
          </w:p>
        </w:tc>
        <w:tc>
          <w:tcPr>
            <w:tcW w:w="1234" w:type="dxa"/>
            <w:vMerge w:val="restart"/>
            <w:tcBorders>
              <w:top w:val="single" w:sz="4" w:space="0" w:color="auto"/>
              <w:left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hint="eastAsia"/>
                <w:kern w:val="0"/>
                <w:sz w:val="24"/>
                <w:szCs w:val="24"/>
              </w:rPr>
              <w:t>精密空调系统施工</w:t>
            </w: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在1</w:t>
            </w:r>
            <w:r>
              <w:rPr>
                <w:rFonts w:ascii="宋体" w:hAnsi="宋体" w:cs="宋体"/>
                <w:kern w:val="0"/>
                <w:sz w:val="24"/>
                <w:szCs w:val="24"/>
              </w:rPr>
              <w:t>207机房为模块中安装</w:t>
            </w:r>
            <w:r>
              <w:rPr>
                <w:rFonts w:ascii="宋体" w:hAnsi="宋体" w:cs="宋体" w:hint="eastAsia"/>
                <w:kern w:val="0"/>
                <w:sz w:val="24"/>
                <w:szCs w:val="24"/>
              </w:rPr>
              <w:t>3台新</w:t>
            </w:r>
            <w:proofErr w:type="gramStart"/>
            <w:r>
              <w:rPr>
                <w:rFonts w:ascii="宋体" w:hAnsi="宋体" w:cs="宋体" w:hint="eastAsia"/>
                <w:kern w:val="0"/>
                <w:sz w:val="24"/>
                <w:szCs w:val="24"/>
              </w:rPr>
              <w:t>的列间空调</w:t>
            </w:r>
            <w:proofErr w:type="gramEnd"/>
            <w:r>
              <w:rPr>
                <w:rFonts w:ascii="宋体" w:hAnsi="宋体" w:cs="宋体" w:hint="eastAsia"/>
                <w:kern w:val="0"/>
                <w:sz w:val="24"/>
                <w:szCs w:val="24"/>
              </w:rPr>
              <w:t>室内机，室外机位于1</w:t>
            </w:r>
            <w:r>
              <w:rPr>
                <w:rFonts w:ascii="宋体" w:hAnsi="宋体" w:cs="宋体"/>
                <w:kern w:val="0"/>
                <w:sz w:val="24"/>
                <w:szCs w:val="24"/>
              </w:rPr>
              <w:t>6楼楼顶，管路较长，施工较为复杂，投标人需现场工</w:t>
            </w:r>
            <w:proofErr w:type="gramStart"/>
            <w:r>
              <w:rPr>
                <w:rFonts w:ascii="宋体" w:hAnsi="宋体" w:cs="宋体"/>
                <w:kern w:val="0"/>
                <w:sz w:val="24"/>
                <w:szCs w:val="24"/>
              </w:rPr>
              <w:t>勘</w:t>
            </w:r>
            <w:proofErr w:type="gramEnd"/>
            <w:r>
              <w:rPr>
                <w:rFonts w:ascii="宋体" w:hAnsi="宋体" w:cs="宋体"/>
                <w:kern w:val="0"/>
                <w:sz w:val="24"/>
                <w:szCs w:val="24"/>
              </w:rPr>
              <w:t>管道路由，并于其他部分协商，评估后进行施工。</w:t>
            </w:r>
            <w:r>
              <w:rPr>
                <w:rFonts w:ascii="宋体" w:hAnsi="宋体" w:cs="宋体" w:hint="eastAsia"/>
                <w:kern w:val="0"/>
                <w:sz w:val="24"/>
                <w:szCs w:val="24"/>
              </w:rPr>
              <w:t xml:space="preserve"> </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549"/>
        </w:trPr>
        <w:tc>
          <w:tcPr>
            <w:tcW w:w="1235" w:type="dxa"/>
            <w:vMerge/>
            <w:tcBorders>
              <w:left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1234" w:type="dxa"/>
            <w:vMerge/>
            <w:tcBorders>
              <w:left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kern w:val="0"/>
                <w:sz w:val="24"/>
                <w:szCs w:val="24"/>
              </w:rPr>
              <w:t>1207机房目前已规划一台</w:t>
            </w:r>
            <w:proofErr w:type="gramStart"/>
            <w:r>
              <w:rPr>
                <w:rFonts w:ascii="宋体" w:hAnsi="宋体" w:cs="宋体"/>
                <w:kern w:val="0"/>
                <w:sz w:val="24"/>
                <w:szCs w:val="24"/>
              </w:rPr>
              <w:t>房间级</w:t>
            </w:r>
            <w:proofErr w:type="gramEnd"/>
            <w:r>
              <w:rPr>
                <w:rFonts w:ascii="宋体" w:hAnsi="宋体" w:cs="宋体"/>
                <w:kern w:val="0"/>
                <w:sz w:val="24"/>
                <w:szCs w:val="24"/>
              </w:rPr>
              <w:t>下送风空调，微模块外部温度需通过其保障。</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549"/>
        </w:trPr>
        <w:tc>
          <w:tcPr>
            <w:tcW w:w="1235" w:type="dxa"/>
            <w:tcBorders>
              <w:left w:val="single" w:sz="4" w:space="0" w:color="auto"/>
              <w:bottom w:val="single" w:sz="4" w:space="0" w:color="auto"/>
              <w:right w:val="single" w:sz="4" w:space="0" w:color="auto"/>
            </w:tcBorders>
          </w:tcPr>
          <w:p w:rsidR="000F1319" w:rsidRDefault="00F95006">
            <w:pPr>
              <w:widowControl/>
              <w:spacing w:line="240" w:lineRule="atLeast"/>
              <w:jc w:val="center"/>
              <w:rPr>
                <w:rFonts w:ascii="宋体" w:hAnsi="宋体" w:cs="宋体"/>
                <w:kern w:val="0"/>
                <w:sz w:val="24"/>
                <w:szCs w:val="24"/>
              </w:rPr>
            </w:pPr>
            <w:r>
              <w:rPr>
                <w:sz w:val="24"/>
                <w:szCs w:val="24"/>
              </w:rPr>
              <w:t>4</w:t>
            </w:r>
          </w:p>
        </w:tc>
        <w:tc>
          <w:tcPr>
            <w:tcW w:w="1234" w:type="dxa"/>
            <w:tcBorders>
              <w:left w:val="single" w:sz="4" w:space="0" w:color="auto"/>
              <w:bottom w:val="single" w:sz="4" w:space="0" w:color="auto"/>
              <w:right w:val="single" w:sz="4" w:space="0" w:color="auto"/>
            </w:tcBorders>
          </w:tcPr>
          <w:p w:rsidR="000F1319" w:rsidRDefault="00F95006">
            <w:pPr>
              <w:widowControl/>
              <w:spacing w:line="240" w:lineRule="atLeast"/>
              <w:jc w:val="center"/>
              <w:rPr>
                <w:rFonts w:ascii="宋体" w:hAnsi="宋体" w:cs="宋体"/>
                <w:kern w:val="0"/>
                <w:sz w:val="24"/>
                <w:szCs w:val="24"/>
              </w:rPr>
            </w:pPr>
            <w:r>
              <w:rPr>
                <w:rFonts w:hint="eastAsia"/>
                <w:sz w:val="24"/>
                <w:szCs w:val="24"/>
              </w:rPr>
              <w:t>运维平台系统接入</w:t>
            </w:r>
          </w:p>
        </w:tc>
        <w:tc>
          <w:tcPr>
            <w:tcW w:w="5148" w:type="dxa"/>
            <w:tcBorders>
              <w:top w:val="single" w:sz="4" w:space="0" w:color="auto"/>
              <w:left w:val="single" w:sz="4" w:space="0" w:color="auto"/>
              <w:bottom w:val="single" w:sz="4" w:space="0" w:color="auto"/>
              <w:right w:val="single" w:sz="4" w:space="0" w:color="auto"/>
            </w:tcBorders>
          </w:tcPr>
          <w:p w:rsidR="000F1319" w:rsidRDefault="00F95006">
            <w:pPr>
              <w:widowControl/>
              <w:spacing w:line="240" w:lineRule="atLeast"/>
              <w:jc w:val="left"/>
              <w:rPr>
                <w:rFonts w:ascii="宋体" w:hAnsi="宋体" w:cs="宋体"/>
                <w:kern w:val="0"/>
                <w:sz w:val="24"/>
                <w:szCs w:val="24"/>
              </w:rPr>
            </w:pPr>
            <w:r>
              <w:rPr>
                <w:rFonts w:hint="eastAsia"/>
                <w:sz w:val="24"/>
                <w:szCs w:val="24"/>
              </w:rPr>
              <w:t>为保障机房稳定运行，新增一套机房整体运维管理系统，运维服务平台须针对本次设备维保范围建立设备档案，进行设备的全生命周期管理，包含设备基础信息：厂家品牌、设备型号、设备</w:t>
            </w:r>
            <w:r>
              <w:rPr>
                <w:rFonts w:hint="eastAsia"/>
                <w:sz w:val="24"/>
                <w:szCs w:val="24"/>
              </w:rPr>
              <w:t>ID</w:t>
            </w:r>
            <w:r>
              <w:rPr>
                <w:rFonts w:hint="eastAsia"/>
                <w:sz w:val="24"/>
                <w:szCs w:val="24"/>
              </w:rPr>
              <w:t>、投入使用时间、维保到期时间等内容，设备维保信息：维护记录、巡检记录等，设备相关档案：如厂家产品手册等；运维服务平台</w:t>
            </w:r>
            <w:proofErr w:type="gramStart"/>
            <w:r>
              <w:rPr>
                <w:rFonts w:hint="eastAsia"/>
                <w:sz w:val="24"/>
                <w:szCs w:val="24"/>
              </w:rPr>
              <w:t>须实现</w:t>
            </w:r>
            <w:proofErr w:type="gramEnd"/>
            <w:r>
              <w:rPr>
                <w:rFonts w:hint="eastAsia"/>
                <w:sz w:val="24"/>
                <w:szCs w:val="24"/>
              </w:rPr>
              <w:t>对设备的实时监控外，还能通过设置设备维保到期时间，及时预警并通知招标方。针对设备的巡检保养，运维服务平台可以针对合同范围提前制定相应的巡检计划，同时针对本次维保范围内的设备有专业的巡检界面，确保巡检工作的全面和服务质量。运维服务平台可以提供电子巡检功能，通过手机</w:t>
            </w:r>
            <w:r>
              <w:rPr>
                <w:rFonts w:hint="eastAsia"/>
                <w:sz w:val="24"/>
                <w:szCs w:val="24"/>
              </w:rPr>
              <w:t>APP</w:t>
            </w:r>
            <w:r>
              <w:rPr>
                <w:rFonts w:hint="eastAsia"/>
                <w:sz w:val="24"/>
                <w:szCs w:val="24"/>
              </w:rPr>
              <w:t>巡检的方式，实现日常巡检的规范化和电子化，针对数据中心基础设施设备，系统支持设备维护保养管理，可以主动管控数据中心维保提供商的例行维保动作，提升设备维保的过程质量，保障数据中心的可靠运行；同时增加一块大屏，置于微模块门头，便于</w:t>
            </w:r>
            <w:proofErr w:type="gramStart"/>
            <w:r>
              <w:rPr>
                <w:rFonts w:hint="eastAsia"/>
                <w:sz w:val="24"/>
                <w:szCs w:val="24"/>
              </w:rPr>
              <w:t>维运人员</w:t>
            </w:r>
            <w:proofErr w:type="gramEnd"/>
            <w:r>
              <w:rPr>
                <w:rFonts w:hint="eastAsia"/>
                <w:sz w:val="24"/>
                <w:szCs w:val="24"/>
              </w:rPr>
              <w:t>查看与管理。</w:t>
            </w:r>
          </w:p>
        </w:tc>
        <w:tc>
          <w:tcPr>
            <w:tcW w:w="1629" w:type="dxa"/>
            <w:tcBorders>
              <w:top w:val="single" w:sz="4" w:space="0" w:color="auto"/>
              <w:left w:val="single" w:sz="4" w:space="0" w:color="auto"/>
              <w:bottom w:val="single" w:sz="4" w:space="0" w:color="auto"/>
              <w:right w:val="single" w:sz="4" w:space="0" w:color="auto"/>
            </w:tcBorders>
          </w:tcPr>
          <w:p w:rsidR="000F1319" w:rsidRDefault="000F1319">
            <w:pPr>
              <w:widowControl/>
              <w:spacing w:line="240" w:lineRule="atLeast"/>
              <w:jc w:val="center"/>
              <w:rPr>
                <w:rFonts w:ascii="宋体" w:hAnsi="宋体" w:cs="宋体"/>
                <w:kern w:val="0"/>
                <w:sz w:val="24"/>
                <w:szCs w:val="24"/>
              </w:rPr>
            </w:pPr>
          </w:p>
        </w:tc>
      </w:tr>
      <w:tr w:rsidR="000F1319">
        <w:trPr>
          <w:trHeight w:val="549"/>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kern w:val="0"/>
                <w:sz w:val="24"/>
                <w:szCs w:val="24"/>
              </w:rPr>
              <w:t>5</w:t>
            </w:r>
          </w:p>
        </w:tc>
        <w:tc>
          <w:tcPr>
            <w:tcW w:w="1234" w:type="dxa"/>
            <w:vMerge w:val="restart"/>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center"/>
              <w:rPr>
                <w:rFonts w:ascii="宋体" w:hAnsi="宋体" w:cs="宋体"/>
                <w:kern w:val="0"/>
                <w:sz w:val="24"/>
                <w:szCs w:val="24"/>
              </w:rPr>
            </w:pPr>
            <w:r>
              <w:rPr>
                <w:rFonts w:ascii="宋体" w:hAnsi="宋体" w:cs="宋体"/>
                <w:kern w:val="0"/>
                <w:sz w:val="24"/>
                <w:szCs w:val="24"/>
              </w:rPr>
              <w:t>其他</w:t>
            </w: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完成</w:t>
            </w:r>
            <w:r>
              <w:rPr>
                <w:rFonts w:ascii="宋体" w:hAnsi="宋体" w:cs="宋体"/>
                <w:kern w:val="0"/>
                <w:sz w:val="24"/>
                <w:szCs w:val="24"/>
              </w:rPr>
              <w:t>12</w:t>
            </w:r>
            <w:r>
              <w:rPr>
                <w:rFonts w:ascii="宋体" w:hAnsi="宋体" w:cs="宋体" w:hint="eastAsia"/>
                <w:kern w:val="0"/>
                <w:sz w:val="24"/>
                <w:szCs w:val="24"/>
              </w:rPr>
              <w:t>楼机房内所有强电、弱电线缆整理、并增加专用标签。</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282"/>
        </w:trPr>
        <w:tc>
          <w:tcPr>
            <w:tcW w:w="1235"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做好施工围挡、材料堆放和垃圾清运。</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282"/>
        </w:trPr>
        <w:tc>
          <w:tcPr>
            <w:tcW w:w="1235"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cs="宋体" w:hint="eastAsia"/>
                <w:kern w:val="0"/>
                <w:sz w:val="24"/>
                <w:szCs w:val="24"/>
              </w:rPr>
              <w:t>施工期间，采取措施对机房内IT设备做防尘保护，并做好保洁和卫生工作。</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r w:rsidR="000F1319">
        <w:trPr>
          <w:trHeight w:val="549"/>
        </w:trPr>
        <w:tc>
          <w:tcPr>
            <w:tcW w:w="1235"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tcPr>
          <w:p w:rsidR="000F1319" w:rsidRDefault="00F95006">
            <w:pPr>
              <w:widowControl/>
              <w:spacing w:line="240" w:lineRule="atLeast"/>
              <w:jc w:val="left"/>
              <w:rPr>
                <w:rFonts w:ascii="宋体" w:hAnsi="宋体" w:cs="宋体"/>
                <w:kern w:val="0"/>
                <w:sz w:val="24"/>
                <w:szCs w:val="24"/>
              </w:rPr>
            </w:pPr>
            <w:r>
              <w:rPr>
                <w:rFonts w:ascii="宋体" w:hAnsi="宋体" w:hint="eastAsia"/>
                <w:sz w:val="24"/>
                <w:szCs w:val="24"/>
              </w:rPr>
              <w:t>本次机房</w:t>
            </w:r>
            <w:proofErr w:type="gramStart"/>
            <w:r>
              <w:rPr>
                <w:rFonts w:ascii="宋体" w:hAnsi="宋体" w:hint="eastAsia"/>
                <w:sz w:val="24"/>
                <w:szCs w:val="24"/>
              </w:rPr>
              <w:t>改造因</w:t>
            </w:r>
            <w:proofErr w:type="gramEnd"/>
            <w:r>
              <w:rPr>
                <w:rFonts w:ascii="宋体" w:hAnsi="宋体" w:hint="eastAsia"/>
                <w:sz w:val="24"/>
                <w:szCs w:val="24"/>
              </w:rPr>
              <w:t>工作时间和夜晚无法进行有声响施工，如电钻、切割等施工。所有需要切换的材料需要在外场制作，如设备底座、室外机钢架底座等</w:t>
            </w:r>
          </w:p>
        </w:tc>
        <w:tc>
          <w:tcPr>
            <w:tcW w:w="1629" w:type="dxa"/>
            <w:tcBorders>
              <w:top w:val="single" w:sz="4" w:space="0" w:color="auto"/>
              <w:left w:val="single" w:sz="4" w:space="0" w:color="auto"/>
              <w:bottom w:val="single" w:sz="4" w:space="0" w:color="auto"/>
              <w:right w:val="single" w:sz="4" w:space="0" w:color="auto"/>
            </w:tcBorders>
            <w:vAlign w:val="center"/>
          </w:tcPr>
          <w:p w:rsidR="000F1319" w:rsidRDefault="000F1319">
            <w:pPr>
              <w:widowControl/>
              <w:spacing w:line="240" w:lineRule="atLeast"/>
              <w:jc w:val="center"/>
              <w:rPr>
                <w:rFonts w:ascii="宋体" w:hAnsi="宋体" w:cs="宋体"/>
                <w:kern w:val="0"/>
                <w:sz w:val="24"/>
                <w:szCs w:val="24"/>
              </w:rPr>
            </w:pPr>
          </w:p>
        </w:tc>
      </w:tr>
    </w:tbl>
    <w:p w:rsidR="000F1319" w:rsidRDefault="00F95006">
      <w:pPr>
        <w:rPr>
          <w:sz w:val="24"/>
          <w:szCs w:val="24"/>
        </w:rPr>
      </w:pPr>
      <w:r>
        <w:rPr>
          <w:rFonts w:hint="eastAsia"/>
          <w:sz w:val="24"/>
          <w:szCs w:val="24"/>
        </w:rPr>
        <w:t xml:space="preserve"> </w:t>
      </w:r>
    </w:p>
    <w:p w:rsidR="000F1319" w:rsidRDefault="000F1319">
      <w:pPr>
        <w:rPr>
          <w:sz w:val="24"/>
          <w:szCs w:val="24"/>
        </w:rPr>
      </w:pPr>
    </w:p>
    <w:p w:rsidR="000F1319" w:rsidRDefault="00F95006">
      <w:pPr>
        <w:pStyle w:val="4"/>
        <w:spacing w:beforeLines="50" w:before="156" w:afterLines="50" w:after="156" w:line="440" w:lineRule="exact"/>
        <w:rPr>
          <w:rFonts w:ascii="Calibri" w:eastAsia="宋体" w:hAnsi="Calibri"/>
          <w:sz w:val="24"/>
          <w:szCs w:val="24"/>
        </w:rPr>
      </w:pPr>
      <w:r>
        <w:rPr>
          <w:rFonts w:ascii="Calibri" w:eastAsia="宋体" w:hAnsi="Calibri"/>
          <w:sz w:val="24"/>
          <w:szCs w:val="24"/>
        </w:rPr>
        <w:t>项目采购及报价清单</w:t>
      </w:r>
    </w:p>
    <w:p w:rsidR="000F1319" w:rsidRDefault="00F95006">
      <w:pPr>
        <w:rPr>
          <w:sz w:val="24"/>
          <w:szCs w:val="24"/>
        </w:rPr>
      </w:pPr>
      <w:r>
        <w:rPr>
          <w:rFonts w:hint="eastAsia"/>
          <w:sz w:val="24"/>
          <w:szCs w:val="24"/>
        </w:rPr>
        <w:t xml:space="preserve"> </w:t>
      </w:r>
      <w:r>
        <w:rPr>
          <w:sz w:val="24"/>
          <w:szCs w:val="24"/>
        </w:rPr>
        <w:t xml:space="preserve">   </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094"/>
        <w:gridCol w:w="709"/>
        <w:gridCol w:w="992"/>
        <w:gridCol w:w="3250"/>
      </w:tblGrid>
      <w:tr w:rsidR="000F1319">
        <w:trPr>
          <w:jc w:val="center"/>
        </w:trPr>
        <w:tc>
          <w:tcPr>
            <w:tcW w:w="993" w:type="dxa"/>
          </w:tcPr>
          <w:p w:rsidR="000F1319" w:rsidRDefault="00F95006">
            <w:r>
              <w:rPr>
                <w:rFonts w:hint="eastAsia"/>
              </w:rPr>
              <w:lastRenderedPageBreak/>
              <w:t>序号</w:t>
            </w:r>
          </w:p>
        </w:tc>
        <w:tc>
          <w:tcPr>
            <w:tcW w:w="3094" w:type="dxa"/>
          </w:tcPr>
          <w:p w:rsidR="000F1319" w:rsidRDefault="00F95006">
            <w:r>
              <w:rPr>
                <w:rFonts w:hint="eastAsia"/>
              </w:rPr>
              <w:t>产品名称</w:t>
            </w:r>
          </w:p>
        </w:tc>
        <w:tc>
          <w:tcPr>
            <w:tcW w:w="709" w:type="dxa"/>
          </w:tcPr>
          <w:p w:rsidR="000F1319" w:rsidRDefault="00F95006">
            <w:r>
              <w:rPr>
                <w:rFonts w:hint="eastAsia"/>
              </w:rPr>
              <w:t>数量</w:t>
            </w:r>
          </w:p>
        </w:tc>
        <w:tc>
          <w:tcPr>
            <w:tcW w:w="992" w:type="dxa"/>
          </w:tcPr>
          <w:p w:rsidR="000F1319" w:rsidRDefault="00F95006">
            <w:r>
              <w:rPr>
                <w:rFonts w:hint="eastAsia"/>
              </w:rPr>
              <w:t>单位</w:t>
            </w:r>
          </w:p>
        </w:tc>
        <w:tc>
          <w:tcPr>
            <w:tcW w:w="3250" w:type="dxa"/>
          </w:tcPr>
          <w:p w:rsidR="000F1319" w:rsidRDefault="00F95006">
            <w:r>
              <w:rPr>
                <w:rFonts w:hint="eastAsia"/>
              </w:rPr>
              <w:t>备注</w:t>
            </w:r>
          </w:p>
        </w:tc>
      </w:tr>
      <w:tr w:rsidR="000F1319">
        <w:trPr>
          <w:jc w:val="center"/>
        </w:trPr>
        <w:tc>
          <w:tcPr>
            <w:tcW w:w="993" w:type="dxa"/>
          </w:tcPr>
          <w:p w:rsidR="000F1319" w:rsidRDefault="00F95006">
            <w:r>
              <w:rPr>
                <w:rFonts w:hint="eastAsia"/>
              </w:rPr>
              <w:t>1</w:t>
            </w:r>
          </w:p>
        </w:tc>
        <w:tc>
          <w:tcPr>
            <w:tcW w:w="3094" w:type="dxa"/>
          </w:tcPr>
          <w:p w:rsidR="000F1319" w:rsidRDefault="00F95006">
            <w:r>
              <w:rPr>
                <w:rFonts w:hint="eastAsia"/>
              </w:rPr>
              <w:t>UPS</w:t>
            </w:r>
            <w:r>
              <w:rPr>
                <w:rFonts w:hint="eastAsia"/>
              </w:rPr>
              <w:t>（</w:t>
            </w:r>
            <w:r>
              <w:rPr>
                <w:rFonts w:hint="eastAsia"/>
              </w:rPr>
              <w:t>30KVA</w:t>
            </w:r>
            <w:r>
              <w:rPr>
                <w:rFonts w:hint="eastAsia"/>
              </w:rPr>
              <w:t>）</w:t>
            </w:r>
          </w:p>
        </w:tc>
        <w:tc>
          <w:tcPr>
            <w:tcW w:w="709" w:type="dxa"/>
          </w:tcPr>
          <w:p w:rsidR="000F1319" w:rsidRDefault="00F95006">
            <w:r>
              <w:rPr>
                <w:rFonts w:hint="eastAsia"/>
              </w:rPr>
              <w:t>2</w:t>
            </w:r>
          </w:p>
        </w:tc>
        <w:tc>
          <w:tcPr>
            <w:tcW w:w="992" w:type="dxa"/>
          </w:tcPr>
          <w:p w:rsidR="000F1319" w:rsidRDefault="00F95006">
            <w:proofErr w:type="gramStart"/>
            <w:r>
              <w:rPr>
                <w:rFonts w:hint="eastAsia"/>
              </w:rPr>
              <w:t>个</w:t>
            </w:r>
            <w:proofErr w:type="gramEnd"/>
          </w:p>
        </w:tc>
        <w:tc>
          <w:tcPr>
            <w:tcW w:w="3250" w:type="dxa"/>
          </w:tcPr>
          <w:p w:rsidR="000F1319" w:rsidRDefault="000F1319"/>
        </w:tc>
      </w:tr>
      <w:tr w:rsidR="000F1319">
        <w:trPr>
          <w:jc w:val="center"/>
        </w:trPr>
        <w:tc>
          <w:tcPr>
            <w:tcW w:w="993" w:type="dxa"/>
          </w:tcPr>
          <w:p w:rsidR="000F1319" w:rsidRDefault="00F95006">
            <w:r>
              <w:rPr>
                <w:rFonts w:hint="eastAsia"/>
              </w:rPr>
              <w:t>2</w:t>
            </w:r>
          </w:p>
        </w:tc>
        <w:tc>
          <w:tcPr>
            <w:tcW w:w="3094" w:type="dxa"/>
          </w:tcPr>
          <w:p w:rsidR="000F1319" w:rsidRDefault="00F95006">
            <w:r>
              <w:rPr>
                <w:rFonts w:hint="eastAsia"/>
              </w:rPr>
              <w:t>双路精密</w:t>
            </w:r>
            <w:proofErr w:type="gramStart"/>
            <w:r>
              <w:rPr>
                <w:rFonts w:hint="eastAsia"/>
              </w:rPr>
              <w:t>列头柜</w:t>
            </w:r>
            <w:proofErr w:type="gramEnd"/>
          </w:p>
        </w:tc>
        <w:tc>
          <w:tcPr>
            <w:tcW w:w="709" w:type="dxa"/>
          </w:tcPr>
          <w:p w:rsidR="000F1319" w:rsidRDefault="00F95006">
            <w:r>
              <w:rPr>
                <w:rFonts w:hint="eastAsia"/>
              </w:rPr>
              <w:t>1</w:t>
            </w:r>
          </w:p>
        </w:tc>
        <w:tc>
          <w:tcPr>
            <w:tcW w:w="992" w:type="dxa"/>
          </w:tcPr>
          <w:p w:rsidR="000F1319" w:rsidRDefault="00F95006">
            <w:r>
              <w:rPr>
                <w:rFonts w:hint="eastAsia"/>
              </w:rPr>
              <w:t>套</w:t>
            </w:r>
          </w:p>
        </w:tc>
        <w:tc>
          <w:tcPr>
            <w:tcW w:w="3250" w:type="dxa"/>
          </w:tcPr>
          <w:p w:rsidR="000F1319" w:rsidRDefault="00F95006">
            <w:r>
              <w:rPr>
                <w:rFonts w:hint="eastAsia"/>
              </w:rPr>
              <w:t>使用施耐德、</w:t>
            </w:r>
            <w:r>
              <w:rPr>
                <w:rFonts w:hint="eastAsia"/>
              </w:rPr>
              <w:t>ABB</w:t>
            </w:r>
            <w:r>
              <w:rPr>
                <w:rFonts w:hint="eastAsia"/>
              </w:rPr>
              <w:t>、西门子元器件</w:t>
            </w:r>
          </w:p>
        </w:tc>
      </w:tr>
      <w:tr w:rsidR="000F1319">
        <w:trPr>
          <w:trHeight w:val="652"/>
          <w:jc w:val="center"/>
        </w:trPr>
        <w:tc>
          <w:tcPr>
            <w:tcW w:w="993" w:type="dxa"/>
          </w:tcPr>
          <w:p w:rsidR="000F1319" w:rsidRDefault="00F95006">
            <w:r>
              <w:rPr>
                <w:rFonts w:hint="eastAsia"/>
              </w:rPr>
              <w:t>3</w:t>
            </w:r>
          </w:p>
        </w:tc>
        <w:tc>
          <w:tcPr>
            <w:tcW w:w="3094" w:type="dxa"/>
          </w:tcPr>
          <w:p w:rsidR="000F1319" w:rsidRDefault="00F95006">
            <w:r>
              <w:rPr>
                <w:rFonts w:hint="eastAsia"/>
              </w:rPr>
              <w:t>服务器机柜（配套双路</w:t>
            </w:r>
            <w:r>
              <w:rPr>
                <w:rFonts w:hint="eastAsia"/>
              </w:rPr>
              <w:t>PDU</w:t>
            </w:r>
            <w:r>
              <w:rPr>
                <w:rFonts w:hint="eastAsia"/>
              </w:rPr>
              <w:t>）</w:t>
            </w:r>
          </w:p>
        </w:tc>
        <w:tc>
          <w:tcPr>
            <w:tcW w:w="709" w:type="dxa"/>
          </w:tcPr>
          <w:p w:rsidR="000F1319" w:rsidRDefault="00F95006">
            <w:r>
              <w:rPr>
                <w:rFonts w:hint="eastAsia"/>
              </w:rPr>
              <w:t>14</w:t>
            </w:r>
          </w:p>
        </w:tc>
        <w:tc>
          <w:tcPr>
            <w:tcW w:w="992" w:type="dxa"/>
          </w:tcPr>
          <w:p w:rsidR="000F1319" w:rsidRDefault="00F95006">
            <w:proofErr w:type="gramStart"/>
            <w:r>
              <w:rPr>
                <w:rFonts w:hint="eastAsia"/>
              </w:rPr>
              <w:t>个</w:t>
            </w:r>
            <w:proofErr w:type="gramEnd"/>
          </w:p>
        </w:tc>
        <w:tc>
          <w:tcPr>
            <w:tcW w:w="3250" w:type="dxa"/>
          </w:tcPr>
          <w:p w:rsidR="000F1319" w:rsidRDefault="000F1319"/>
        </w:tc>
      </w:tr>
      <w:tr w:rsidR="000F1319">
        <w:trPr>
          <w:trHeight w:val="690"/>
          <w:jc w:val="center"/>
        </w:trPr>
        <w:tc>
          <w:tcPr>
            <w:tcW w:w="993" w:type="dxa"/>
          </w:tcPr>
          <w:p w:rsidR="000F1319" w:rsidRDefault="00F95006">
            <w:r>
              <w:rPr>
                <w:rFonts w:hint="eastAsia"/>
              </w:rPr>
              <w:t>4</w:t>
            </w:r>
          </w:p>
        </w:tc>
        <w:tc>
          <w:tcPr>
            <w:tcW w:w="3094" w:type="dxa"/>
          </w:tcPr>
          <w:p w:rsidR="000F1319" w:rsidRDefault="00F95006">
            <w:r>
              <w:rPr>
                <w:rFonts w:hint="eastAsia"/>
              </w:rPr>
              <w:t>封闭冷通道</w:t>
            </w:r>
          </w:p>
        </w:tc>
        <w:tc>
          <w:tcPr>
            <w:tcW w:w="709" w:type="dxa"/>
          </w:tcPr>
          <w:p w:rsidR="000F1319" w:rsidRDefault="00F95006">
            <w:r>
              <w:rPr>
                <w:rFonts w:hint="eastAsia"/>
              </w:rPr>
              <w:t>1</w:t>
            </w:r>
          </w:p>
        </w:tc>
        <w:tc>
          <w:tcPr>
            <w:tcW w:w="992" w:type="dxa"/>
          </w:tcPr>
          <w:p w:rsidR="000F1319" w:rsidRDefault="00F95006">
            <w:r>
              <w:rPr>
                <w:rFonts w:hint="eastAsia"/>
              </w:rPr>
              <w:t>套</w:t>
            </w:r>
          </w:p>
        </w:tc>
        <w:tc>
          <w:tcPr>
            <w:tcW w:w="3250" w:type="dxa"/>
          </w:tcPr>
          <w:p w:rsidR="000F1319" w:rsidRDefault="000F1319"/>
        </w:tc>
      </w:tr>
      <w:tr w:rsidR="000F1319">
        <w:trPr>
          <w:jc w:val="center"/>
        </w:trPr>
        <w:tc>
          <w:tcPr>
            <w:tcW w:w="993" w:type="dxa"/>
          </w:tcPr>
          <w:p w:rsidR="000F1319" w:rsidRDefault="00F95006">
            <w:r>
              <w:rPr>
                <w:rFonts w:hint="eastAsia"/>
              </w:rPr>
              <w:t>5</w:t>
            </w:r>
          </w:p>
        </w:tc>
        <w:tc>
          <w:tcPr>
            <w:tcW w:w="3094" w:type="dxa"/>
          </w:tcPr>
          <w:p w:rsidR="000F1319" w:rsidRDefault="00F95006">
            <w:proofErr w:type="gramStart"/>
            <w:r>
              <w:rPr>
                <w:rFonts w:hint="eastAsia"/>
              </w:rPr>
              <w:t>列间风冷</w:t>
            </w:r>
            <w:proofErr w:type="gramEnd"/>
            <w:r>
              <w:rPr>
                <w:rFonts w:hint="eastAsia"/>
              </w:rPr>
              <w:t>精密空调</w:t>
            </w:r>
          </w:p>
        </w:tc>
        <w:tc>
          <w:tcPr>
            <w:tcW w:w="709" w:type="dxa"/>
          </w:tcPr>
          <w:p w:rsidR="000F1319" w:rsidRDefault="00F95006">
            <w:r>
              <w:rPr>
                <w:rFonts w:hint="eastAsia"/>
              </w:rPr>
              <w:t>3</w:t>
            </w:r>
          </w:p>
        </w:tc>
        <w:tc>
          <w:tcPr>
            <w:tcW w:w="992" w:type="dxa"/>
          </w:tcPr>
          <w:p w:rsidR="000F1319" w:rsidRDefault="00F95006">
            <w:r>
              <w:rPr>
                <w:rFonts w:hint="eastAsia"/>
              </w:rPr>
              <w:t>台</w:t>
            </w:r>
          </w:p>
        </w:tc>
        <w:tc>
          <w:tcPr>
            <w:tcW w:w="3250" w:type="dxa"/>
          </w:tcPr>
          <w:p w:rsidR="000F1319" w:rsidRDefault="00F95006">
            <w:r>
              <w:rPr>
                <w:rFonts w:hint="eastAsia"/>
              </w:rPr>
              <w:t>需考虑管路施工问题以及室内外机落差</w:t>
            </w:r>
          </w:p>
        </w:tc>
      </w:tr>
      <w:tr w:rsidR="000F1319">
        <w:trPr>
          <w:jc w:val="center"/>
        </w:trPr>
        <w:tc>
          <w:tcPr>
            <w:tcW w:w="993" w:type="dxa"/>
          </w:tcPr>
          <w:p w:rsidR="000F1319" w:rsidRDefault="00F95006">
            <w:r>
              <w:rPr>
                <w:rFonts w:hint="eastAsia"/>
              </w:rPr>
              <w:t>6</w:t>
            </w:r>
          </w:p>
        </w:tc>
        <w:tc>
          <w:tcPr>
            <w:tcW w:w="3094" w:type="dxa"/>
          </w:tcPr>
          <w:p w:rsidR="000F1319" w:rsidRDefault="00F95006">
            <w:r>
              <w:rPr>
                <w:rFonts w:hint="eastAsia"/>
              </w:rPr>
              <w:t>运</w:t>
            </w:r>
            <w:proofErr w:type="gramStart"/>
            <w:r>
              <w:rPr>
                <w:rFonts w:hint="eastAsia"/>
              </w:rPr>
              <w:t>维系统</w:t>
            </w:r>
            <w:proofErr w:type="gramEnd"/>
          </w:p>
        </w:tc>
        <w:tc>
          <w:tcPr>
            <w:tcW w:w="709" w:type="dxa"/>
          </w:tcPr>
          <w:p w:rsidR="000F1319" w:rsidRDefault="00F95006">
            <w:r>
              <w:rPr>
                <w:rFonts w:hint="eastAsia"/>
              </w:rPr>
              <w:t>1</w:t>
            </w:r>
          </w:p>
        </w:tc>
        <w:tc>
          <w:tcPr>
            <w:tcW w:w="992" w:type="dxa"/>
          </w:tcPr>
          <w:p w:rsidR="000F1319" w:rsidRDefault="00F95006">
            <w:r>
              <w:rPr>
                <w:rFonts w:hint="eastAsia"/>
              </w:rPr>
              <w:t>套</w:t>
            </w:r>
          </w:p>
        </w:tc>
        <w:tc>
          <w:tcPr>
            <w:tcW w:w="3250" w:type="dxa"/>
          </w:tcPr>
          <w:p w:rsidR="000F1319" w:rsidRDefault="00F95006">
            <w:r>
              <w:rPr>
                <w:rFonts w:hint="eastAsia"/>
              </w:rPr>
              <w:t>建立运</w:t>
            </w:r>
            <w:proofErr w:type="gramStart"/>
            <w:r>
              <w:rPr>
                <w:rFonts w:hint="eastAsia"/>
              </w:rPr>
              <w:t>维系统</w:t>
            </w:r>
            <w:proofErr w:type="gramEnd"/>
            <w:r>
              <w:rPr>
                <w:rFonts w:hint="eastAsia"/>
              </w:rPr>
              <w:t>并展示（三个机房）</w:t>
            </w:r>
          </w:p>
        </w:tc>
      </w:tr>
      <w:tr w:rsidR="000F1319">
        <w:trPr>
          <w:trHeight w:val="700"/>
          <w:jc w:val="center"/>
        </w:trPr>
        <w:tc>
          <w:tcPr>
            <w:tcW w:w="993" w:type="dxa"/>
          </w:tcPr>
          <w:p w:rsidR="000F1319" w:rsidRDefault="00F95006">
            <w:r>
              <w:rPr>
                <w:rFonts w:hint="eastAsia"/>
              </w:rPr>
              <w:t>7</w:t>
            </w:r>
          </w:p>
        </w:tc>
        <w:tc>
          <w:tcPr>
            <w:tcW w:w="3094" w:type="dxa"/>
          </w:tcPr>
          <w:p w:rsidR="000F1319" w:rsidRDefault="00F95006">
            <w:r>
              <w:rPr>
                <w:rFonts w:hint="eastAsia"/>
              </w:rPr>
              <w:t>现有机房环境施工改造（根据现场情况及要求）</w:t>
            </w:r>
          </w:p>
        </w:tc>
        <w:tc>
          <w:tcPr>
            <w:tcW w:w="709" w:type="dxa"/>
          </w:tcPr>
          <w:p w:rsidR="000F1319" w:rsidRDefault="00F95006">
            <w:r>
              <w:rPr>
                <w:rFonts w:hint="eastAsia"/>
              </w:rPr>
              <w:t>1</w:t>
            </w:r>
          </w:p>
        </w:tc>
        <w:tc>
          <w:tcPr>
            <w:tcW w:w="992" w:type="dxa"/>
          </w:tcPr>
          <w:p w:rsidR="000F1319" w:rsidRDefault="00F95006">
            <w:r>
              <w:rPr>
                <w:rFonts w:hint="eastAsia"/>
              </w:rPr>
              <w:t>项</w:t>
            </w:r>
          </w:p>
        </w:tc>
        <w:tc>
          <w:tcPr>
            <w:tcW w:w="3250" w:type="dxa"/>
          </w:tcPr>
          <w:p w:rsidR="000F1319" w:rsidRDefault="00F95006">
            <w:r>
              <w:rPr>
                <w:rFonts w:hint="eastAsia"/>
              </w:rPr>
              <w:t>需工</w:t>
            </w:r>
            <w:proofErr w:type="gramStart"/>
            <w:r>
              <w:rPr>
                <w:rFonts w:hint="eastAsia"/>
              </w:rPr>
              <w:t>勘</w:t>
            </w:r>
            <w:proofErr w:type="gramEnd"/>
            <w:r>
              <w:rPr>
                <w:rFonts w:hint="eastAsia"/>
              </w:rPr>
              <w:t>现场后提出在实施方案中提出合理解决方案</w:t>
            </w:r>
          </w:p>
        </w:tc>
      </w:tr>
    </w:tbl>
    <w:p w:rsidR="000F1319" w:rsidRDefault="000F1319">
      <w:pPr>
        <w:widowControl/>
        <w:spacing w:line="500" w:lineRule="exact"/>
        <w:rPr>
          <w:rFonts w:ascii="宋体" w:hAnsi="宋体" w:cs="Arial"/>
          <w:b/>
          <w:color w:val="000000"/>
          <w:kern w:val="0"/>
          <w:sz w:val="24"/>
          <w:szCs w:val="24"/>
        </w:rPr>
      </w:pPr>
    </w:p>
    <w:p w:rsidR="000F1319" w:rsidRDefault="000F1319">
      <w:pPr>
        <w:rPr>
          <w:sz w:val="24"/>
          <w:szCs w:val="24"/>
        </w:rPr>
      </w:pPr>
    </w:p>
    <w:sectPr w:rsidR="000F1319">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2B0255" w15:done="0"/>
  <w15:commentEx w15:paraId="32136E12" w15:done="0" w15:paraIdParent="162B0255"/>
  <w15:commentEx w15:paraId="083F3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D2" w:rsidRDefault="008C08D2">
      <w:r>
        <w:separator/>
      </w:r>
    </w:p>
  </w:endnote>
  <w:endnote w:type="continuationSeparator" w:id="0">
    <w:p w:rsidR="008C08D2" w:rsidRDefault="008C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19" w:rsidRDefault="00F95006">
    <w:pPr>
      <w:pStyle w:val="a5"/>
      <w:framePr w:wrap="around" w:vAnchor="text" w:hAnchor="margin" w:xAlign="center" w:y="1"/>
      <w:rPr>
        <w:rStyle w:val="a9"/>
        <w:rFonts w:ascii="宋体" w:hAnsi="宋体"/>
      </w:rPr>
    </w:pPr>
    <w:r>
      <w:rPr>
        <w:rFonts w:ascii="宋体" w:hAnsi="宋体"/>
      </w:rPr>
      <w:fldChar w:fldCharType="begin"/>
    </w:r>
    <w:r>
      <w:rPr>
        <w:rStyle w:val="a9"/>
        <w:rFonts w:ascii="宋体" w:hAnsi="宋体"/>
      </w:rPr>
      <w:instrText xml:space="preserve">PAGE  </w:instrText>
    </w:r>
    <w:r>
      <w:rPr>
        <w:rFonts w:ascii="宋体" w:hAnsi="宋体"/>
      </w:rPr>
      <w:fldChar w:fldCharType="separate"/>
    </w:r>
    <w:r w:rsidR="00EA7B79">
      <w:rPr>
        <w:rStyle w:val="a9"/>
        <w:rFonts w:ascii="宋体" w:hAnsi="宋体"/>
        <w:noProof/>
      </w:rPr>
      <w:t>3</w:t>
    </w:r>
    <w:r>
      <w:rPr>
        <w:rFonts w:ascii="宋体" w:hAnsi="宋体"/>
      </w:rPr>
      <w:fldChar w:fldCharType="end"/>
    </w:r>
  </w:p>
  <w:p w:rsidR="000F1319" w:rsidRDefault="000F1319">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19" w:rsidRDefault="00F95006">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0F1319" w:rsidRDefault="000F13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D2" w:rsidRDefault="008C08D2">
      <w:r>
        <w:separator/>
      </w:r>
    </w:p>
  </w:footnote>
  <w:footnote w:type="continuationSeparator" w:id="0">
    <w:p w:rsidR="008C08D2" w:rsidRDefault="008C0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19" w:rsidRDefault="000F1319">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A3151"/>
    <w:multiLevelType w:val="multilevel"/>
    <w:tmpl w:val="28AA315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8C00426"/>
    <w:multiLevelType w:val="multilevel"/>
    <w:tmpl w:val="28C0042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5327B91"/>
    <w:multiLevelType w:val="multilevel"/>
    <w:tmpl w:val="35327B91"/>
    <w:lvl w:ilvl="0">
      <w:start w:val="1"/>
      <w:numFmt w:val="chineseCountingThousand"/>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9E2F07"/>
    <w:multiLevelType w:val="multilevel"/>
    <w:tmpl w:val="4F9E2F0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62935F2A"/>
    <w:multiLevelType w:val="multilevel"/>
    <w:tmpl w:val="62935F2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67E4061"/>
    <w:multiLevelType w:val="multilevel"/>
    <w:tmpl w:val="667E406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7"/>
  </w:num>
  <w:num w:numId="6">
    <w:abstractNumId w:val="2"/>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安心">
    <w15:presenceInfo w15:providerId="WPS Office" w15:userId="3032536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8D23D6"/>
    <w:rsid w:val="00015D42"/>
    <w:rsid w:val="00017FE0"/>
    <w:rsid w:val="00036C65"/>
    <w:rsid w:val="00047CE4"/>
    <w:rsid w:val="00055D7B"/>
    <w:rsid w:val="000805A1"/>
    <w:rsid w:val="000B16E7"/>
    <w:rsid w:val="000D53CD"/>
    <w:rsid w:val="000F1319"/>
    <w:rsid w:val="00100FE6"/>
    <w:rsid w:val="001226DB"/>
    <w:rsid w:val="001326B1"/>
    <w:rsid w:val="001413A4"/>
    <w:rsid w:val="00144B46"/>
    <w:rsid w:val="001B19F6"/>
    <w:rsid w:val="00211E9C"/>
    <w:rsid w:val="00237AD7"/>
    <w:rsid w:val="00266A73"/>
    <w:rsid w:val="00273C0B"/>
    <w:rsid w:val="00280EB0"/>
    <w:rsid w:val="002912CE"/>
    <w:rsid w:val="002C739E"/>
    <w:rsid w:val="002F4618"/>
    <w:rsid w:val="00346A36"/>
    <w:rsid w:val="00353477"/>
    <w:rsid w:val="0035477D"/>
    <w:rsid w:val="00387BCF"/>
    <w:rsid w:val="00396680"/>
    <w:rsid w:val="003D09BB"/>
    <w:rsid w:val="00405438"/>
    <w:rsid w:val="00405EDF"/>
    <w:rsid w:val="004238C7"/>
    <w:rsid w:val="004369F5"/>
    <w:rsid w:val="00450AC5"/>
    <w:rsid w:val="00457C2A"/>
    <w:rsid w:val="004A3FC3"/>
    <w:rsid w:val="004E75F7"/>
    <w:rsid w:val="004E78C2"/>
    <w:rsid w:val="00505BF2"/>
    <w:rsid w:val="00520936"/>
    <w:rsid w:val="005D07FB"/>
    <w:rsid w:val="005F18B4"/>
    <w:rsid w:val="005F51B7"/>
    <w:rsid w:val="005F5479"/>
    <w:rsid w:val="00615A4B"/>
    <w:rsid w:val="00637225"/>
    <w:rsid w:val="00653F9A"/>
    <w:rsid w:val="0065414C"/>
    <w:rsid w:val="00660DBB"/>
    <w:rsid w:val="00681E3C"/>
    <w:rsid w:val="00691997"/>
    <w:rsid w:val="006978E1"/>
    <w:rsid w:val="006A5316"/>
    <w:rsid w:val="006C045F"/>
    <w:rsid w:val="006D78BB"/>
    <w:rsid w:val="00700847"/>
    <w:rsid w:val="00722C0E"/>
    <w:rsid w:val="00724650"/>
    <w:rsid w:val="00736926"/>
    <w:rsid w:val="00742F84"/>
    <w:rsid w:val="007958B3"/>
    <w:rsid w:val="007F18DA"/>
    <w:rsid w:val="007F36A1"/>
    <w:rsid w:val="0084503E"/>
    <w:rsid w:val="008522FE"/>
    <w:rsid w:val="008756DE"/>
    <w:rsid w:val="008C0586"/>
    <w:rsid w:val="008C08D2"/>
    <w:rsid w:val="008D23D6"/>
    <w:rsid w:val="008F4701"/>
    <w:rsid w:val="009438DE"/>
    <w:rsid w:val="00946442"/>
    <w:rsid w:val="00946462"/>
    <w:rsid w:val="00951D63"/>
    <w:rsid w:val="009521D0"/>
    <w:rsid w:val="009768D1"/>
    <w:rsid w:val="009C35A9"/>
    <w:rsid w:val="009D2177"/>
    <w:rsid w:val="009F66F3"/>
    <w:rsid w:val="009F72EB"/>
    <w:rsid w:val="00A47352"/>
    <w:rsid w:val="00A611AE"/>
    <w:rsid w:val="00A962A6"/>
    <w:rsid w:val="00AA15A8"/>
    <w:rsid w:val="00AB7656"/>
    <w:rsid w:val="00AC69DA"/>
    <w:rsid w:val="00AF41E7"/>
    <w:rsid w:val="00B17ED7"/>
    <w:rsid w:val="00B2013E"/>
    <w:rsid w:val="00B74F3C"/>
    <w:rsid w:val="00B76590"/>
    <w:rsid w:val="00BB443E"/>
    <w:rsid w:val="00BE2587"/>
    <w:rsid w:val="00BE4448"/>
    <w:rsid w:val="00C41A91"/>
    <w:rsid w:val="00C502E6"/>
    <w:rsid w:val="00C54CAE"/>
    <w:rsid w:val="00C720F0"/>
    <w:rsid w:val="00C80C6C"/>
    <w:rsid w:val="00C85BF8"/>
    <w:rsid w:val="00CB4C4F"/>
    <w:rsid w:val="00D350E5"/>
    <w:rsid w:val="00D41187"/>
    <w:rsid w:val="00D82B1A"/>
    <w:rsid w:val="00DA7D23"/>
    <w:rsid w:val="00DC4AF7"/>
    <w:rsid w:val="00DE2CF4"/>
    <w:rsid w:val="00E16E73"/>
    <w:rsid w:val="00E3191C"/>
    <w:rsid w:val="00E709BE"/>
    <w:rsid w:val="00E82615"/>
    <w:rsid w:val="00E920A5"/>
    <w:rsid w:val="00EA7B79"/>
    <w:rsid w:val="00EB0A51"/>
    <w:rsid w:val="00EC6FB7"/>
    <w:rsid w:val="00ED0B7B"/>
    <w:rsid w:val="00ED0D5C"/>
    <w:rsid w:val="00EF310E"/>
    <w:rsid w:val="00F065C4"/>
    <w:rsid w:val="00F147F0"/>
    <w:rsid w:val="00F32565"/>
    <w:rsid w:val="00F36B10"/>
    <w:rsid w:val="00F44C5C"/>
    <w:rsid w:val="00F64315"/>
    <w:rsid w:val="00F645F9"/>
    <w:rsid w:val="00F95006"/>
    <w:rsid w:val="00F97406"/>
    <w:rsid w:val="00FF5B7C"/>
    <w:rsid w:val="0E4E24E4"/>
    <w:rsid w:val="262B06CC"/>
    <w:rsid w:val="4F281B2A"/>
    <w:rsid w:val="78485FF0"/>
    <w:rsid w:val="7A33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List"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w:basedOn w:val="a"/>
    <w:unhideWhenUsed/>
    <w:qFormat/>
    <w:pPr>
      <w:ind w:left="200" w:hangingChars="200" w:hanging="200"/>
      <w:contextualSpacing/>
    </w:pPr>
  </w:style>
  <w:style w:type="paragraph" w:styleId="a8">
    <w:name w:val="annotation subject"/>
    <w:basedOn w:val="a3"/>
    <w:next w:val="a3"/>
    <w:link w:val="Char3"/>
    <w:uiPriority w:val="99"/>
    <w:semiHidden/>
    <w:unhideWhenUsed/>
    <w:rPr>
      <w:b/>
      <w:bCs/>
    </w:rPr>
  </w:style>
  <w:style w:type="character" w:styleId="a9">
    <w:name w:val="page number"/>
    <w:basedOn w:val="a0"/>
    <w:qFormat/>
  </w:style>
  <w:style w:type="character" w:styleId="aa">
    <w:name w:val="annotation reference"/>
    <w:basedOn w:val="a0"/>
    <w:uiPriority w:val="99"/>
    <w:semiHidden/>
    <w:unhideWhenUsed/>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kern w:val="2"/>
      <w:sz w:val="21"/>
      <w:szCs w:val="22"/>
    </w:rPr>
  </w:style>
  <w:style w:type="character" w:customStyle="1" w:styleId="Char3">
    <w:name w:val="批注主题 Char"/>
    <w:basedOn w:val="Char"/>
    <w:link w:val="a8"/>
    <w:uiPriority w:val="99"/>
    <w:semiHidden/>
    <w:rPr>
      <w:rFonts w:ascii="Times New Roman" w:eastAsia="宋体" w:hAnsi="Times New Roman" w:cs="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List"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w:basedOn w:val="a"/>
    <w:unhideWhenUsed/>
    <w:qFormat/>
    <w:pPr>
      <w:ind w:left="200" w:hangingChars="200" w:hanging="200"/>
      <w:contextualSpacing/>
    </w:pPr>
  </w:style>
  <w:style w:type="paragraph" w:styleId="a8">
    <w:name w:val="annotation subject"/>
    <w:basedOn w:val="a3"/>
    <w:next w:val="a3"/>
    <w:link w:val="Char3"/>
    <w:uiPriority w:val="99"/>
    <w:semiHidden/>
    <w:unhideWhenUsed/>
    <w:rPr>
      <w:b/>
      <w:bCs/>
    </w:rPr>
  </w:style>
  <w:style w:type="character" w:styleId="a9">
    <w:name w:val="page number"/>
    <w:basedOn w:val="a0"/>
    <w:qFormat/>
  </w:style>
  <w:style w:type="character" w:styleId="aa">
    <w:name w:val="annotation reference"/>
    <w:basedOn w:val="a0"/>
    <w:uiPriority w:val="99"/>
    <w:semiHidden/>
    <w:unhideWhenUsed/>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kern w:val="2"/>
      <w:sz w:val="21"/>
      <w:szCs w:val="22"/>
    </w:rPr>
  </w:style>
  <w:style w:type="character" w:customStyle="1" w:styleId="Char3">
    <w:name w:val="批注主题 Char"/>
    <w:basedOn w:val="Char"/>
    <w:link w:val="a8"/>
    <w:uiPriority w:val="99"/>
    <w:semiHidden/>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1612</Words>
  <Characters>9192</Characters>
  <Application>Microsoft Office Word</Application>
  <DocSecurity>0</DocSecurity>
  <Lines>76</Lines>
  <Paragraphs>21</Paragraphs>
  <ScaleCrop>false</ScaleCrop>
  <Company>P R C</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133</cp:revision>
  <dcterms:created xsi:type="dcterms:W3CDTF">2019-04-28T09:32:00Z</dcterms:created>
  <dcterms:modified xsi:type="dcterms:W3CDTF">2022-08-26T02:07:00Z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3A97AB2F58FF48AB8F9E79AD49B67CF6</vt:lpwstr>
  </property>
</Properties>
</file>