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E1A3" w14:textId="77777777" w:rsidR="005B74AD" w:rsidRPr="005B74AD" w:rsidRDefault="005B74AD" w:rsidP="005B74AD">
      <w:pPr>
        <w:adjustRightInd w:val="0"/>
        <w:spacing w:before="200" w:after="120" w:line="360" w:lineRule="auto"/>
        <w:jc w:val="center"/>
        <w:textAlignment w:val="baseline"/>
        <w:rPr>
          <w:rFonts w:ascii="微软雅黑" w:eastAsia="微软雅黑" w:hAnsi="微软雅黑" w:cs="Arial"/>
          <w:b/>
          <w:bCs/>
          <w:kern w:val="0"/>
          <w:sz w:val="72"/>
          <w:szCs w:val="72"/>
        </w:rPr>
      </w:pPr>
      <w:bookmarkStart w:id="0" w:name="_Toc423628762"/>
      <w:bookmarkStart w:id="1" w:name="_Toc429147462"/>
      <w:bookmarkStart w:id="2" w:name="_Toc197744946"/>
      <w:r w:rsidRPr="005B74AD">
        <w:rPr>
          <w:rFonts w:ascii="微软雅黑" w:eastAsia="微软雅黑" w:hAnsi="微软雅黑" w:cs="Arial" w:hint="eastAsia"/>
          <w:b/>
          <w:bCs/>
          <w:kern w:val="0"/>
          <w:sz w:val="72"/>
          <w:szCs w:val="72"/>
        </w:rPr>
        <w:t>院内谈判文件</w:t>
      </w:r>
    </w:p>
    <w:p w14:paraId="339E1523" w14:textId="77777777" w:rsidR="005B74AD" w:rsidRPr="005B74AD" w:rsidRDefault="005B74AD" w:rsidP="005B74AD">
      <w:pPr>
        <w:adjustRightInd w:val="0"/>
        <w:snapToGrid w:val="0"/>
        <w:spacing w:beforeLines="50" w:before="156" w:line="360" w:lineRule="auto"/>
        <w:jc w:val="center"/>
        <w:textAlignment w:val="baseline"/>
        <w:rPr>
          <w:rFonts w:ascii="Arial" w:hAnsi="Arial" w:cs="Arial"/>
          <w:b/>
          <w:bCs/>
          <w:color w:val="FF0000"/>
          <w:kern w:val="0"/>
          <w:sz w:val="32"/>
          <w:szCs w:val="32"/>
        </w:rPr>
      </w:pPr>
      <w:r w:rsidRPr="005B74AD">
        <w:rPr>
          <w:rFonts w:ascii="Arial" w:hAnsi="Arial" w:cs="Arial"/>
          <w:b/>
          <w:bCs/>
          <w:color w:val="FF0000"/>
          <w:kern w:val="0"/>
          <w:sz w:val="32"/>
          <w:szCs w:val="32"/>
        </w:rPr>
        <w:t xml:space="preserve"> </w:t>
      </w:r>
    </w:p>
    <w:p w14:paraId="529DC145" w14:textId="77777777" w:rsidR="005B74AD" w:rsidRPr="005B74AD" w:rsidRDefault="005B74AD" w:rsidP="005B74AD">
      <w:pPr>
        <w:adjustRightInd w:val="0"/>
        <w:snapToGrid w:val="0"/>
        <w:spacing w:line="360" w:lineRule="auto"/>
        <w:jc w:val="left"/>
        <w:textAlignment w:val="baseline"/>
        <w:rPr>
          <w:rFonts w:ascii="Arial" w:hAnsi="Arial" w:cs="Arial"/>
          <w:b/>
          <w:bCs/>
          <w:kern w:val="0"/>
          <w:sz w:val="32"/>
          <w:szCs w:val="32"/>
        </w:rPr>
      </w:pPr>
      <w:r w:rsidRPr="005B74AD">
        <w:rPr>
          <w:rFonts w:ascii="Arial" w:hAnsi="Arial" w:cs="Arial"/>
          <w:b/>
          <w:bCs/>
          <w:kern w:val="0"/>
          <w:sz w:val="32"/>
          <w:szCs w:val="32"/>
        </w:rPr>
        <w:t xml:space="preserve"> </w:t>
      </w:r>
    </w:p>
    <w:p w14:paraId="090C60F1" w14:textId="77777777" w:rsidR="005B74AD" w:rsidRPr="005B74AD" w:rsidRDefault="005B74AD" w:rsidP="005B74AD">
      <w:pPr>
        <w:adjustRightInd w:val="0"/>
        <w:snapToGrid w:val="0"/>
        <w:spacing w:line="360" w:lineRule="auto"/>
        <w:jc w:val="left"/>
        <w:textAlignment w:val="baseline"/>
        <w:rPr>
          <w:rFonts w:ascii="Arial" w:hAnsi="Arial" w:cs="Arial"/>
          <w:b/>
          <w:bCs/>
          <w:kern w:val="0"/>
          <w:sz w:val="32"/>
          <w:szCs w:val="32"/>
        </w:rPr>
      </w:pPr>
      <w:r w:rsidRPr="005B74AD">
        <w:rPr>
          <w:rFonts w:ascii="Arial" w:hAnsi="Arial" w:cs="Arial"/>
          <w:b/>
          <w:bCs/>
          <w:kern w:val="0"/>
          <w:sz w:val="32"/>
          <w:szCs w:val="32"/>
        </w:rPr>
        <w:t xml:space="preserve"> </w:t>
      </w:r>
    </w:p>
    <w:p w14:paraId="3AEFAE1B" w14:textId="77777777" w:rsidR="005B74AD" w:rsidRPr="005B74AD" w:rsidRDefault="005B74AD" w:rsidP="005B74AD">
      <w:pPr>
        <w:adjustRightInd w:val="0"/>
        <w:snapToGrid w:val="0"/>
        <w:spacing w:line="360" w:lineRule="auto"/>
        <w:jc w:val="left"/>
        <w:textAlignment w:val="baseline"/>
        <w:rPr>
          <w:rFonts w:ascii="Arial" w:hAnsi="Arial" w:cs="Arial"/>
          <w:b/>
          <w:bCs/>
          <w:kern w:val="0"/>
          <w:sz w:val="32"/>
          <w:szCs w:val="32"/>
        </w:rPr>
      </w:pPr>
      <w:r w:rsidRPr="005B74AD">
        <w:rPr>
          <w:rFonts w:ascii="Arial" w:hAnsi="Arial" w:cs="Arial" w:hint="eastAsia"/>
          <w:b/>
          <w:bCs/>
          <w:kern w:val="0"/>
          <w:sz w:val="32"/>
          <w:szCs w:val="32"/>
        </w:rPr>
        <w:t xml:space="preserve"> </w:t>
      </w:r>
    </w:p>
    <w:p w14:paraId="17F71043" w14:textId="77777777" w:rsidR="005B74AD" w:rsidRPr="005B74AD" w:rsidRDefault="005B74AD" w:rsidP="005B74AD">
      <w:pPr>
        <w:adjustRightInd w:val="0"/>
        <w:snapToGrid w:val="0"/>
        <w:spacing w:line="360" w:lineRule="auto"/>
        <w:jc w:val="left"/>
        <w:textAlignment w:val="baseline"/>
        <w:rPr>
          <w:rFonts w:ascii="Arial" w:hAnsi="Arial" w:cs="Arial"/>
          <w:b/>
          <w:bCs/>
          <w:kern w:val="0"/>
          <w:sz w:val="32"/>
          <w:szCs w:val="32"/>
        </w:rPr>
      </w:pPr>
      <w:r w:rsidRPr="005B74AD">
        <w:rPr>
          <w:rFonts w:ascii="Arial" w:hAnsi="Arial" w:cs="Arial"/>
          <w:b/>
          <w:bCs/>
          <w:kern w:val="0"/>
          <w:sz w:val="32"/>
          <w:szCs w:val="32"/>
        </w:rPr>
        <w:t xml:space="preserve"> </w:t>
      </w:r>
    </w:p>
    <w:p w14:paraId="7C3794A1" w14:textId="77777777" w:rsidR="00114640" w:rsidRPr="00F245DD" w:rsidRDefault="005B74AD" w:rsidP="00F245DD">
      <w:pPr>
        <w:adjustRightInd w:val="0"/>
        <w:snapToGrid w:val="0"/>
        <w:spacing w:line="480" w:lineRule="auto"/>
        <w:ind w:leftChars="800" w:left="1680"/>
        <w:jc w:val="left"/>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项目名称：</w:t>
      </w:r>
      <w:r w:rsidR="00B747C7" w:rsidRPr="00F245DD">
        <w:rPr>
          <w:rFonts w:ascii="华文中宋" w:eastAsia="华文中宋" w:hAnsi="华文中宋" w:cs="Arial" w:hint="eastAsia"/>
          <w:b/>
          <w:bCs/>
          <w:kern w:val="0"/>
          <w:sz w:val="36"/>
          <w:szCs w:val="36"/>
        </w:rPr>
        <w:t>南京医科大学附属口腔医院</w:t>
      </w:r>
    </w:p>
    <w:p w14:paraId="7B4DF0D3" w14:textId="4893D998" w:rsidR="005B74AD" w:rsidRPr="005B74AD" w:rsidRDefault="00B64CBA" w:rsidP="00F245DD">
      <w:pPr>
        <w:adjustRightInd w:val="0"/>
        <w:snapToGrid w:val="0"/>
        <w:spacing w:line="480" w:lineRule="auto"/>
        <w:ind w:leftChars="800" w:left="1680" w:firstLineChars="500" w:firstLine="1802"/>
        <w:jc w:val="left"/>
        <w:textAlignment w:val="baseline"/>
        <w:rPr>
          <w:rFonts w:ascii="华文中宋" w:eastAsia="华文中宋" w:hAnsi="华文中宋" w:cs="Arial"/>
          <w:b/>
          <w:bCs/>
          <w:kern w:val="0"/>
          <w:sz w:val="36"/>
          <w:szCs w:val="36"/>
        </w:rPr>
      </w:pPr>
      <w:r>
        <w:rPr>
          <w:rFonts w:ascii="华文中宋" w:eastAsia="华文中宋" w:hAnsi="华文中宋" w:cs="Arial" w:hint="eastAsia"/>
          <w:b/>
          <w:bCs/>
          <w:kern w:val="0"/>
          <w:sz w:val="36"/>
          <w:szCs w:val="36"/>
        </w:rPr>
        <w:t>锅炉房设备处置项目</w:t>
      </w:r>
      <w:r w:rsidR="005B74AD" w:rsidRPr="005B74AD">
        <w:rPr>
          <w:rFonts w:ascii="华文中宋" w:eastAsia="华文中宋" w:hAnsi="华文中宋" w:cs="Arial" w:hint="eastAsia"/>
          <w:b/>
          <w:bCs/>
          <w:kern w:val="0"/>
          <w:sz w:val="36"/>
          <w:szCs w:val="36"/>
        </w:rPr>
        <w:t xml:space="preserve">   </w:t>
      </w:r>
    </w:p>
    <w:p w14:paraId="781CD718" w14:textId="77777777" w:rsidR="005B74AD" w:rsidRPr="005B74AD" w:rsidRDefault="005B74AD" w:rsidP="005B74AD">
      <w:pPr>
        <w:adjustRightInd w:val="0"/>
        <w:snapToGrid w:val="0"/>
        <w:spacing w:line="300" w:lineRule="exact"/>
        <w:jc w:val="center"/>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0574AB15" w14:textId="77777777" w:rsidR="005B74AD" w:rsidRPr="005B74AD" w:rsidRDefault="005B74AD" w:rsidP="005B74AD">
      <w:pPr>
        <w:adjustRightInd w:val="0"/>
        <w:snapToGrid w:val="0"/>
        <w:spacing w:line="300" w:lineRule="exact"/>
        <w:jc w:val="center"/>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67D405BD" w14:textId="77777777" w:rsidR="005B74AD" w:rsidRPr="005B74AD" w:rsidRDefault="005B74AD" w:rsidP="005B74AD">
      <w:pPr>
        <w:adjustRightInd w:val="0"/>
        <w:snapToGrid w:val="0"/>
        <w:spacing w:line="300" w:lineRule="exact"/>
        <w:jc w:val="center"/>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4BED1DF1" w14:textId="77777777" w:rsidR="005B74AD" w:rsidRPr="005B74AD" w:rsidRDefault="005B74AD" w:rsidP="005B74AD">
      <w:pPr>
        <w:adjustRightInd w:val="0"/>
        <w:snapToGrid w:val="0"/>
        <w:spacing w:line="300" w:lineRule="exact"/>
        <w:jc w:val="center"/>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62A2912C" w14:textId="77777777" w:rsidR="005B74AD" w:rsidRPr="005B74AD" w:rsidRDefault="005B74AD" w:rsidP="005B74AD">
      <w:pPr>
        <w:adjustRightInd w:val="0"/>
        <w:snapToGrid w:val="0"/>
        <w:spacing w:line="300" w:lineRule="exact"/>
        <w:jc w:val="center"/>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11A83109" w14:textId="77777777" w:rsidR="005B74AD" w:rsidRPr="005B74AD" w:rsidRDefault="005B74AD" w:rsidP="005B74AD">
      <w:pPr>
        <w:adjustRightInd w:val="0"/>
        <w:snapToGrid w:val="0"/>
        <w:spacing w:line="300" w:lineRule="exact"/>
        <w:jc w:val="center"/>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7C6DD6E5" w14:textId="77777777" w:rsidR="005B74AD" w:rsidRPr="005B74AD" w:rsidRDefault="005B74AD" w:rsidP="005B74AD">
      <w:pPr>
        <w:adjustRightInd w:val="0"/>
        <w:snapToGrid w:val="0"/>
        <w:spacing w:line="300" w:lineRule="exact"/>
        <w:jc w:val="left"/>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1CDA0AFA" w14:textId="77777777" w:rsidR="005B74AD" w:rsidRPr="005B74AD" w:rsidRDefault="005B74AD" w:rsidP="005B74AD">
      <w:pPr>
        <w:adjustRightInd w:val="0"/>
        <w:snapToGrid w:val="0"/>
        <w:spacing w:line="300" w:lineRule="exact"/>
        <w:jc w:val="left"/>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73E3CEFE" w14:textId="647925E8" w:rsidR="005B74AD" w:rsidRPr="005B74AD" w:rsidRDefault="00FD493E" w:rsidP="005B74AD">
      <w:pPr>
        <w:adjustRightInd w:val="0"/>
        <w:snapToGrid w:val="0"/>
        <w:spacing w:line="360" w:lineRule="auto"/>
        <w:jc w:val="center"/>
        <w:textAlignment w:val="baseline"/>
        <w:rPr>
          <w:rFonts w:ascii="华文中宋" w:eastAsia="华文中宋" w:hAnsi="华文中宋" w:cs="Arial"/>
          <w:b/>
          <w:bCs/>
          <w:kern w:val="0"/>
          <w:sz w:val="36"/>
          <w:szCs w:val="36"/>
        </w:rPr>
      </w:pPr>
      <w:r w:rsidRPr="00F245DD">
        <w:rPr>
          <w:rFonts w:ascii="华文中宋" w:eastAsia="华文中宋" w:hAnsi="华文中宋" w:cs="Arial" w:hint="eastAsia"/>
          <w:b/>
          <w:bCs/>
          <w:kern w:val="0"/>
          <w:sz w:val="36"/>
          <w:szCs w:val="36"/>
        </w:rPr>
        <w:t>二零二二</w:t>
      </w:r>
      <w:r w:rsidR="005B74AD" w:rsidRPr="005B74AD">
        <w:rPr>
          <w:rFonts w:ascii="华文中宋" w:eastAsia="华文中宋" w:hAnsi="华文中宋" w:cs="Arial" w:hint="eastAsia"/>
          <w:b/>
          <w:bCs/>
          <w:kern w:val="0"/>
          <w:sz w:val="36"/>
          <w:szCs w:val="36"/>
        </w:rPr>
        <w:t>年</w:t>
      </w:r>
      <w:r w:rsidR="003B2204">
        <w:rPr>
          <w:rFonts w:ascii="华文中宋" w:eastAsia="华文中宋" w:hAnsi="华文中宋" w:cs="Arial" w:hint="eastAsia"/>
          <w:b/>
          <w:bCs/>
          <w:kern w:val="0"/>
          <w:sz w:val="36"/>
          <w:szCs w:val="36"/>
        </w:rPr>
        <w:t>十二</w:t>
      </w:r>
      <w:r w:rsidR="005B74AD" w:rsidRPr="005B74AD">
        <w:rPr>
          <w:rFonts w:ascii="华文中宋" w:eastAsia="华文中宋" w:hAnsi="华文中宋" w:cs="Arial" w:hint="eastAsia"/>
          <w:b/>
          <w:bCs/>
          <w:kern w:val="0"/>
          <w:sz w:val="36"/>
          <w:szCs w:val="36"/>
        </w:rPr>
        <w:t>月</w:t>
      </w:r>
    </w:p>
    <w:p w14:paraId="0588CCA1" w14:textId="77777777" w:rsidR="005B74AD" w:rsidRPr="005B74AD" w:rsidRDefault="005B74AD" w:rsidP="005B74AD">
      <w:pPr>
        <w:adjustRightInd w:val="0"/>
        <w:snapToGrid w:val="0"/>
        <w:spacing w:line="360" w:lineRule="auto"/>
        <w:jc w:val="center"/>
        <w:textAlignment w:val="baseline"/>
        <w:rPr>
          <w:rFonts w:ascii="华文中宋" w:eastAsia="华文中宋" w:hAnsi="华文中宋" w:cs="Arial"/>
          <w:b/>
          <w:bCs/>
          <w:kern w:val="0"/>
          <w:sz w:val="36"/>
          <w:szCs w:val="36"/>
        </w:rPr>
      </w:pPr>
      <w:r w:rsidRPr="005B74AD">
        <w:rPr>
          <w:rFonts w:ascii="华文中宋" w:eastAsia="华文中宋" w:hAnsi="华文中宋" w:cs="Arial" w:hint="eastAsia"/>
          <w:b/>
          <w:bCs/>
          <w:kern w:val="0"/>
          <w:sz w:val="36"/>
          <w:szCs w:val="36"/>
        </w:rPr>
        <w:t xml:space="preserve"> </w:t>
      </w:r>
    </w:p>
    <w:p w14:paraId="6C1EF4C2" w14:textId="77777777" w:rsidR="005B74AD" w:rsidRPr="005B74AD" w:rsidRDefault="005B74AD" w:rsidP="005B74AD">
      <w:pPr>
        <w:spacing w:beforeLines="100" w:before="312"/>
        <w:jc w:val="center"/>
        <w:rPr>
          <w:rFonts w:ascii="华文中宋" w:eastAsia="华文中宋" w:hAnsi="华文中宋" w:cs="宋体"/>
          <w:b/>
          <w:bCs/>
          <w:sz w:val="36"/>
          <w:szCs w:val="36"/>
        </w:rPr>
      </w:pPr>
      <w:bookmarkStart w:id="3" w:name="_Toc8485109"/>
      <w:bookmarkStart w:id="4" w:name="_Toc8484864"/>
      <w:bookmarkStart w:id="5" w:name="_Toc8482900"/>
      <w:bookmarkStart w:id="6" w:name="_Toc120614210"/>
      <w:bookmarkEnd w:id="3"/>
      <w:bookmarkEnd w:id="4"/>
      <w:bookmarkEnd w:id="5"/>
      <w:r w:rsidRPr="005B74AD">
        <w:rPr>
          <w:rFonts w:ascii="Calibri" w:hAnsi="Calibri" w:cs="宋体"/>
          <w:szCs w:val="21"/>
        </w:rPr>
        <w:br w:type="page"/>
      </w:r>
      <w:bookmarkStart w:id="7" w:name="_Toc8831877"/>
      <w:bookmarkEnd w:id="6"/>
      <w:bookmarkEnd w:id="7"/>
      <w:r w:rsidRPr="005B74AD">
        <w:rPr>
          <w:rFonts w:ascii="华文中宋" w:eastAsia="华文中宋" w:hAnsi="华文中宋" w:cs="宋体" w:hint="eastAsia"/>
          <w:b/>
          <w:bCs/>
          <w:sz w:val="36"/>
          <w:szCs w:val="36"/>
        </w:rPr>
        <w:lastRenderedPageBreak/>
        <w:t>目  录</w:t>
      </w:r>
      <w:bookmarkStart w:id="8" w:name="_Toc8485110"/>
      <w:bookmarkStart w:id="9" w:name="_Toc9363424"/>
      <w:bookmarkEnd w:id="8"/>
      <w:bookmarkEnd w:id="9"/>
    </w:p>
    <w:p w14:paraId="7AA0A01F" w14:textId="77777777" w:rsidR="005B74AD" w:rsidRPr="005B74AD" w:rsidRDefault="005B74AD" w:rsidP="005B74AD">
      <w:pPr>
        <w:jc w:val="center"/>
        <w:rPr>
          <w:rFonts w:ascii="宋体" w:hAnsi="宋体" w:cs="宋体"/>
          <w:szCs w:val="21"/>
        </w:rPr>
      </w:pPr>
      <w:r w:rsidRPr="005B74AD">
        <w:rPr>
          <w:rFonts w:ascii="宋体" w:hAnsi="宋体" w:cs="宋体" w:hint="eastAsia"/>
          <w:szCs w:val="21"/>
        </w:rPr>
        <w:t xml:space="preserve"> </w:t>
      </w:r>
    </w:p>
    <w:p w14:paraId="7F2BC9F5" w14:textId="77777777" w:rsidR="005B74AD" w:rsidRPr="005B74AD" w:rsidRDefault="005B74AD" w:rsidP="005B74AD">
      <w:pPr>
        <w:adjustRightInd w:val="0"/>
        <w:snapToGrid w:val="0"/>
        <w:spacing w:line="420" w:lineRule="auto"/>
        <w:jc w:val="left"/>
        <w:rPr>
          <w:rFonts w:ascii="宋体" w:hAnsi="宋体" w:cs="宋体"/>
          <w:sz w:val="24"/>
          <w:szCs w:val="24"/>
        </w:rPr>
      </w:pPr>
      <w:r w:rsidRPr="00365CEC">
        <w:rPr>
          <w:rFonts w:ascii="宋体" w:hAnsi="宋体" w:cs="宋体" w:hint="eastAsia"/>
          <w:b/>
          <w:caps/>
          <w:sz w:val="24"/>
          <w:szCs w:val="24"/>
        </w:rPr>
        <w:t xml:space="preserve">第一章 </w:t>
      </w:r>
      <w:r w:rsidR="00630EDD" w:rsidRPr="00365CEC">
        <w:rPr>
          <w:rFonts w:ascii="宋体" w:hAnsi="宋体" w:cs="宋体" w:hint="eastAsia"/>
          <w:b/>
          <w:caps/>
          <w:sz w:val="24"/>
          <w:szCs w:val="24"/>
        </w:rPr>
        <w:t>谈判</w:t>
      </w:r>
      <w:r w:rsidRPr="00365CEC">
        <w:rPr>
          <w:rFonts w:ascii="宋体" w:hAnsi="宋体" w:cs="宋体" w:hint="eastAsia"/>
          <w:b/>
          <w:caps/>
          <w:sz w:val="24"/>
          <w:szCs w:val="24"/>
        </w:rPr>
        <w:t>邀请</w:t>
      </w:r>
      <w:r w:rsidRPr="00365CEC">
        <w:rPr>
          <w:rFonts w:ascii="宋体" w:hAnsi="宋体" w:cs="宋体" w:hint="eastAsia"/>
          <w:b/>
          <w:caps/>
          <w:sz w:val="24"/>
          <w:szCs w:val="24"/>
        </w:rPr>
        <w:tab/>
      </w:r>
    </w:p>
    <w:p w14:paraId="4DEFB038" w14:textId="77777777" w:rsidR="005B74AD" w:rsidRPr="005B74AD" w:rsidRDefault="003B6033" w:rsidP="005B74AD">
      <w:pPr>
        <w:adjustRightInd w:val="0"/>
        <w:snapToGrid w:val="0"/>
        <w:spacing w:line="420" w:lineRule="auto"/>
        <w:jc w:val="left"/>
        <w:rPr>
          <w:rFonts w:ascii="宋体" w:hAnsi="宋体" w:cs="宋体"/>
          <w:sz w:val="24"/>
          <w:szCs w:val="24"/>
        </w:rPr>
      </w:pPr>
      <w:hyperlink w:anchor="_Toc47454381" w:history="1">
        <w:r w:rsidR="005B74AD" w:rsidRPr="00365CEC">
          <w:rPr>
            <w:rFonts w:ascii="宋体" w:hAnsi="宋体" w:cs="宋体" w:hint="eastAsia"/>
            <w:b/>
            <w:caps/>
            <w:sz w:val="24"/>
            <w:szCs w:val="24"/>
          </w:rPr>
          <w:t>第二章 项目需求</w:t>
        </w:r>
        <w:r w:rsidR="005B74AD" w:rsidRPr="00365CEC">
          <w:rPr>
            <w:rFonts w:ascii="宋体" w:hAnsi="宋体" w:cs="宋体" w:hint="eastAsia"/>
            <w:b/>
            <w:caps/>
            <w:sz w:val="24"/>
            <w:szCs w:val="24"/>
          </w:rPr>
          <w:tab/>
        </w:r>
      </w:hyperlink>
    </w:p>
    <w:p w14:paraId="7F4823B0" w14:textId="77777777" w:rsidR="005B74AD" w:rsidRPr="005B74AD" w:rsidRDefault="003B6033" w:rsidP="005B74AD">
      <w:pPr>
        <w:adjustRightInd w:val="0"/>
        <w:snapToGrid w:val="0"/>
        <w:spacing w:line="420" w:lineRule="auto"/>
        <w:jc w:val="left"/>
        <w:rPr>
          <w:rFonts w:ascii="宋体" w:hAnsi="宋体" w:cs="宋体"/>
          <w:sz w:val="24"/>
          <w:szCs w:val="24"/>
        </w:rPr>
      </w:pPr>
      <w:hyperlink w:anchor="_Toc47454385" w:history="1">
        <w:r w:rsidR="005B74AD" w:rsidRPr="00365CEC">
          <w:rPr>
            <w:rFonts w:ascii="宋体" w:hAnsi="宋体" w:cs="宋体" w:hint="eastAsia"/>
            <w:b/>
            <w:caps/>
            <w:sz w:val="24"/>
            <w:szCs w:val="24"/>
          </w:rPr>
          <w:t>第三章 响应文件格式</w:t>
        </w:r>
        <w:r w:rsidR="005B74AD" w:rsidRPr="00365CEC">
          <w:rPr>
            <w:rFonts w:ascii="宋体" w:hAnsi="宋体" w:cs="宋体" w:hint="eastAsia"/>
            <w:b/>
            <w:caps/>
            <w:sz w:val="24"/>
            <w:szCs w:val="24"/>
          </w:rPr>
          <w:tab/>
        </w:r>
      </w:hyperlink>
    </w:p>
    <w:p w14:paraId="0D8E24DB" w14:textId="77777777" w:rsidR="005B74AD" w:rsidRPr="005B74AD" w:rsidRDefault="003B6033" w:rsidP="005B74AD">
      <w:pPr>
        <w:adjustRightInd w:val="0"/>
        <w:snapToGrid w:val="0"/>
        <w:spacing w:line="420" w:lineRule="auto"/>
        <w:jc w:val="left"/>
        <w:rPr>
          <w:rFonts w:ascii="宋体" w:hAnsi="宋体" w:cs="宋体"/>
          <w:sz w:val="24"/>
          <w:szCs w:val="24"/>
        </w:rPr>
      </w:pPr>
      <w:hyperlink w:anchor="_Toc47454387" w:history="1">
        <w:r w:rsidR="005B74AD" w:rsidRPr="00365CEC">
          <w:rPr>
            <w:rFonts w:ascii="宋体" w:hAnsi="宋体" w:cs="宋体" w:hint="eastAsia"/>
            <w:b/>
            <w:bCs/>
            <w:smallCaps/>
            <w:sz w:val="24"/>
            <w:szCs w:val="24"/>
          </w:rPr>
          <w:t>一、资格审查响应对照表</w:t>
        </w:r>
        <w:r w:rsidR="005B74AD" w:rsidRPr="00365CEC">
          <w:rPr>
            <w:rFonts w:ascii="宋体" w:hAnsi="宋体" w:cs="宋体" w:hint="eastAsia"/>
            <w:smallCaps/>
            <w:sz w:val="24"/>
            <w:szCs w:val="24"/>
          </w:rPr>
          <w:tab/>
        </w:r>
      </w:hyperlink>
    </w:p>
    <w:p w14:paraId="16CDF832" w14:textId="2D9949BE" w:rsidR="005B74AD" w:rsidRPr="005B74AD" w:rsidRDefault="005B74AD" w:rsidP="005B74AD">
      <w:pPr>
        <w:adjustRightInd w:val="0"/>
        <w:snapToGrid w:val="0"/>
        <w:spacing w:line="420" w:lineRule="auto"/>
        <w:rPr>
          <w:rFonts w:ascii="Calibri" w:hAnsi="Calibri" w:cs="宋体"/>
          <w:szCs w:val="21"/>
        </w:rPr>
      </w:pPr>
    </w:p>
    <w:p w14:paraId="76B74404" w14:textId="77777777" w:rsidR="005B74AD" w:rsidRPr="005B74AD" w:rsidRDefault="005B74AD" w:rsidP="00C07F0C">
      <w:pPr>
        <w:keepNext/>
        <w:adjustRightInd w:val="0"/>
        <w:snapToGrid w:val="0"/>
        <w:spacing w:beforeLines="100" w:before="312" w:afterLines="100" w:after="312" w:line="360" w:lineRule="auto"/>
        <w:jc w:val="center"/>
        <w:outlineLvl w:val="0"/>
        <w:rPr>
          <w:rFonts w:ascii="华文中宋" w:eastAsia="华文中宋" w:hAnsi="华文中宋" w:cs="宋体"/>
          <w:b/>
          <w:bCs/>
          <w:sz w:val="36"/>
          <w:szCs w:val="36"/>
        </w:rPr>
      </w:pPr>
      <w:r w:rsidRPr="005B74AD">
        <w:rPr>
          <w:rFonts w:ascii="楷体_GB2312" w:hAnsi="楷体_GB2312" w:cs="宋体"/>
          <w:b/>
          <w:bCs/>
          <w:sz w:val="28"/>
          <w:szCs w:val="28"/>
        </w:rPr>
        <w:br w:type="page"/>
      </w:r>
      <w:bookmarkStart w:id="10" w:name="_Toc47454370"/>
      <w:bookmarkStart w:id="11" w:name="_Toc12887259"/>
      <w:bookmarkStart w:id="12" w:name="_Toc12708969"/>
      <w:bookmarkEnd w:id="10"/>
      <w:bookmarkEnd w:id="11"/>
      <w:r w:rsidRPr="005B74AD">
        <w:rPr>
          <w:rFonts w:ascii="华文中宋" w:eastAsia="华文中宋" w:hAnsi="华文中宋" w:cs="宋体" w:hint="eastAsia"/>
          <w:b/>
          <w:sz w:val="36"/>
          <w:szCs w:val="36"/>
        </w:rPr>
        <w:lastRenderedPageBreak/>
        <w:t>第一章</w:t>
      </w:r>
      <w:bookmarkEnd w:id="12"/>
      <w:r w:rsidRPr="005B74AD">
        <w:rPr>
          <w:rFonts w:ascii="华文中宋" w:eastAsia="华文中宋" w:hAnsi="华文中宋" w:cs="宋体" w:hint="eastAsia"/>
          <w:b/>
          <w:sz w:val="36"/>
          <w:szCs w:val="36"/>
        </w:rPr>
        <w:t xml:space="preserve"> </w:t>
      </w:r>
      <w:r w:rsidR="00731CE6">
        <w:rPr>
          <w:rFonts w:ascii="华文中宋" w:eastAsia="华文中宋" w:hAnsi="华文中宋" w:cs="宋体" w:hint="eastAsia"/>
          <w:b/>
          <w:sz w:val="36"/>
          <w:szCs w:val="36"/>
        </w:rPr>
        <w:t>谈判</w:t>
      </w:r>
      <w:r w:rsidRPr="005B74AD">
        <w:rPr>
          <w:rFonts w:ascii="华文中宋" w:eastAsia="华文中宋" w:hAnsi="华文中宋" w:cs="宋体" w:hint="eastAsia"/>
          <w:b/>
          <w:sz w:val="36"/>
          <w:szCs w:val="36"/>
        </w:rPr>
        <w:t>邀请</w:t>
      </w:r>
    </w:p>
    <w:bookmarkEnd w:id="0"/>
    <w:bookmarkEnd w:id="1"/>
    <w:p w14:paraId="33D66CEA" w14:textId="1D556B82" w:rsidR="00EF15E2" w:rsidRPr="00E20AAA" w:rsidRDefault="00687974" w:rsidP="00C07F0C">
      <w:pPr>
        <w:widowControl/>
        <w:adjustRightInd w:val="0"/>
        <w:snapToGrid w:val="0"/>
        <w:spacing w:line="360" w:lineRule="auto"/>
        <w:rPr>
          <w:rFonts w:ascii="宋体" w:hAnsi="宋体" w:cs="宋体"/>
          <w:b/>
          <w:bCs/>
          <w:kern w:val="0"/>
          <w:sz w:val="24"/>
          <w:szCs w:val="24"/>
        </w:rPr>
      </w:pPr>
      <w:r>
        <w:rPr>
          <w:rFonts w:ascii="宋体" w:hAnsi="宋体" w:cs="宋体" w:hint="eastAsia"/>
          <w:b/>
          <w:bCs/>
          <w:kern w:val="0"/>
          <w:sz w:val="24"/>
          <w:szCs w:val="24"/>
        </w:rPr>
        <w:t xml:space="preserve"> </w:t>
      </w:r>
      <w:r>
        <w:rPr>
          <w:rFonts w:ascii="宋体" w:hAnsi="宋体" w:cs="宋体"/>
          <w:b/>
          <w:bCs/>
          <w:kern w:val="0"/>
          <w:sz w:val="24"/>
          <w:szCs w:val="24"/>
        </w:rPr>
        <w:t xml:space="preserve">   </w:t>
      </w:r>
      <w:r w:rsidR="00EF15E2" w:rsidRPr="00E20AAA">
        <w:rPr>
          <w:rFonts w:ascii="宋体" w:hAnsi="宋体" w:cs="宋体" w:hint="eastAsia"/>
          <w:b/>
          <w:bCs/>
          <w:kern w:val="0"/>
          <w:sz w:val="24"/>
          <w:szCs w:val="24"/>
        </w:rPr>
        <w:t>一、项目基本情况</w:t>
      </w:r>
    </w:p>
    <w:p w14:paraId="2E429AAD" w14:textId="125B57D6" w:rsidR="00EF15E2" w:rsidRPr="00E20AAA" w:rsidRDefault="006F73F7" w:rsidP="00C07F0C">
      <w:pPr>
        <w:widowControl/>
        <w:adjustRightInd w:val="0"/>
        <w:snapToGrid w:val="0"/>
        <w:spacing w:line="360" w:lineRule="auto"/>
        <w:ind w:firstLineChars="200" w:firstLine="480"/>
        <w:rPr>
          <w:rFonts w:ascii="宋体" w:hAnsi="宋体" w:cs="宋体"/>
          <w:bCs/>
          <w:kern w:val="0"/>
          <w:sz w:val="24"/>
          <w:szCs w:val="24"/>
        </w:rPr>
      </w:pPr>
      <w:bookmarkStart w:id="13" w:name="_Toc429147463"/>
      <w:r w:rsidRPr="00E20AAA">
        <w:rPr>
          <w:rFonts w:ascii="宋体" w:hAnsi="宋体" w:cs="宋体" w:hint="eastAsia"/>
          <w:bCs/>
          <w:kern w:val="0"/>
          <w:sz w:val="24"/>
          <w:szCs w:val="24"/>
        </w:rPr>
        <w:t>1.</w:t>
      </w:r>
      <w:r w:rsidR="00303B69" w:rsidRPr="00E20AAA">
        <w:rPr>
          <w:rFonts w:ascii="宋体" w:hAnsi="宋体" w:cs="宋体"/>
          <w:bCs/>
          <w:kern w:val="0"/>
          <w:sz w:val="24"/>
          <w:szCs w:val="24"/>
        </w:rPr>
        <w:t>1</w:t>
      </w:r>
      <w:r w:rsidR="00EF15E2" w:rsidRPr="00E20AAA">
        <w:rPr>
          <w:rFonts w:ascii="宋体" w:hAnsi="宋体" w:cs="宋体" w:hint="eastAsia"/>
          <w:bCs/>
          <w:kern w:val="0"/>
          <w:sz w:val="24"/>
          <w:szCs w:val="24"/>
        </w:rPr>
        <w:t>项目名称：</w:t>
      </w:r>
      <w:r w:rsidR="00EF15E2" w:rsidRPr="00E20AAA">
        <w:rPr>
          <w:rFonts w:ascii="宋体" w:hAnsi="宋体" w:hint="eastAsia"/>
          <w:sz w:val="24"/>
          <w:szCs w:val="24"/>
        </w:rPr>
        <w:t>南京医科大学附属口腔医院</w:t>
      </w:r>
      <w:r w:rsidR="00B64CBA">
        <w:rPr>
          <w:rFonts w:ascii="宋体" w:hAnsi="宋体" w:cs="宋体" w:hint="eastAsia"/>
          <w:bCs/>
          <w:kern w:val="0"/>
          <w:sz w:val="24"/>
          <w:szCs w:val="24"/>
        </w:rPr>
        <w:t>锅炉房设备处置项目</w:t>
      </w:r>
    </w:p>
    <w:p w14:paraId="53BA24CA" w14:textId="3FCC5DF4" w:rsidR="001B3FFD" w:rsidRPr="00DE25D7" w:rsidRDefault="00DE25D7" w:rsidP="00DE25D7">
      <w:pPr>
        <w:widowControl/>
        <w:adjustRightInd w:val="0"/>
        <w:snapToGrid w:val="0"/>
        <w:spacing w:line="360" w:lineRule="auto"/>
        <w:ind w:firstLineChars="200" w:firstLine="480"/>
        <w:rPr>
          <w:rFonts w:ascii="宋体" w:hAnsi="宋体" w:cs="宋体"/>
          <w:bCs/>
          <w:kern w:val="0"/>
          <w:sz w:val="24"/>
          <w:szCs w:val="24"/>
        </w:rPr>
      </w:pPr>
      <w:r w:rsidRPr="00DE25D7">
        <w:rPr>
          <w:rFonts w:ascii="宋体" w:hAnsi="宋体" w:cs="宋体" w:hint="eastAsia"/>
          <w:bCs/>
          <w:kern w:val="0"/>
          <w:sz w:val="24"/>
          <w:szCs w:val="24"/>
        </w:rPr>
        <w:t>1</w:t>
      </w:r>
      <w:r w:rsidRPr="00DE25D7">
        <w:rPr>
          <w:rFonts w:ascii="宋体" w:hAnsi="宋体" w:cs="宋体"/>
          <w:bCs/>
          <w:kern w:val="0"/>
          <w:sz w:val="24"/>
          <w:szCs w:val="24"/>
        </w:rPr>
        <w:t>.2</w:t>
      </w:r>
      <w:r w:rsidR="001B3FFD" w:rsidRPr="00DE25D7">
        <w:rPr>
          <w:rFonts w:ascii="宋体" w:hAnsi="宋体" w:cs="宋体" w:hint="eastAsia"/>
          <w:bCs/>
          <w:kern w:val="0"/>
          <w:sz w:val="24"/>
          <w:szCs w:val="24"/>
        </w:rPr>
        <w:t>项目地点：</w:t>
      </w:r>
      <w:r w:rsidR="00EB6492">
        <w:rPr>
          <w:rFonts w:ascii="宋体" w:hAnsi="宋体" w:cs="宋体" w:hint="eastAsia"/>
          <w:bCs/>
          <w:kern w:val="0"/>
          <w:sz w:val="24"/>
          <w:szCs w:val="24"/>
        </w:rPr>
        <w:t>本</w:t>
      </w:r>
      <w:r w:rsidR="00E6023A" w:rsidRPr="00CF4C7D">
        <w:rPr>
          <w:rFonts w:ascii="宋体" w:hAnsi="宋体" w:cs="宋体" w:hint="eastAsia"/>
          <w:bCs/>
          <w:kern w:val="0"/>
          <w:sz w:val="24"/>
          <w:szCs w:val="24"/>
        </w:rPr>
        <w:t>项目位于南京市汉中路与上海路交界处</w:t>
      </w:r>
      <w:r w:rsidR="00E6023A">
        <w:rPr>
          <w:rFonts w:ascii="宋体" w:hAnsi="宋体" w:cs="宋体" w:hint="eastAsia"/>
          <w:bCs/>
          <w:kern w:val="0"/>
          <w:sz w:val="24"/>
          <w:szCs w:val="24"/>
        </w:rPr>
        <w:t>，</w:t>
      </w:r>
      <w:r w:rsidR="001B3FFD" w:rsidRPr="00DE25D7">
        <w:rPr>
          <w:rFonts w:ascii="宋体" w:hAnsi="宋体" w:cs="宋体" w:hint="eastAsia"/>
          <w:bCs/>
          <w:kern w:val="0"/>
          <w:sz w:val="24"/>
          <w:szCs w:val="24"/>
        </w:rPr>
        <w:t>南京医科大学附属口腔医院</w:t>
      </w:r>
      <w:r w:rsidR="00E6023A">
        <w:rPr>
          <w:rFonts w:ascii="宋体" w:hAnsi="宋体" w:cs="宋体" w:hint="eastAsia"/>
          <w:bCs/>
          <w:kern w:val="0"/>
          <w:sz w:val="24"/>
          <w:szCs w:val="24"/>
        </w:rPr>
        <w:t>老大楼锅炉房内。</w:t>
      </w:r>
    </w:p>
    <w:p w14:paraId="612C8388" w14:textId="0EABAFA3" w:rsidR="00FB0537" w:rsidRPr="00DE25D7" w:rsidRDefault="00EF15E2" w:rsidP="00DE25D7">
      <w:pPr>
        <w:widowControl/>
        <w:adjustRightInd w:val="0"/>
        <w:snapToGrid w:val="0"/>
        <w:spacing w:line="360" w:lineRule="auto"/>
        <w:ind w:firstLineChars="200" w:firstLine="480"/>
        <w:rPr>
          <w:rFonts w:ascii="宋体" w:hAnsi="宋体" w:cs="宋体"/>
          <w:bCs/>
          <w:kern w:val="0"/>
          <w:sz w:val="24"/>
          <w:szCs w:val="24"/>
        </w:rPr>
      </w:pPr>
      <w:r w:rsidRPr="00DE25D7">
        <w:rPr>
          <w:rFonts w:ascii="宋体" w:hAnsi="宋体" w:cs="宋体" w:hint="eastAsia"/>
          <w:bCs/>
          <w:kern w:val="0"/>
          <w:sz w:val="24"/>
          <w:szCs w:val="24"/>
        </w:rPr>
        <w:t>1</w:t>
      </w:r>
      <w:r w:rsidR="006F73F7" w:rsidRPr="00DE25D7">
        <w:rPr>
          <w:rFonts w:ascii="宋体" w:hAnsi="宋体" w:cs="宋体" w:hint="eastAsia"/>
          <w:bCs/>
          <w:kern w:val="0"/>
          <w:sz w:val="24"/>
          <w:szCs w:val="24"/>
        </w:rPr>
        <w:t>.</w:t>
      </w:r>
      <w:r w:rsidR="00DE25D7" w:rsidRPr="00DE25D7">
        <w:rPr>
          <w:rFonts w:ascii="宋体" w:hAnsi="宋体" w:cs="宋体"/>
          <w:bCs/>
          <w:kern w:val="0"/>
          <w:sz w:val="24"/>
          <w:szCs w:val="24"/>
        </w:rPr>
        <w:t>3</w:t>
      </w:r>
      <w:r w:rsidR="00EC573A" w:rsidRPr="00DE25D7">
        <w:rPr>
          <w:rFonts w:ascii="宋体" w:hAnsi="宋体" w:cs="宋体" w:hint="eastAsia"/>
          <w:bCs/>
          <w:kern w:val="0"/>
          <w:sz w:val="24"/>
          <w:szCs w:val="24"/>
        </w:rPr>
        <w:t>处置单位：</w:t>
      </w:r>
      <w:r w:rsidR="001436AE" w:rsidRPr="00DE25D7">
        <w:rPr>
          <w:rFonts w:ascii="宋体" w:hAnsi="宋体" w:cs="宋体" w:hint="eastAsia"/>
          <w:bCs/>
          <w:kern w:val="0"/>
          <w:sz w:val="24"/>
          <w:szCs w:val="24"/>
        </w:rPr>
        <w:t>南京医科大学附属口腔医院</w:t>
      </w:r>
    </w:p>
    <w:p w14:paraId="03BED8C5" w14:textId="77A82480" w:rsidR="00231CBC" w:rsidRPr="00E20AAA" w:rsidRDefault="00687974" w:rsidP="00C07F0C">
      <w:pPr>
        <w:spacing w:line="360" w:lineRule="auto"/>
        <w:rPr>
          <w:rFonts w:ascii="宋体" w:hAnsi="宋体" w:cs="宋体"/>
          <w:b/>
          <w:sz w:val="24"/>
          <w:szCs w:val="24"/>
        </w:rPr>
      </w:pPr>
      <w:r>
        <w:rPr>
          <w:rFonts w:ascii="宋体" w:hAnsi="宋体" w:hint="eastAsia"/>
          <w:b/>
          <w:sz w:val="24"/>
          <w:szCs w:val="24"/>
        </w:rPr>
        <w:t xml:space="preserve"> </w:t>
      </w:r>
      <w:r>
        <w:rPr>
          <w:rFonts w:ascii="宋体" w:hAnsi="宋体"/>
          <w:b/>
          <w:sz w:val="24"/>
          <w:szCs w:val="24"/>
        </w:rPr>
        <w:t xml:space="preserve">   </w:t>
      </w:r>
      <w:r w:rsidR="0094008D" w:rsidRPr="00E20AAA">
        <w:rPr>
          <w:rFonts w:ascii="宋体" w:hAnsi="宋体" w:hint="eastAsia"/>
          <w:b/>
          <w:sz w:val="24"/>
          <w:szCs w:val="24"/>
        </w:rPr>
        <w:t>二</w:t>
      </w:r>
      <w:r w:rsidR="00231CBC" w:rsidRPr="00E20AAA">
        <w:rPr>
          <w:rFonts w:ascii="宋体" w:hAnsi="宋体" w:hint="eastAsia"/>
          <w:b/>
          <w:sz w:val="24"/>
          <w:szCs w:val="24"/>
        </w:rPr>
        <w:t>、</w:t>
      </w:r>
      <w:r w:rsidR="00021FE0" w:rsidRPr="00E20AAA">
        <w:rPr>
          <w:rFonts w:ascii="宋体" w:hAnsi="宋体" w:cs="宋体" w:hint="eastAsia"/>
          <w:b/>
          <w:bCs/>
          <w:color w:val="000000"/>
          <w:kern w:val="0"/>
          <w:sz w:val="24"/>
          <w:szCs w:val="24"/>
        </w:rPr>
        <w:t>申请人的资格要求</w:t>
      </w:r>
      <w:r w:rsidR="00021FE0" w:rsidRPr="00E20AAA">
        <w:rPr>
          <w:rFonts w:ascii="宋体" w:hAnsi="宋体" w:cs="宋体" w:hint="eastAsia"/>
          <w:b/>
          <w:sz w:val="24"/>
          <w:szCs w:val="24"/>
        </w:rPr>
        <w:t>（请加盖单位公章并装订成册，概不退还）</w:t>
      </w:r>
    </w:p>
    <w:p w14:paraId="39CF1FD4" w14:textId="708F3D97" w:rsidR="00231CBC" w:rsidRPr="00AB4E11" w:rsidRDefault="00554F7D" w:rsidP="00AB4E11">
      <w:pPr>
        <w:spacing w:line="360" w:lineRule="auto"/>
        <w:rPr>
          <w:rFonts w:ascii="Calibri" w:hAnsi="Calibri" w:cs="宋体"/>
          <w:szCs w:val="21"/>
        </w:rPr>
      </w:pPr>
      <w:r>
        <w:rPr>
          <w:rFonts w:ascii="宋体" w:hAnsi="宋体" w:cs="Arial"/>
          <w:sz w:val="24"/>
          <w:szCs w:val="24"/>
        </w:rPr>
        <w:t xml:space="preserve">    </w:t>
      </w:r>
      <w:r w:rsidR="00A86CEC" w:rsidRPr="00E20AAA">
        <w:rPr>
          <w:rFonts w:ascii="宋体" w:hAnsi="宋体" w:cs="Arial" w:hint="eastAsia"/>
          <w:sz w:val="24"/>
          <w:szCs w:val="24"/>
        </w:rPr>
        <w:t>2.1潜在供应商需提供下列材料：</w:t>
      </w:r>
      <w:r w:rsidR="00231CBC" w:rsidRPr="00E20AAA">
        <w:rPr>
          <w:rFonts w:ascii="宋体" w:hAnsi="宋体" w:hint="eastAsia"/>
          <w:sz w:val="24"/>
          <w:szCs w:val="24"/>
        </w:rPr>
        <w:t>投标人必须是中国境内注册的独立法人机构，需具有废旧物资</w:t>
      </w:r>
      <w:r w:rsidR="003B2204">
        <w:rPr>
          <w:rFonts w:ascii="宋体" w:hAnsi="宋体" w:hint="eastAsia"/>
          <w:sz w:val="24"/>
          <w:szCs w:val="24"/>
        </w:rPr>
        <w:t>（</w:t>
      </w:r>
      <w:r w:rsidR="004C66D8">
        <w:rPr>
          <w:rFonts w:ascii="宋体" w:hAnsi="宋体" w:hint="eastAsia"/>
          <w:sz w:val="24"/>
          <w:szCs w:val="24"/>
        </w:rPr>
        <w:t>如：</w:t>
      </w:r>
      <w:r w:rsidR="003B2204">
        <w:rPr>
          <w:rFonts w:ascii="宋体" w:hAnsi="宋体" w:hint="eastAsia"/>
          <w:sz w:val="24"/>
          <w:szCs w:val="24"/>
        </w:rPr>
        <w:t>锅炉</w:t>
      </w:r>
      <w:r w:rsidR="000A3A1B">
        <w:rPr>
          <w:rFonts w:ascii="宋体" w:hAnsi="宋体" w:hint="eastAsia"/>
          <w:sz w:val="24"/>
          <w:szCs w:val="24"/>
        </w:rPr>
        <w:t>、压力容器、</w:t>
      </w:r>
      <w:r w:rsidR="004C66D8">
        <w:rPr>
          <w:rFonts w:ascii="宋体" w:hAnsi="宋体" w:hint="eastAsia"/>
          <w:sz w:val="24"/>
          <w:szCs w:val="24"/>
        </w:rPr>
        <w:t>特种设备、</w:t>
      </w:r>
      <w:r w:rsidR="000A3A1B">
        <w:rPr>
          <w:rFonts w:ascii="宋体" w:hAnsi="宋体" w:hint="eastAsia"/>
          <w:sz w:val="24"/>
          <w:szCs w:val="24"/>
        </w:rPr>
        <w:t>管道</w:t>
      </w:r>
      <w:r w:rsidR="004C66D8">
        <w:rPr>
          <w:rFonts w:ascii="宋体" w:hAnsi="宋体" w:hint="eastAsia"/>
          <w:sz w:val="24"/>
          <w:szCs w:val="24"/>
        </w:rPr>
        <w:t>、再生资源</w:t>
      </w:r>
      <w:r w:rsidR="000A3A1B">
        <w:rPr>
          <w:rFonts w:ascii="宋体" w:hAnsi="宋体" w:hint="eastAsia"/>
          <w:sz w:val="24"/>
          <w:szCs w:val="24"/>
        </w:rPr>
        <w:t>等）</w:t>
      </w:r>
      <w:r w:rsidR="003B2204">
        <w:rPr>
          <w:rFonts w:ascii="宋体" w:hAnsi="宋体" w:hint="eastAsia"/>
          <w:sz w:val="24"/>
          <w:szCs w:val="24"/>
        </w:rPr>
        <w:t>设备</w:t>
      </w:r>
      <w:r w:rsidR="00AF7E50" w:rsidRPr="00E20AAA">
        <w:rPr>
          <w:rFonts w:ascii="宋体" w:hAnsi="宋体" w:hint="eastAsia"/>
          <w:sz w:val="24"/>
          <w:szCs w:val="24"/>
        </w:rPr>
        <w:t>的</w:t>
      </w:r>
      <w:r w:rsidR="00BF1842" w:rsidRPr="00E20AAA">
        <w:rPr>
          <w:rFonts w:ascii="宋体" w:hAnsi="宋体" w:hint="eastAsia"/>
          <w:sz w:val="24"/>
          <w:szCs w:val="24"/>
        </w:rPr>
        <w:t>拆除、回收</w:t>
      </w:r>
      <w:r w:rsidR="00D03190" w:rsidRPr="00E20AAA">
        <w:rPr>
          <w:rFonts w:ascii="宋体" w:hAnsi="宋体" w:hint="eastAsia"/>
          <w:sz w:val="24"/>
          <w:szCs w:val="24"/>
        </w:rPr>
        <w:t>资质</w:t>
      </w:r>
      <w:r w:rsidR="00021FE0" w:rsidRPr="00E20AAA">
        <w:rPr>
          <w:rFonts w:ascii="宋体" w:hAnsi="宋体" w:hint="eastAsia"/>
          <w:sz w:val="24"/>
          <w:szCs w:val="24"/>
        </w:rPr>
        <w:t>，</w:t>
      </w:r>
      <w:r w:rsidR="002C47EE">
        <w:rPr>
          <w:rFonts w:ascii="宋体" w:hAnsi="宋体" w:hint="eastAsia"/>
          <w:sz w:val="24"/>
          <w:szCs w:val="24"/>
        </w:rPr>
        <w:t>提供有效的营业执照或</w:t>
      </w:r>
      <w:r w:rsidR="00231CBC" w:rsidRPr="00E20AAA">
        <w:rPr>
          <w:rFonts w:ascii="宋体" w:hAnsi="宋体" w:hint="eastAsia"/>
          <w:sz w:val="24"/>
          <w:szCs w:val="24"/>
        </w:rPr>
        <w:t>资质证书；</w:t>
      </w:r>
    </w:p>
    <w:p w14:paraId="4AEB3E75" w14:textId="237F616C" w:rsidR="00A86CEC" w:rsidRPr="00C61A10" w:rsidRDefault="00EB5766" w:rsidP="00C07F0C">
      <w:pPr>
        <w:spacing w:line="360" w:lineRule="auto"/>
        <w:rPr>
          <w:rFonts w:ascii="宋体" w:hAnsi="宋体"/>
          <w:sz w:val="24"/>
          <w:szCs w:val="24"/>
        </w:rPr>
      </w:pPr>
      <w:r>
        <w:rPr>
          <w:rFonts w:ascii="宋体" w:hAnsi="宋体"/>
          <w:sz w:val="24"/>
          <w:szCs w:val="24"/>
        </w:rPr>
        <w:t xml:space="preserve"> </w:t>
      </w:r>
      <w:r w:rsidRPr="00C61A10">
        <w:rPr>
          <w:rFonts w:ascii="宋体" w:hAnsi="宋体" w:cs="Arial"/>
          <w:sz w:val="24"/>
          <w:szCs w:val="24"/>
        </w:rPr>
        <w:t xml:space="preserve">   </w:t>
      </w:r>
      <w:r w:rsidR="00A86CEC" w:rsidRPr="00C61A10">
        <w:rPr>
          <w:rFonts w:ascii="宋体" w:hAnsi="宋体" w:cs="Arial" w:hint="eastAsia"/>
          <w:sz w:val="24"/>
          <w:szCs w:val="24"/>
        </w:rPr>
        <w:t>2.2潜在供应商认为需要提供的其他</w:t>
      </w:r>
      <w:r w:rsidR="002476A0" w:rsidRPr="00C61A10">
        <w:rPr>
          <w:rFonts w:ascii="宋体" w:hAnsi="宋体" w:cs="Arial" w:hint="eastAsia"/>
          <w:sz w:val="24"/>
          <w:szCs w:val="24"/>
        </w:rPr>
        <w:t>资格文件</w:t>
      </w:r>
    </w:p>
    <w:p w14:paraId="3DC7E2CC" w14:textId="77777777" w:rsidR="00361777" w:rsidRPr="00E20AAA" w:rsidRDefault="00021FE0" w:rsidP="00C07F0C">
      <w:pPr>
        <w:spacing w:line="360" w:lineRule="auto"/>
        <w:ind w:firstLineChars="200" w:firstLine="482"/>
        <w:rPr>
          <w:rFonts w:ascii="宋体" w:hAnsi="宋体"/>
          <w:b/>
          <w:sz w:val="24"/>
          <w:szCs w:val="24"/>
        </w:rPr>
      </w:pPr>
      <w:r w:rsidRPr="00E20AAA">
        <w:rPr>
          <w:rFonts w:ascii="宋体" w:hAnsi="宋体" w:hint="eastAsia"/>
          <w:b/>
          <w:sz w:val="24"/>
          <w:szCs w:val="24"/>
        </w:rPr>
        <w:t>注：</w:t>
      </w:r>
      <w:r w:rsidR="00361777" w:rsidRPr="00E20AAA">
        <w:rPr>
          <w:rFonts w:ascii="宋体" w:hAnsi="宋体" w:hint="eastAsia"/>
          <w:b/>
          <w:sz w:val="24"/>
          <w:szCs w:val="24"/>
        </w:rPr>
        <w:t>以上资料请提供复印件并加盖公章。</w:t>
      </w:r>
    </w:p>
    <w:p w14:paraId="4BC7EEE9" w14:textId="77777777" w:rsidR="002E5EB3" w:rsidRDefault="00732E8E" w:rsidP="00C07F0C">
      <w:pPr>
        <w:spacing w:line="360" w:lineRule="auto"/>
        <w:ind w:firstLineChars="200" w:firstLine="482"/>
        <w:rPr>
          <w:rFonts w:ascii="宋体" w:hAnsi="宋体"/>
          <w:b/>
          <w:sz w:val="24"/>
          <w:szCs w:val="24"/>
        </w:rPr>
      </w:pPr>
      <w:r w:rsidRPr="00E20AAA">
        <w:rPr>
          <w:rFonts w:ascii="宋体" w:hAnsi="宋体" w:hint="eastAsia"/>
          <w:b/>
          <w:sz w:val="24"/>
          <w:szCs w:val="24"/>
        </w:rPr>
        <w:t>三</w:t>
      </w:r>
      <w:r w:rsidR="005B74AD" w:rsidRPr="00E20AAA">
        <w:rPr>
          <w:rFonts w:ascii="宋体" w:hAnsi="宋体" w:hint="eastAsia"/>
          <w:b/>
          <w:sz w:val="24"/>
          <w:szCs w:val="24"/>
        </w:rPr>
        <w:t>、</w:t>
      </w:r>
      <w:r w:rsidRPr="00E20AAA">
        <w:rPr>
          <w:rFonts w:ascii="宋体" w:hAnsi="宋体" w:hint="eastAsia"/>
          <w:b/>
          <w:sz w:val="24"/>
          <w:szCs w:val="24"/>
        </w:rPr>
        <w:t>本项目</w:t>
      </w:r>
      <w:r w:rsidR="005B74AD" w:rsidRPr="00E20AAA">
        <w:rPr>
          <w:rFonts w:ascii="宋体" w:hAnsi="宋体" w:hint="eastAsia"/>
          <w:b/>
          <w:sz w:val="24"/>
          <w:szCs w:val="24"/>
        </w:rPr>
        <w:t>不接受联合体</w:t>
      </w:r>
      <w:r w:rsidRPr="00E20AAA">
        <w:rPr>
          <w:rFonts w:ascii="宋体" w:hAnsi="宋体" w:hint="eastAsia"/>
          <w:b/>
          <w:sz w:val="24"/>
          <w:szCs w:val="24"/>
        </w:rPr>
        <w:t>响应</w:t>
      </w:r>
      <w:r w:rsidR="005B74AD" w:rsidRPr="00E20AAA">
        <w:rPr>
          <w:rFonts w:ascii="宋体" w:hAnsi="宋体" w:hint="eastAsia"/>
          <w:b/>
          <w:sz w:val="24"/>
          <w:szCs w:val="24"/>
        </w:rPr>
        <w:t>，中标后不得转包、分包。</w:t>
      </w:r>
    </w:p>
    <w:p w14:paraId="38549336" w14:textId="3E2D0292" w:rsidR="000E60D9" w:rsidRPr="00767D07" w:rsidRDefault="002E5EB3" w:rsidP="00C07F0C">
      <w:pPr>
        <w:spacing w:line="360" w:lineRule="auto"/>
        <w:ind w:firstLineChars="200" w:firstLine="482"/>
        <w:rPr>
          <w:rFonts w:ascii="宋体" w:hAnsi="宋体"/>
          <w:b/>
          <w:sz w:val="24"/>
          <w:szCs w:val="24"/>
        </w:rPr>
      </w:pPr>
      <w:r w:rsidRPr="00767D07">
        <w:rPr>
          <w:rFonts w:ascii="宋体" w:hAnsi="宋体" w:hint="eastAsia"/>
          <w:b/>
          <w:sz w:val="24"/>
          <w:szCs w:val="24"/>
        </w:rPr>
        <w:t>本项目由各潜在</w:t>
      </w:r>
      <w:r w:rsidR="00CF0702" w:rsidRPr="00767D07">
        <w:rPr>
          <w:rFonts w:ascii="宋体" w:hAnsi="宋体" w:hint="eastAsia"/>
          <w:b/>
          <w:sz w:val="24"/>
          <w:szCs w:val="24"/>
        </w:rPr>
        <w:t>供应商</w:t>
      </w:r>
      <w:r w:rsidRPr="00767D07">
        <w:rPr>
          <w:rFonts w:ascii="宋体" w:hAnsi="宋体" w:hint="eastAsia"/>
          <w:b/>
          <w:sz w:val="24"/>
          <w:szCs w:val="24"/>
        </w:rPr>
        <w:t>在响应文件中报出最终报价，并加盖公章，</w:t>
      </w:r>
      <w:r w:rsidR="00CF0702" w:rsidRPr="00767D07">
        <w:rPr>
          <w:rFonts w:ascii="宋体" w:hAnsi="宋体" w:hint="eastAsia"/>
          <w:b/>
          <w:sz w:val="24"/>
          <w:szCs w:val="24"/>
        </w:rPr>
        <w:t>不组织现场谈判，</w:t>
      </w:r>
      <w:r w:rsidRPr="00767D07">
        <w:rPr>
          <w:rFonts w:ascii="宋体" w:hAnsi="宋体" w:hint="eastAsia"/>
          <w:b/>
          <w:sz w:val="24"/>
          <w:szCs w:val="24"/>
        </w:rPr>
        <w:t>原则上总价高者得。</w:t>
      </w:r>
    </w:p>
    <w:p w14:paraId="1FA05610" w14:textId="05CE48B7" w:rsidR="005B74AD" w:rsidRPr="00767D07" w:rsidRDefault="00732E8E" w:rsidP="00C07F0C">
      <w:pPr>
        <w:widowControl/>
        <w:adjustRightInd w:val="0"/>
        <w:snapToGrid w:val="0"/>
        <w:spacing w:line="360" w:lineRule="auto"/>
        <w:ind w:firstLineChars="200" w:firstLine="482"/>
        <w:rPr>
          <w:rFonts w:ascii="宋体" w:hAnsi="宋体" w:cs="宋体"/>
          <w:b/>
          <w:bCs/>
          <w:color w:val="000000"/>
          <w:kern w:val="0"/>
          <w:sz w:val="24"/>
          <w:szCs w:val="24"/>
        </w:rPr>
      </w:pPr>
      <w:r w:rsidRPr="00767D07">
        <w:rPr>
          <w:rFonts w:ascii="宋体" w:hAnsi="宋体" w:cs="宋体" w:hint="eastAsia"/>
          <w:b/>
          <w:bCs/>
          <w:color w:val="000000"/>
          <w:kern w:val="0"/>
          <w:sz w:val="24"/>
          <w:szCs w:val="24"/>
        </w:rPr>
        <w:t>四</w:t>
      </w:r>
      <w:r w:rsidR="005B74AD" w:rsidRPr="00767D07">
        <w:rPr>
          <w:rFonts w:ascii="宋体" w:hAnsi="宋体" w:cs="宋体" w:hint="eastAsia"/>
          <w:b/>
          <w:bCs/>
          <w:color w:val="000000"/>
          <w:kern w:val="0"/>
          <w:sz w:val="24"/>
          <w:szCs w:val="24"/>
        </w:rPr>
        <w:t>、</w:t>
      </w:r>
      <w:r w:rsidR="00CB5FDA" w:rsidRPr="00767D07">
        <w:rPr>
          <w:rFonts w:ascii="宋体" w:hAnsi="宋体" w:cs="宋体" w:hint="eastAsia"/>
          <w:b/>
          <w:bCs/>
          <w:color w:val="000000"/>
          <w:kern w:val="0"/>
          <w:sz w:val="24"/>
          <w:szCs w:val="24"/>
        </w:rPr>
        <w:t>响应文件接收截止时间</w:t>
      </w:r>
    </w:p>
    <w:p w14:paraId="65125650" w14:textId="762F55A1" w:rsidR="005B74AD" w:rsidRPr="00E20AAA" w:rsidRDefault="005B74AD" w:rsidP="00C07F0C">
      <w:pPr>
        <w:adjustRightInd w:val="0"/>
        <w:snapToGrid w:val="0"/>
        <w:spacing w:line="360" w:lineRule="auto"/>
        <w:ind w:firstLineChars="200" w:firstLine="480"/>
        <w:rPr>
          <w:rFonts w:ascii="宋体" w:hAnsi="宋体" w:cs="Arial"/>
          <w:sz w:val="24"/>
          <w:szCs w:val="24"/>
        </w:rPr>
      </w:pPr>
      <w:r w:rsidRPr="00767D07">
        <w:rPr>
          <w:rFonts w:ascii="宋体" w:hAnsi="宋体" w:cs="Arial" w:hint="eastAsia"/>
          <w:sz w:val="24"/>
          <w:szCs w:val="24"/>
        </w:rPr>
        <w:t>3.1</w:t>
      </w:r>
      <w:r w:rsidR="00CB5FDA" w:rsidRPr="00767D07">
        <w:rPr>
          <w:rFonts w:ascii="宋体" w:hAnsi="宋体" w:cs="Arial" w:hint="eastAsia"/>
          <w:sz w:val="24"/>
          <w:szCs w:val="24"/>
        </w:rPr>
        <w:t>文件接收截止</w:t>
      </w:r>
      <w:r w:rsidRPr="00767D07">
        <w:rPr>
          <w:rFonts w:ascii="宋体" w:hAnsi="宋体" w:cs="Arial" w:hint="eastAsia"/>
          <w:sz w:val="24"/>
          <w:szCs w:val="24"/>
        </w:rPr>
        <w:t>时间：202</w:t>
      </w:r>
      <w:r w:rsidR="00061077" w:rsidRPr="00767D07">
        <w:rPr>
          <w:rFonts w:ascii="宋体" w:hAnsi="宋体" w:cs="Arial"/>
          <w:sz w:val="24"/>
          <w:szCs w:val="24"/>
        </w:rPr>
        <w:t>2</w:t>
      </w:r>
      <w:r w:rsidRPr="00767D07">
        <w:rPr>
          <w:rFonts w:ascii="宋体" w:hAnsi="宋体" w:cs="Arial" w:hint="eastAsia"/>
          <w:sz w:val="24"/>
          <w:szCs w:val="24"/>
        </w:rPr>
        <w:t>年</w:t>
      </w:r>
      <w:r w:rsidR="00CB5FDA" w:rsidRPr="00767D07">
        <w:rPr>
          <w:rFonts w:ascii="宋体" w:hAnsi="宋体" w:cs="Arial"/>
          <w:sz w:val="24"/>
          <w:szCs w:val="24"/>
        </w:rPr>
        <w:t>12</w:t>
      </w:r>
      <w:r w:rsidR="00E20AAA" w:rsidRPr="00767D07">
        <w:rPr>
          <w:rFonts w:ascii="宋体" w:hAnsi="宋体" w:cs="Arial" w:hint="eastAsia"/>
          <w:sz w:val="24"/>
          <w:szCs w:val="24"/>
        </w:rPr>
        <w:t xml:space="preserve"> </w:t>
      </w:r>
      <w:r w:rsidRPr="00767D07">
        <w:rPr>
          <w:rFonts w:ascii="宋体" w:hAnsi="宋体" w:cs="Arial" w:hint="eastAsia"/>
          <w:sz w:val="24"/>
          <w:szCs w:val="24"/>
        </w:rPr>
        <w:t>月</w:t>
      </w:r>
      <w:r w:rsidR="00E20AAA" w:rsidRPr="00767D07">
        <w:rPr>
          <w:rFonts w:ascii="宋体" w:hAnsi="宋体" w:cs="Arial" w:hint="eastAsia"/>
          <w:sz w:val="24"/>
          <w:szCs w:val="24"/>
        </w:rPr>
        <w:t xml:space="preserve"> </w:t>
      </w:r>
      <w:r w:rsidR="000E16BC" w:rsidRPr="00767D07">
        <w:rPr>
          <w:rFonts w:ascii="宋体" w:hAnsi="宋体" w:cs="Arial"/>
          <w:sz w:val="24"/>
          <w:szCs w:val="24"/>
        </w:rPr>
        <w:t>1</w:t>
      </w:r>
      <w:r w:rsidR="00EA7FB9">
        <w:rPr>
          <w:rFonts w:ascii="宋体" w:hAnsi="宋体" w:cs="Arial" w:hint="eastAsia"/>
          <w:sz w:val="24"/>
          <w:szCs w:val="24"/>
        </w:rPr>
        <w:t>6</w:t>
      </w:r>
      <w:r w:rsidR="00E20AAA" w:rsidRPr="00767D07">
        <w:rPr>
          <w:rFonts w:ascii="宋体" w:hAnsi="宋体" w:cs="Arial" w:hint="eastAsia"/>
          <w:sz w:val="24"/>
          <w:szCs w:val="24"/>
        </w:rPr>
        <w:t>日</w:t>
      </w:r>
      <w:r w:rsidR="00061077" w:rsidRPr="00767D07">
        <w:rPr>
          <w:rFonts w:ascii="宋体" w:hAnsi="宋体" w:cs="Arial" w:hint="eastAsia"/>
          <w:sz w:val="24"/>
          <w:szCs w:val="24"/>
        </w:rPr>
        <w:t xml:space="preserve"> </w:t>
      </w:r>
      <w:r w:rsidR="00CB5FDA" w:rsidRPr="00767D07">
        <w:rPr>
          <w:rFonts w:ascii="宋体" w:hAnsi="宋体" w:cs="Arial" w:hint="eastAsia"/>
          <w:sz w:val="24"/>
          <w:szCs w:val="24"/>
        </w:rPr>
        <w:t>1</w:t>
      </w:r>
      <w:r w:rsidR="00EA7FB9">
        <w:rPr>
          <w:rFonts w:ascii="宋体" w:hAnsi="宋体" w:cs="Arial" w:hint="eastAsia"/>
          <w:sz w:val="24"/>
          <w:szCs w:val="24"/>
        </w:rPr>
        <w:t>7</w:t>
      </w:r>
      <w:r w:rsidR="009339B5" w:rsidRPr="00767D07">
        <w:rPr>
          <w:rFonts w:ascii="宋体" w:hAnsi="宋体" w:cs="Arial" w:hint="eastAsia"/>
          <w:sz w:val="24"/>
          <w:szCs w:val="24"/>
        </w:rPr>
        <w:t>:</w:t>
      </w:r>
      <w:r w:rsidR="009339B5" w:rsidRPr="00767D07">
        <w:rPr>
          <w:rFonts w:ascii="宋体" w:hAnsi="宋体" w:cs="Arial"/>
          <w:sz w:val="24"/>
          <w:szCs w:val="24"/>
        </w:rPr>
        <w:t>0</w:t>
      </w:r>
      <w:r w:rsidR="00884933" w:rsidRPr="00767D07">
        <w:rPr>
          <w:rFonts w:ascii="宋体" w:hAnsi="宋体" w:cs="Arial" w:hint="eastAsia"/>
          <w:sz w:val="24"/>
          <w:szCs w:val="24"/>
        </w:rPr>
        <w:t>0</w:t>
      </w:r>
      <w:r w:rsidR="000C149D" w:rsidRPr="00767D07">
        <w:rPr>
          <w:rFonts w:ascii="宋体" w:hAnsi="宋体" w:cs="Arial" w:hint="eastAsia"/>
          <w:sz w:val="24"/>
          <w:szCs w:val="24"/>
        </w:rPr>
        <w:t>，逾期不再受理</w:t>
      </w:r>
      <w:r w:rsidR="00B57A1B" w:rsidRPr="00767D07">
        <w:rPr>
          <w:rFonts w:ascii="宋体" w:hAnsi="宋体" w:cs="Arial" w:hint="eastAsia"/>
          <w:sz w:val="24"/>
          <w:szCs w:val="24"/>
        </w:rPr>
        <w:t>（周末不接收）</w:t>
      </w:r>
      <w:r w:rsidR="000C149D" w:rsidRPr="00767D07">
        <w:rPr>
          <w:rFonts w:ascii="宋体" w:hAnsi="宋体" w:cs="Arial" w:hint="eastAsia"/>
          <w:sz w:val="24"/>
          <w:szCs w:val="24"/>
        </w:rPr>
        <w:t>。</w:t>
      </w:r>
    </w:p>
    <w:p w14:paraId="3B9F4684" w14:textId="1E106CA1" w:rsidR="009339B5" w:rsidRDefault="005B74AD" w:rsidP="00C07F0C">
      <w:pPr>
        <w:adjustRightInd w:val="0"/>
        <w:snapToGrid w:val="0"/>
        <w:spacing w:line="360" w:lineRule="auto"/>
        <w:ind w:firstLineChars="200" w:firstLine="480"/>
        <w:rPr>
          <w:rFonts w:ascii="宋体" w:hAnsi="宋体" w:cs="Arial"/>
          <w:sz w:val="24"/>
          <w:szCs w:val="24"/>
        </w:rPr>
      </w:pPr>
      <w:r w:rsidRPr="00E20AAA">
        <w:rPr>
          <w:rFonts w:ascii="宋体" w:hAnsi="宋体" w:cs="Arial" w:hint="eastAsia"/>
          <w:sz w:val="24"/>
          <w:szCs w:val="24"/>
        </w:rPr>
        <w:t>3.2</w:t>
      </w:r>
      <w:r w:rsidR="00ED525E">
        <w:rPr>
          <w:rFonts w:ascii="宋体" w:hAnsi="宋体" w:cs="Arial" w:hint="eastAsia"/>
          <w:sz w:val="24"/>
          <w:szCs w:val="24"/>
        </w:rPr>
        <w:t>文件接收</w:t>
      </w:r>
      <w:r w:rsidR="00E302CA">
        <w:rPr>
          <w:rFonts w:ascii="宋体" w:hAnsi="宋体" w:cs="Arial" w:hint="eastAsia"/>
          <w:sz w:val="24"/>
          <w:szCs w:val="24"/>
        </w:rPr>
        <w:t>地址</w:t>
      </w:r>
      <w:r w:rsidRPr="00E20AAA">
        <w:rPr>
          <w:rFonts w:ascii="宋体" w:hAnsi="宋体" w:cs="Arial" w:hint="eastAsia"/>
          <w:sz w:val="24"/>
          <w:szCs w:val="24"/>
        </w:rPr>
        <w:t>：</w:t>
      </w:r>
      <w:r w:rsidR="009339B5" w:rsidRPr="009339B5">
        <w:rPr>
          <w:rFonts w:ascii="宋体" w:hAnsi="宋体" w:cs="Arial" w:hint="eastAsia"/>
          <w:sz w:val="24"/>
          <w:szCs w:val="24"/>
        </w:rPr>
        <w:t>上海路1号江苏省口腔医院新综合楼13楼</w:t>
      </w:r>
      <w:r w:rsidR="00ED525E">
        <w:rPr>
          <w:rFonts w:ascii="宋体" w:hAnsi="宋体" w:cs="Arial" w:hint="eastAsia"/>
          <w:sz w:val="24"/>
          <w:szCs w:val="24"/>
        </w:rPr>
        <w:t>采购中心</w:t>
      </w:r>
    </w:p>
    <w:p w14:paraId="344F5766" w14:textId="4DD33B85" w:rsidR="005B74AD" w:rsidRDefault="005B74AD" w:rsidP="00C07F0C">
      <w:pPr>
        <w:adjustRightInd w:val="0"/>
        <w:snapToGrid w:val="0"/>
        <w:spacing w:line="360" w:lineRule="auto"/>
        <w:ind w:firstLineChars="200" w:firstLine="480"/>
        <w:rPr>
          <w:rFonts w:ascii="宋体" w:hAnsi="宋体" w:cs="Arial"/>
          <w:sz w:val="24"/>
          <w:szCs w:val="24"/>
        </w:rPr>
      </w:pPr>
      <w:r w:rsidRPr="00903983">
        <w:rPr>
          <w:rFonts w:ascii="宋体" w:hAnsi="宋体" w:cs="Arial" w:hint="eastAsia"/>
          <w:sz w:val="24"/>
          <w:szCs w:val="24"/>
        </w:rPr>
        <w:t xml:space="preserve">3.3采购中心联系人：李老师  </w:t>
      </w:r>
      <w:r w:rsidR="00903983">
        <w:rPr>
          <w:rFonts w:ascii="宋体" w:hAnsi="宋体" w:cs="Arial" w:hint="eastAsia"/>
          <w:sz w:val="24"/>
          <w:szCs w:val="24"/>
        </w:rPr>
        <w:t xml:space="preserve">         </w:t>
      </w:r>
      <w:r w:rsidRPr="00903983">
        <w:rPr>
          <w:rFonts w:ascii="宋体" w:hAnsi="宋体" w:cs="Arial" w:hint="eastAsia"/>
          <w:sz w:val="24"/>
          <w:szCs w:val="24"/>
        </w:rPr>
        <w:t xml:space="preserve"> 联系方式：69593206</w:t>
      </w:r>
    </w:p>
    <w:p w14:paraId="175F2FF4" w14:textId="785A6AB3" w:rsidR="00903983" w:rsidRPr="00903983" w:rsidRDefault="00903983" w:rsidP="00C07F0C">
      <w:pPr>
        <w:adjustRightInd w:val="0"/>
        <w:snapToGrid w:val="0"/>
        <w:spacing w:line="360" w:lineRule="auto"/>
        <w:ind w:firstLineChars="200" w:firstLine="480"/>
        <w:rPr>
          <w:rFonts w:ascii="宋体" w:hAnsi="宋体" w:cs="Arial"/>
          <w:sz w:val="24"/>
          <w:szCs w:val="24"/>
        </w:rPr>
      </w:pPr>
      <w:r>
        <w:rPr>
          <w:rFonts w:ascii="宋体" w:hAnsi="宋体" w:cs="Arial" w:hint="eastAsia"/>
          <w:sz w:val="24"/>
          <w:szCs w:val="24"/>
        </w:rPr>
        <w:t xml:space="preserve">   </w:t>
      </w:r>
      <w:r w:rsidR="00AB269D">
        <w:rPr>
          <w:rFonts w:ascii="宋体" w:hAnsi="宋体" w:cs="Arial" w:hint="eastAsia"/>
          <w:sz w:val="24"/>
          <w:szCs w:val="24"/>
        </w:rPr>
        <w:t>资产管理科</w:t>
      </w:r>
      <w:r>
        <w:rPr>
          <w:rFonts w:ascii="宋体" w:hAnsi="宋体" w:cs="Arial" w:hint="eastAsia"/>
          <w:sz w:val="24"/>
          <w:szCs w:val="24"/>
        </w:rPr>
        <w:t xml:space="preserve">联系人：王老师       </w:t>
      </w:r>
      <w:r w:rsidR="00EB5766">
        <w:rPr>
          <w:rFonts w:ascii="宋体" w:hAnsi="宋体" w:cs="Arial"/>
          <w:sz w:val="24"/>
          <w:szCs w:val="24"/>
        </w:rPr>
        <w:t xml:space="preserve">  </w:t>
      </w:r>
      <w:r>
        <w:rPr>
          <w:rFonts w:ascii="宋体" w:hAnsi="宋体" w:cs="Arial" w:hint="eastAsia"/>
          <w:sz w:val="24"/>
          <w:szCs w:val="24"/>
        </w:rPr>
        <w:t xml:space="preserve"> </w:t>
      </w:r>
      <w:r w:rsidR="00903450">
        <w:rPr>
          <w:rFonts w:ascii="宋体" w:hAnsi="宋体" w:cs="Arial"/>
          <w:sz w:val="24"/>
          <w:szCs w:val="24"/>
        </w:rPr>
        <w:t xml:space="preserve"> </w:t>
      </w:r>
      <w:r w:rsidRPr="00903983">
        <w:rPr>
          <w:rFonts w:ascii="宋体" w:hAnsi="宋体" w:cs="Arial" w:hint="eastAsia"/>
          <w:sz w:val="24"/>
          <w:szCs w:val="24"/>
        </w:rPr>
        <w:t>联系</w:t>
      </w:r>
      <w:bookmarkStart w:id="14" w:name="_GoBack"/>
      <w:bookmarkEnd w:id="14"/>
      <w:r w:rsidRPr="00903983">
        <w:rPr>
          <w:rFonts w:ascii="宋体" w:hAnsi="宋体" w:cs="Arial" w:hint="eastAsia"/>
          <w:sz w:val="24"/>
          <w:szCs w:val="24"/>
        </w:rPr>
        <w:t>方式：</w:t>
      </w:r>
      <w:r w:rsidR="00FA3C15">
        <w:rPr>
          <w:rFonts w:ascii="宋体" w:hAnsi="宋体" w:cs="Arial" w:hint="eastAsia"/>
          <w:sz w:val="24"/>
          <w:szCs w:val="24"/>
        </w:rPr>
        <w:t>69593154</w:t>
      </w:r>
    </w:p>
    <w:p w14:paraId="62D8AD68" w14:textId="77777777" w:rsidR="005B74AD" w:rsidRPr="00903983" w:rsidRDefault="00732E8E" w:rsidP="00C07F0C">
      <w:pPr>
        <w:adjustRightInd w:val="0"/>
        <w:snapToGrid w:val="0"/>
        <w:spacing w:line="360" w:lineRule="auto"/>
        <w:ind w:firstLineChars="200" w:firstLine="482"/>
        <w:rPr>
          <w:rFonts w:ascii="宋体" w:hAnsi="宋体" w:cs="Arial"/>
          <w:b/>
          <w:sz w:val="24"/>
          <w:szCs w:val="24"/>
        </w:rPr>
      </w:pPr>
      <w:r w:rsidRPr="00903983">
        <w:rPr>
          <w:rFonts w:ascii="宋体" w:hAnsi="宋体" w:cs="Arial" w:hint="eastAsia"/>
          <w:b/>
          <w:sz w:val="24"/>
          <w:szCs w:val="24"/>
        </w:rPr>
        <w:t>五</w:t>
      </w:r>
      <w:r w:rsidR="005B74AD" w:rsidRPr="00903983">
        <w:rPr>
          <w:rFonts w:ascii="宋体" w:hAnsi="宋体" w:cs="Arial" w:hint="eastAsia"/>
          <w:b/>
          <w:sz w:val="24"/>
          <w:szCs w:val="24"/>
        </w:rPr>
        <w:t>、其他补充事宜</w:t>
      </w:r>
    </w:p>
    <w:p w14:paraId="02EDEC78" w14:textId="27D1D207" w:rsidR="005B74AD" w:rsidRPr="00687974" w:rsidRDefault="005B74AD" w:rsidP="00C07F0C">
      <w:pPr>
        <w:adjustRightInd w:val="0"/>
        <w:snapToGrid w:val="0"/>
        <w:spacing w:line="360" w:lineRule="auto"/>
        <w:ind w:firstLineChars="400" w:firstLine="960"/>
        <w:rPr>
          <w:rFonts w:ascii="宋体" w:hAnsi="宋体" w:cs="Arial"/>
          <w:sz w:val="24"/>
          <w:szCs w:val="24"/>
        </w:rPr>
      </w:pPr>
      <w:r w:rsidRPr="00903983">
        <w:rPr>
          <w:rFonts w:ascii="宋体" w:hAnsi="宋体" w:cs="Arial" w:hint="eastAsia"/>
          <w:sz w:val="24"/>
          <w:szCs w:val="24"/>
        </w:rPr>
        <w:t>响应文件制作份数要求：正本份</w:t>
      </w:r>
      <w:r w:rsidRPr="00687974">
        <w:rPr>
          <w:rFonts w:ascii="宋体" w:hAnsi="宋体" w:cs="Arial" w:hint="eastAsia"/>
          <w:sz w:val="24"/>
          <w:szCs w:val="24"/>
        </w:rPr>
        <w:t>数：1份； 副本份数：2份；</w:t>
      </w:r>
    </w:p>
    <w:p w14:paraId="6C11B4B1" w14:textId="01A27AF9" w:rsidR="008326EB" w:rsidRPr="007D40F5" w:rsidRDefault="00903983" w:rsidP="008170D5">
      <w:pPr>
        <w:spacing w:line="360" w:lineRule="auto"/>
        <w:ind w:firstLineChars="200" w:firstLine="482"/>
        <w:rPr>
          <w:rFonts w:ascii="宋体" w:hAnsi="宋体" w:cs="Arial"/>
          <w:sz w:val="24"/>
          <w:szCs w:val="24"/>
        </w:rPr>
      </w:pPr>
      <w:r w:rsidRPr="00687974">
        <w:rPr>
          <w:rFonts w:ascii="宋体" w:hAnsi="宋体" w:hint="eastAsia"/>
          <w:b/>
          <w:sz w:val="24"/>
          <w:szCs w:val="24"/>
        </w:rPr>
        <w:t>六</w:t>
      </w:r>
      <w:r w:rsidR="00315E45" w:rsidRPr="00687974">
        <w:rPr>
          <w:rFonts w:ascii="宋体" w:hAnsi="宋体" w:hint="eastAsia"/>
          <w:b/>
          <w:sz w:val="24"/>
          <w:szCs w:val="24"/>
        </w:rPr>
        <w:t>、踏勘现场</w:t>
      </w:r>
      <w:r w:rsidR="00EC573A" w:rsidRPr="00687974">
        <w:rPr>
          <w:rFonts w:ascii="宋体" w:hAnsi="宋体"/>
          <w:b/>
          <w:sz w:val="24"/>
          <w:szCs w:val="24"/>
        </w:rPr>
        <w:t>:</w:t>
      </w:r>
      <w:r w:rsidR="008326EB" w:rsidRPr="007D40F5">
        <w:rPr>
          <w:rFonts w:ascii="宋体" w:hAnsi="宋体" w:cs="Arial" w:hint="eastAsia"/>
          <w:sz w:val="24"/>
          <w:szCs w:val="24"/>
        </w:rPr>
        <w:t>本项目不统一安排勘察现场</w:t>
      </w:r>
      <w:r w:rsidR="00E6023A" w:rsidRPr="007D40F5">
        <w:rPr>
          <w:rFonts w:ascii="宋体" w:hAnsi="宋体" w:cs="Arial" w:hint="eastAsia"/>
          <w:sz w:val="24"/>
          <w:szCs w:val="24"/>
        </w:rPr>
        <w:t>，</w:t>
      </w:r>
      <w:r w:rsidR="008326EB" w:rsidRPr="007D40F5">
        <w:rPr>
          <w:rFonts w:ascii="宋体" w:hAnsi="宋体" w:cs="Arial" w:hint="eastAsia"/>
          <w:sz w:val="24"/>
          <w:szCs w:val="24"/>
        </w:rPr>
        <w:t>各响应供应商可</w:t>
      </w:r>
      <w:r w:rsidR="007D40F5" w:rsidRPr="007D40F5">
        <w:rPr>
          <w:rFonts w:ascii="宋体" w:hAnsi="宋体" w:cs="Arial" w:hint="eastAsia"/>
          <w:sz w:val="24"/>
          <w:szCs w:val="24"/>
        </w:rPr>
        <w:t>在工作日上午</w:t>
      </w:r>
      <w:r w:rsidR="007D40F5" w:rsidRPr="007D40F5">
        <w:rPr>
          <w:rFonts w:ascii="宋体" w:hAnsi="宋体" w:cs="Arial"/>
          <w:sz w:val="24"/>
          <w:szCs w:val="24"/>
        </w:rPr>
        <w:t>8</w:t>
      </w:r>
      <w:r w:rsidR="007D40F5" w:rsidRPr="007D40F5">
        <w:rPr>
          <w:rFonts w:ascii="宋体" w:hAnsi="宋体" w:cs="Arial" w:hint="eastAsia"/>
          <w:sz w:val="24"/>
          <w:szCs w:val="24"/>
        </w:rPr>
        <w:t>:</w:t>
      </w:r>
      <w:r w:rsidR="007D40F5" w:rsidRPr="007D40F5">
        <w:rPr>
          <w:rFonts w:ascii="宋体" w:hAnsi="宋体" w:cs="Arial"/>
          <w:sz w:val="24"/>
          <w:szCs w:val="24"/>
        </w:rPr>
        <w:t>00</w:t>
      </w:r>
      <w:r w:rsidR="007D40F5" w:rsidRPr="007D40F5">
        <w:rPr>
          <w:rFonts w:ascii="宋体" w:hAnsi="宋体" w:cs="Arial" w:hint="eastAsia"/>
          <w:sz w:val="24"/>
          <w:szCs w:val="24"/>
        </w:rPr>
        <w:t>-</w:t>
      </w:r>
      <w:r w:rsidR="007D40F5" w:rsidRPr="007D40F5">
        <w:rPr>
          <w:rFonts w:ascii="宋体" w:hAnsi="宋体" w:cs="Arial"/>
          <w:sz w:val="24"/>
          <w:szCs w:val="24"/>
        </w:rPr>
        <w:t>11</w:t>
      </w:r>
      <w:r w:rsidR="007D40F5" w:rsidRPr="007D40F5">
        <w:rPr>
          <w:rFonts w:ascii="宋体" w:hAnsi="宋体" w:cs="Arial" w:hint="eastAsia"/>
          <w:sz w:val="24"/>
          <w:szCs w:val="24"/>
        </w:rPr>
        <w:t>:3</w:t>
      </w:r>
      <w:r w:rsidR="007D40F5" w:rsidRPr="007D40F5">
        <w:rPr>
          <w:rFonts w:ascii="宋体" w:hAnsi="宋体" w:cs="Arial"/>
          <w:sz w:val="24"/>
          <w:szCs w:val="24"/>
        </w:rPr>
        <w:t>0</w:t>
      </w:r>
      <w:r w:rsidR="007D40F5" w:rsidRPr="007D40F5">
        <w:rPr>
          <w:rFonts w:ascii="宋体" w:hAnsi="宋体" w:cs="Arial" w:hint="eastAsia"/>
          <w:sz w:val="24"/>
          <w:szCs w:val="24"/>
        </w:rPr>
        <w:t>或下午1</w:t>
      </w:r>
      <w:r w:rsidR="007D40F5" w:rsidRPr="007D40F5">
        <w:rPr>
          <w:rFonts w:ascii="宋体" w:hAnsi="宋体" w:cs="Arial"/>
          <w:sz w:val="24"/>
          <w:szCs w:val="24"/>
        </w:rPr>
        <w:t>4</w:t>
      </w:r>
      <w:r w:rsidR="007D40F5" w:rsidRPr="007D40F5">
        <w:rPr>
          <w:rFonts w:ascii="宋体" w:hAnsi="宋体" w:cs="Arial" w:hint="eastAsia"/>
          <w:sz w:val="24"/>
          <w:szCs w:val="24"/>
        </w:rPr>
        <w:t>:0</w:t>
      </w:r>
      <w:r w:rsidR="007D40F5" w:rsidRPr="007D40F5">
        <w:rPr>
          <w:rFonts w:ascii="宋体" w:hAnsi="宋体" w:cs="Arial"/>
          <w:sz w:val="24"/>
          <w:szCs w:val="24"/>
        </w:rPr>
        <w:t>0</w:t>
      </w:r>
      <w:r w:rsidR="007D40F5" w:rsidRPr="007D40F5">
        <w:rPr>
          <w:rFonts w:ascii="宋体" w:hAnsi="宋体" w:cs="Arial" w:hint="eastAsia"/>
          <w:sz w:val="24"/>
          <w:szCs w:val="24"/>
        </w:rPr>
        <w:t>-</w:t>
      </w:r>
      <w:r w:rsidR="007D40F5" w:rsidRPr="007D40F5">
        <w:rPr>
          <w:rFonts w:ascii="宋体" w:hAnsi="宋体" w:cs="Arial"/>
          <w:sz w:val="24"/>
          <w:szCs w:val="24"/>
        </w:rPr>
        <w:t>17</w:t>
      </w:r>
      <w:r w:rsidR="007D40F5" w:rsidRPr="007D40F5">
        <w:rPr>
          <w:rFonts w:ascii="宋体" w:hAnsi="宋体" w:cs="Arial" w:hint="eastAsia"/>
          <w:sz w:val="24"/>
          <w:szCs w:val="24"/>
        </w:rPr>
        <w:t>:3</w:t>
      </w:r>
      <w:r w:rsidR="007D40F5" w:rsidRPr="007D40F5">
        <w:rPr>
          <w:rFonts w:ascii="宋体" w:hAnsi="宋体" w:cs="Arial"/>
          <w:sz w:val="24"/>
          <w:szCs w:val="24"/>
        </w:rPr>
        <w:t>0</w:t>
      </w:r>
      <w:r w:rsidR="007D40F5" w:rsidRPr="007D40F5">
        <w:rPr>
          <w:rFonts w:ascii="宋体" w:hAnsi="宋体" w:cs="Arial" w:hint="eastAsia"/>
          <w:sz w:val="24"/>
          <w:szCs w:val="24"/>
        </w:rPr>
        <w:t>期间</w:t>
      </w:r>
      <w:r w:rsidR="008326EB" w:rsidRPr="007D40F5">
        <w:rPr>
          <w:rFonts w:ascii="宋体" w:hAnsi="宋体" w:cs="Arial" w:hint="eastAsia"/>
          <w:sz w:val="24"/>
          <w:szCs w:val="24"/>
        </w:rPr>
        <w:t>自行勘察。</w:t>
      </w:r>
    </w:p>
    <w:p w14:paraId="168FF41D" w14:textId="1E9DEB40" w:rsidR="009C3882" w:rsidRPr="009339B5" w:rsidRDefault="009C3882" w:rsidP="009339B5">
      <w:pPr>
        <w:spacing w:line="360" w:lineRule="auto"/>
        <w:ind w:firstLineChars="200" w:firstLine="721"/>
        <w:rPr>
          <w:rFonts w:ascii="华文中宋" w:eastAsia="华文中宋" w:hAnsi="华文中宋" w:cs="宋体"/>
          <w:b/>
          <w:sz w:val="36"/>
          <w:szCs w:val="36"/>
        </w:rPr>
      </w:pPr>
    </w:p>
    <w:p w14:paraId="2B94C0DF" w14:textId="77777777" w:rsidR="009C3882" w:rsidRDefault="009C3882" w:rsidP="00C07F0C">
      <w:pPr>
        <w:adjustRightInd w:val="0"/>
        <w:snapToGrid w:val="0"/>
        <w:spacing w:line="360" w:lineRule="auto"/>
        <w:jc w:val="center"/>
        <w:rPr>
          <w:rFonts w:ascii="华文中宋" w:eastAsia="华文中宋" w:hAnsi="华文中宋" w:cs="宋体"/>
          <w:b/>
          <w:sz w:val="36"/>
          <w:szCs w:val="36"/>
        </w:rPr>
      </w:pPr>
    </w:p>
    <w:p w14:paraId="2EE222AA" w14:textId="77777777" w:rsidR="005B74AD" w:rsidRPr="005B74AD" w:rsidRDefault="005B74AD" w:rsidP="00C07F0C">
      <w:pPr>
        <w:adjustRightInd w:val="0"/>
        <w:snapToGrid w:val="0"/>
        <w:spacing w:line="360" w:lineRule="auto"/>
        <w:jc w:val="center"/>
        <w:rPr>
          <w:rFonts w:ascii="华文中宋" w:eastAsia="华文中宋" w:hAnsi="华文中宋" w:cs="宋体"/>
          <w:b/>
          <w:sz w:val="36"/>
          <w:szCs w:val="36"/>
        </w:rPr>
      </w:pPr>
      <w:r w:rsidRPr="005B74AD">
        <w:rPr>
          <w:rFonts w:ascii="华文中宋" w:eastAsia="华文中宋" w:hAnsi="华文中宋" w:cs="宋体" w:hint="eastAsia"/>
          <w:b/>
          <w:sz w:val="36"/>
          <w:szCs w:val="36"/>
        </w:rPr>
        <w:lastRenderedPageBreak/>
        <w:t>第二章 项目需求</w:t>
      </w:r>
    </w:p>
    <w:p w14:paraId="3E541ECA" w14:textId="77777777" w:rsidR="006D2D27" w:rsidRDefault="005B74AD" w:rsidP="006D2D27">
      <w:pPr>
        <w:spacing w:line="360" w:lineRule="auto"/>
        <w:rPr>
          <w:rFonts w:ascii="宋体" w:hAnsi="宋体" w:cs="宋体"/>
          <w:b/>
          <w:sz w:val="24"/>
          <w:szCs w:val="24"/>
        </w:rPr>
      </w:pPr>
      <w:r w:rsidRPr="005B74AD">
        <w:rPr>
          <w:rFonts w:ascii="宋体" w:hAnsi="宋体" w:cs="Arial" w:hint="eastAsia"/>
          <w:b/>
          <w:bCs/>
          <w:kern w:val="0"/>
          <w:sz w:val="32"/>
          <w:szCs w:val="32"/>
        </w:rPr>
        <w:t xml:space="preserve"> </w:t>
      </w:r>
      <w:r w:rsidR="00687974">
        <w:rPr>
          <w:rFonts w:ascii="宋体" w:hAnsi="宋体" w:cs="宋体" w:hint="eastAsia"/>
          <w:b/>
          <w:sz w:val="24"/>
          <w:szCs w:val="24"/>
        </w:rPr>
        <w:t>一</w:t>
      </w:r>
      <w:r w:rsidR="00687974" w:rsidRPr="00687974">
        <w:rPr>
          <w:rFonts w:ascii="宋体" w:hAnsi="宋体" w:cs="宋体" w:hint="eastAsia"/>
          <w:b/>
          <w:sz w:val="24"/>
          <w:szCs w:val="24"/>
        </w:rPr>
        <w:t>、</w:t>
      </w:r>
      <w:r w:rsidR="00891834" w:rsidRPr="00687974">
        <w:rPr>
          <w:rFonts w:ascii="宋体" w:hAnsi="宋体" w:cs="宋体" w:hint="eastAsia"/>
          <w:b/>
          <w:sz w:val="24"/>
          <w:szCs w:val="24"/>
        </w:rPr>
        <w:t>具体技术及服务要求</w:t>
      </w:r>
    </w:p>
    <w:p w14:paraId="0B713445" w14:textId="1E477077" w:rsidR="00771786" w:rsidRPr="003473AA" w:rsidRDefault="006D2D27" w:rsidP="006D2D27">
      <w:pPr>
        <w:spacing w:line="360" w:lineRule="auto"/>
        <w:ind w:firstLineChars="100" w:firstLine="240"/>
        <w:rPr>
          <w:rFonts w:ascii="宋体" w:hAnsi="宋体" w:cs="宋体"/>
          <w:b/>
          <w:bCs/>
          <w:sz w:val="24"/>
          <w:szCs w:val="24"/>
        </w:rPr>
      </w:pPr>
      <w:r w:rsidRPr="006D2D27">
        <w:rPr>
          <w:rFonts w:ascii="宋体" w:hAnsi="宋体" w:cs="宋体"/>
          <w:sz w:val="24"/>
          <w:szCs w:val="24"/>
        </w:rPr>
        <w:t>1</w:t>
      </w:r>
      <w:r w:rsidRPr="006D2D27">
        <w:rPr>
          <w:rFonts w:ascii="宋体" w:hAnsi="宋体" w:cs="宋体" w:hint="eastAsia"/>
          <w:sz w:val="24"/>
          <w:szCs w:val="24"/>
        </w:rPr>
        <w:t>、</w:t>
      </w:r>
      <w:r w:rsidR="00A47E08">
        <w:rPr>
          <w:rFonts w:ascii="宋体" w:hAnsi="宋体" w:cs="宋体" w:hint="eastAsia"/>
          <w:sz w:val="24"/>
          <w:szCs w:val="24"/>
        </w:rPr>
        <w:t>项目主要资产和</w:t>
      </w:r>
      <w:r w:rsidR="00771786" w:rsidRPr="006D2D27">
        <w:rPr>
          <w:rFonts w:ascii="宋体" w:hAnsi="宋体" w:cs="宋体" w:hint="eastAsia"/>
          <w:sz w:val="24"/>
          <w:szCs w:val="24"/>
        </w:rPr>
        <w:t>数量</w:t>
      </w:r>
      <w:r w:rsidR="00771786" w:rsidRPr="00061077">
        <w:rPr>
          <w:rFonts w:ascii="宋体" w:hAnsi="宋体" w:cs="宋体" w:hint="eastAsia"/>
          <w:sz w:val="24"/>
          <w:szCs w:val="24"/>
        </w:rPr>
        <w:t>（</w:t>
      </w:r>
      <w:r w:rsidR="00061077">
        <w:rPr>
          <w:rFonts w:ascii="宋体" w:hAnsi="宋体" w:cs="宋体" w:hint="eastAsia"/>
          <w:sz w:val="24"/>
          <w:szCs w:val="24"/>
        </w:rPr>
        <w:t>具体</w:t>
      </w:r>
      <w:r w:rsidR="00771786" w:rsidRPr="00061077">
        <w:rPr>
          <w:rFonts w:ascii="宋体" w:hAnsi="宋体" w:cs="宋体" w:hint="eastAsia"/>
          <w:sz w:val="24"/>
          <w:szCs w:val="24"/>
        </w:rPr>
        <w:t>以现场实际为准）</w:t>
      </w:r>
    </w:p>
    <w:tbl>
      <w:tblPr>
        <w:tblW w:w="7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693"/>
        <w:gridCol w:w="2226"/>
      </w:tblGrid>
      <w:tr w:rsidR="007E3138" w:rsidRPr="00C62799" w14:paraId="51126E50" w14:textId="77777777" w:rsidTr="007E3138">
        <w:trPr>
          <w:trHeight w:val="495"/>
          <w:jc w:val="center"/>
        </w:trPr>
        <w:tc>
          <w:tcPr>
            <w:tcW w:w="2937" w:type="dxa"/>
            <w:shd w:val="clear" w:color="auto" w:fill="auto"/>
            <w:noWrap/>
            <w:vAlign w:val="center"/>
            <w:hideMark/>
          </w:tcPr>
          <w:p w14:paraId="7441C0EB" w14:textId="77777777" w:rsidR="007E3138" w:rsidRPr="00C62799" w:rsidRDefault="007E3138" w:rsidP="00056AA4">
            <w:pPr>
              <w:widowControl/>
              <w:jc w:val="center"/>
              <w:rPr>
                <w:rFonts w:ascii="宋体" w:hAnsi="宋体" w:cs="宋体"/>
                <w:b/>
                <w:bCs/>
                <w:color w:val="000000"/>
                <w:kern w:val="0"/>
                <w:sz w:val="22"/>
                <w:szCs w:val="20"/>
              </w:rPr>
            </w:pPr>
            <w:r w:rsidRPr="00C62799">
              <w:rPr>
                <w:rFonts w:ascii="宋体" w:hAnsi="宋体" w:cs="宋体" w:hint="eastAsia"/>
                <w:b/>
                <w:bCs/>
                <w:color w:val="000000"/>
                <w:kern w:val="0"/>
                <w:sz w:val="22"/>
                <w:szCs w:val="20"/>
              </w:rPr>
              <w:t>资产名称</w:t>
            </w:r>
          </w:p>
        </w:tc>
        <w:tc>
          <w:tcPr>
            <w:tcW w:w="2693" w:type="dxa"/>
            <w:shd w:val="clear" w:color="auto" w:fill="auto"/>
            <w:noWrap/>
            <w:vAlign w:val="center"/>
            <w:hideMark/>
          </w:tcPr>
          <w:p w14:paraId="1992FAF3" w14:textId="77777777" w:rsidR="007E3138" w:rsidRPr="00C62799" w:rsidRDefault="007E3138" w:rsidP="00056AA4">
            <w:pPr>
              <w:widowControl/>
              <w:jc w:val="center"/>
              <w:rPr>
                <w:rFonts w:ascii="宋体" w:hAnsi="宋体" w:cs="宋体"/>
                <w:b/>
                <w:bCs/>
                <w:color w:val="000000"/>
                <w:kern w:val="0"/>
                <w:sz w:val="22"/>
                <w:szCs w:val="20"/>
              </w:rPr>
            </w:pPr>
            <w:r w:rsidRPr="00C62799">
              <w:rPr>
                <w:rFonts w:ascii="宋体" w:hAnsi="宋体" w:cs="宋体" w:hint="eastAsia"/>
                <w:b/>
                <w:bCs/>
                <w:color w:val="000000"/>
                <w:kern w:val="0"/>
                <w:sz w:val="22"/>
                <w:szCs w:val="20"/>
              </w:rPr>
              <w:t>规格型号</w:t>
            </w:r>
          </w:p>
        </w:tc>
        <w:tc>
          <w:tcPr>
            <w:tcW w:w="2226" w:type="dxa"/>
            <w:shd w:val="clear" w:color="auto" w:fill="auto"/>
            <w:noWrap/>
            <w:vAlign w:val="center"/>
            <w:hideMark/>
          </w:tcPr>
          <w:p w14:paraId="2E0A0299" w14:textId="77777777" w:rsidR="007E3138" w:rsidRPr="00C62799" w:rsidRDefault="007E3138" w:rsidP="00056AA4">
            <w:pPr>
              <w:widowControl/>
              <w:jc w:val="center"/>
              <w:rPr>
                <w:rFonts w:ascii="宋体" w:hAnsi="宋体" w:cs="宋体"/>
                <w:b/>
                <w:bCs/>
                <w:color w:val="000000"/>
                <w:kern w:val="0"/>
                <w:sz w:val="22"/>
                <w:szCs w:val="20"/>
              </w:rPr>
            </w:pPr>
            <w:r w:rsidRPr="00C62799">
              <w:rPr>
                <w:rFonts w:ascii="宋体" w:hAnsi="宋体" w:cs="宋体" w:hint="eastAsia"/>
                <w:b/>
                <w:bCs/>
                <w:color w:val="000000"/>
                <w:kern w:val="0"/>
                <w:sz w:val="22"/>
                <w:szCs w:val="20"/>
              </w:rPr>
              <w:t>数量</w:t>
            </w:r>
            <w:r w:rsidRPr="00C62799">
              <w:rPr>
                <w:rFonts w:ascii="宋体" w:hAnsi="宋体" w:cs="宋体"/>
                <w:b/>
                <w:bCs/>
                <w:color w:val="000000"/>
                <w:kern w:val="0"/>
                <w:sz w:val="22"/>
                <w:szCs w:val="20"/>
              </w:rPr>
              <w:t>(</w:t>
            </w:r>
            <w:r w:rsidRPr="00C62799">
              <w:rPr>
                <w:rFonts w:ascii="宋体" w:hAnsi="宋体" w:cs="宋体" w:hint="eastAsia"/>
                <w:b/>
                <w:bCs/>
                <w:color w:val="000000"/>
                <w:kern w:val="0"/>
                <w:sz w:val="22"/>
                <w:szCs w:val="20"/>
              </w:rPr>
              <w:t>件、套)</w:t>
            </w:r>
          </w:p>
        </w:tc>
      </w:tr>
      <w:tr w:rsidR="007E3138" w:rsidRPr="00C62799" w14:paraId="77143013" w14:textId="77777777" w:rsidTr="007E3138">
        <w:trPr>
          <w:trHeight w:val="495"/>
          <w:jc w:val="center"/>
        </w:trPr>
        <w:tc>
          <w:tcPr>
            <w:tcW w:w="2937" w:type="dxa"/>
            <w:shd w:val="clear" w:color="auto" w:fill="auto"/>
            <w:noWrap/>
            <w:vAlign w:val="center"/>
            <w:hideMark/>
          </w:tcPr>
          <w:p w14:paraId="7A596C8C"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w:t>
            </w:r>
          </w:p>
        </w:tc>
        <w:tc>
          <w:tcPr>
            <w:tcW w:w="2693" w:type="dxa"/>
            <w:shd w:val="clear" w:color="auto" w:fill="auto"/>
            <w:noWrap/>
            <w:vAlign w:val="center"/>
            <w:hideMark/>
          </w:tcPr>
          <w:p w14:paraId="53A63F01"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WNS3-1.0-Q</w:t>
            </w:r>
          </w:p>
        </w:tc>
        <w:tc>
          <w:tcPr>
            <w:tcW w:w="2226" w:type="dxa"/>
            <w:shd w:val="clear" w:color="auto" w:fill="auto"/>
            <w:noWrap/>
            <w:vAlign w:val="center"/>
            <w:hideMark/>
          </w:tcPr>
          <w:p w14:paraId="41806E4C"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159DC036" w14:textId="77777777" w:rsidTr="007E3138">
        <w:trPr>
          <w:trHeight w:val="495"/>
          <w:jc w:val="center"/>
        </w:trPr>
        <w:tc>
          <w:tcPr>
            <w:tcW w:w="2937" w:type="dxa"/>
            <w:shd w:val="clear" w:color="auto" w:fill="auto"/>
            <w:noWrap/>
            <w:vAlign w:val="center"/>
            <w:hideMark/>
          </w:tcPr>
          <w:p w14:paraId="7E193C29"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燃气蒸汽锅炉</w:t>
            </w:r>
          </w:p>
        </w:tc>
        <w:tc>
          <w:tcPr>
            <w:tcW w:w="2693" w:type="dxa"/>
            <w:shd w:val="clear" w:color="auto" w:fill="auto"/>
            <w:noWrap/>
            <w:vAlign w:val="center"/>
            <w:hideMark/>
          </w:tcPr>
          <w:p w14:paraId="2925DB98"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WNS2-1.0-Q</w:t>
            </w:r>
          </w:p>
        </w:tc>
        <w:tc>
          <w:tcPr>
            <w:tcW w:w="2226" w:type="dxa"/>
            <w:shd w:val="clear" w:color="auto" w:fill="auto"/>
            <w:noWrap/>
            <w:vAlign w:val="center"/>
            <w:hideMark/>
          </w:tcPr>
          <w:p w14:paraId="79538EE4"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A66C16" w:rsidRPr="00C62799" w14:paraId="5604178B" w14:textId="77777777" w:rsidTr="007E3138">
        <w:trPr>
          <w:trHeight w:val="495"/>
          <w:jc w:val="center"/>
        </w:trPr>
        <w:tc>
          <w:tcPr>
            <w:tcW w:w="2937" w:type="dxa"/>
            <w:shd w:val="clear" w:color="auto" w:fill="auto"/>
            <w:noWrap/>
            <w:vAlign w:val="center"/>
          </w:tcPr>
          <w:p w14:paraId="236085FE" w14:textId="020CFD2F" w:rsidR="00A66C16" w:rsidRPr="00C62799" w:rsidRDefault="00813671" w:rsidP="00056AA4">
            <w:pPr>
              <w:widowControl/>
              <w:jc w:val="left"/>
              <w:rPr>
                <w:rFonts w:ascii="宋体" w:hAnsi="宋体" w:cs="宋体"/>
                <w:color w:val="000000"/>
                <w:kern w:val="0"/>
                <w:sz w:val="22"/>
                <w:szCs w:val="20"/>
              </w:rPr>
            </w:pPr>
            <w:r>
              <w:rPr>
                <w:rFonts w:ascii="宋体" w:hAnsi="宋体" w:cs="宋体" w:hint="eastAsia"/>
                <w:color w:val="000000"/>
                <w:kern w:val="0"/>
                <w:sz w:val="22"/>
                <w:szCs w:val="20"/>
              </w:rPr>
              <w:t>锅炉燃烧器</w:t>
            </w:r>
          </w:p>
        </w:tc>
        <w:tc>
          <w:tcPr>
            <w:tcW w:w="2693" w:type="dxa"/>
            <w:shd w:val="clear" w:color="auto" w:fill="auto"/>
            <w:noWrap/>
            <w:vAlign w:val="center"/>
          </w:tcPr>
          <w:p w14:paraId="49012D7A" w14:textId="557F2AE3" w:rsidR="00A66C16" w:rsidRPr="00C62799" w:rsidRDefault="00813671" w:rsidP="00056AA4">
            <w:pPr>
              <w:widowControl/>
              <w:jc w:val="left"/>
              <w:rPr>
                <w:rFonts w:ascii="宋体" w:hAnsi="宋体" w:cs="宋体"/>
                <w:color w:val="000000"/>
                <w:kern w:val="0"/>
                <w:sz w:val="22"/>
                <w:szCs w:val="20"/>
              </w:rPr>
            </w:pPr>
            <w:proofErr w:type="gramStart"/>
            <w:r>
              <w:rPr>
                <w:rFonts w:ascii="宋体" w:hAnsi="宋体" w:cs="宋体" w:hint="eastAsia"/>
                <w:color w:val="000000"/>
                <w:kern w:val="0"/>
                <w:sz w:val="22"/>
                <w:szCs w:val="20"/>
              </w:rPr>
              <w:t>欧保</w:t>
            </w:r>
            <w:proofErr w:type="gramEnd"/>
          </w:p>
        </w:tc>
        <w:tc>
          <w:tcPr>
            <w:tcW w:w="2226" w:type="dxa"/>
            <w:shd w:val="clear" w:color="auto" w:fill="auto"/>
            <w:noWrap/>
            <w:vAlign w:val="center"/>
          </w:tcPr>
          <w:p w14:paraId="4D3A70BE" w14:textId="5333DD6D" w:rsidR="00A66C16" w:rsidRPr="00C62799" w:rsidRDefault="00A66C16" w:rsidP="004D6A6B">
            <w:pPr>
              <w:widowControl/>
              <w:jc w:val="center"/>
              <w:rPr>
                <w:rFonts w:ascii="宋体" w:hAnsi="宋体" w:cs="宋体"/>
                <w:color w:val="000000"/>
                <w:kern w:val="0"/>
                <w:sz w:val="22"/>
                <w:szCs w:val="20"/>
              </w:rPr>
            </w:pPr>
            <w:r>
              <w:rPr>
                <w:rFonts w:ascii="宋体" w:hAnsi="宋体" w:cs="宋体" w:hint="eastAsia"/>
                <w:color w:val="000000"/>
                <w:kern w:val="0"/>
                <w:sz w:val="22"/>
                <w:szCs w:val="20"/>
              </w:rPr>
              <w:t>2</w:t>
            </w:r>
          </w:p>
        </w:tc>
      </w:tr>
      <w:tr w:rsidR="007E3138" w:rsidRPr="00C62799" w14:paraId="60C60CE8" w14:textId="77777777" w:rsidTr="007E3138">
        <w:trPr>
          <w:trHeight w:val="495"/>
          <w:jc w:val="center"/>
        </w:trPr>
        <w:tc>
          <w:tcPr>
            <w:tcW w:w="2937" w:type="dxa"/>
            <w:shd w:val="clear" w:color="auto" w:fill="auto"/>
            <w:noWrap/>
            <w:vAlign w:val="center"/>
            <w:hideMark/>
          </w:tcPr>
          <w:p w14:paraId="3625775C"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锅炉水处理设备</w:t>
            </w:r>
          </w:p>
        </w:tc>
        <w:tc>
          <w:tcPr>
            <w:tcW w:w="2693" w:type="dxa"/>
            <w:shd w:val="clear" w:color="auto" w:fill="auto"/>
            <w:noWrap/>
            <w:vAlign w:val="center"/>
            <w:hideMark/>
          </w:tcPr>
          <w:p w14:paraId="5660CE86"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套</w:t>
            </w:r>
          </w:p>
        </w:tc>
        <w:tc>
          <w:tcPr>
            <w:tcW w:w="2226" w:type="dxa"/>
            <w:shd w:val="clear" w:color="auto" w:fill="auto"/>
            <w:noWrap/>
            <w:vAlign w:val="center"/>
            <w:hideMark/>
          </w:tcPr>
          <w:p w14:paraId="54552054"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2CEA8769" w14:textId="77777777" w:rsidTr="007E3138">
        <w:trPr>
          <w:trHeight w:val="495"/>
          <w:jc w:val="center"/>
        </w:trPr>
        <w:tc>
          <w:tcPr>
            <w:tcW w:w="2937" w:type="dxa"/>
            <w:shd w:val="clear" w:color="auto" w:fill="auto"/>
            <w:noWrap/>
            <w:vAlign w:val="center"/>
            <w:hideMark/>
          </w:tcPr>
          <w:p w14:paraId="35A88C5A"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单防区气体灭火控制器</w:t>
            </w:r>
          </w:p>
        </w:tc>
        <w:tc>
          <w:tcPr>
            <w:tcW w:w="2693" w:type="dxa"/>
            <w:shd w:val="clear" w:color="auto" w:fill="auto"/>
            <w:noWrap/>
            <w:vAlign w:val="center"/>
            <w:hideMark/>
          </w:tcPr>
          <w:p w14:paraId="1E1D3C0D"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BK101-01</w:t>
            </w:r>
          </w:p>
        </w:tc>
        <w:tc>
          <w:tcPr>
            <w:tcW w:w="2226" w:type="dxa"/>
            <w:shd w:val="clear" w:color="auto" w:fill="auto"/>
            <w:noWrap/>
            <w:vAlign w:val="center"/>
            <w:hideMark/>
          </w:tcPr>
          <w:p w14:paraId="72010A06"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72A153C0" w14:textId="77777777" w:rsidTr="007E3138">
        <w:trPr>
          <w:trHeight w:val="495"/>
          <w:jc w:val="center"/>
        </w:trPr>
        <w:tc>
          <w:tcPr>
            <w:tcW w:w="2937" w:type="dxa"/>
            <w:shd w:val="clear" w:color="auto" w:fill="auto"/>
            <w:noWrap/>
            <w:vAlign w:val="center"/>
            <w:hideMark/>
          </w:tcPr>
          <w:p w14:paraId="523A5AFB"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固定式可燃气体检测报警仪</w:t>
            </w:r>
          </w:p>
        </w:tc>
        <w:tc>
          <w:tcPr>
            <w:tcW w:w="2693" w:type="dxa"/>
            <w:shd w:val="clear" w:color="auto" w:fill="auto"/>
            <w:noWrap/>
            <w:vAlign w:val="center"/>
            <w:hideMark/>
          </w:tcPr>
          <w:p w14:paraId="23C136A9"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SP-1102</w:t>
            </w:r>
          </w:p>
        </w:tc>
        <w:tc>
          <w:tcPr>
            <w:tcW w:w="2226" w:type="dxa"/>
            <w:shd w:val="clear" w:color="auto" w:fill="auto"/>
            <w:noWrap/>
            <w:vAlign w:val="center"/>
            <w:hideMark/>
          </w:tcPr>
          <w:p w14:paraId="6132BD9E" w14:textId="7A4CAB82" w:rsidR="007E3138" w:rsidRPr="00C62799" w:rsidRDefault="00F2603F" w:rsidP="004D6A6B">
            <w:pPr>
              <w:widowControl/>
              <w:jc w:val="center"/>
              <w:rPr>
                <w:rFonts w:ascii="宋体" w:hAnsi="宋体" w:cs="宋体"/>
                <w:color w:val="000000"/>
                <w:kern w:val="0"/>
                <w:sz w:val="22"/>
                <w:szCs w:val="20"/>
              </w:rPr>
            </w:pPr>
            <w:r>
              <w:rPr>
                <w:rFonts w:ascii="宋体" w:hAnsi="宋体" w:cs="宋体"/>
                <w:color w:val="000000"/>
                <w:kern w:val="0"/>
                <w:sz w:val="22"/>
                <w:szCs w:val="20"/>
              </w:rPr>
              <w:t>4</w:t>
            </w:r>
          </w:p>
        </w:tc>
      </w:tr>
      <w:tr w:rsidR="007E3138" w:rsidRPr="00C62799" w14:paraId="66672867" w14:textId="77777777" w:rsidTr="007E3138">
        <w:trPr>
          <w:trHeight w:val="495"/>
          <w:jc w:val="center"/>
        </w:trPr>
        <w:tc>
          <w:tcPr>
            <w:tcW w:w="2937" w:type="dxa"/>
            <w:shd w:val="clear" w:color="auto" w:fill="auto"/>
            <w:noWrap/>
            <w:vAlign w:val="center"/>
            <w:hideMark/>
          </w:tcPr>
          <w:p w14:paraId="4C833817"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电控箱</w:t>
            </w:r>
          </w:p>
        </w:tc>
        <w:tc>
          <w:tcPr>
            <w:tcW w:w="2693" w:type="dxa"/>
            <w:shd w:val="clear" w:color="auto" w:fill="auto"/>
            <w:noWrap/>
            <w:vAlign w:val="center"/>
            <w:hideMark/>
          </w:tcPr>
          <w:p w14:paraId="610BA458"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件</w:t>
            </w:r>
          </w:p>
        </w:tc>
        <w:tc>
          <w:tcPr>
            <w:tcW w:w="2226" w:type="dxa"/>
            <w:shd w:val="clear" w:color="auto" w:fill="auto"/>
            <w:noWrap/>
            <w:vAlign w:val="center"/>
            <w:hideMark/>
          </w:tcPr>
          <w:p w14:paraId="077D20FC" w14:textId="476D1A6D" w:rsidR="007E3138" w:rsidRPr="00C62799" w:rsidRDefault="00422401" w:rsidP="004D6A6B">
            <w:pPr>
              <w:widowControl/>
              <w:jc w:val="center"/>
              <w:rPr>
                <w:rFonts w:ascii="宋体" w:hAnsi="宋体" w:cs="宋体"/>
                <w:color w:val="000000"/>
                <w:kern w:val="0"/>
                <w:sz w:val="22"/>
                <w:szCs w:val="20"/>
              </w:rPr>
            </w:pPr>
            <w:r>
              <w:rPr>
                <w:rFonts w:ascii="宋体" w:hAnsi="宋体" w:cs="宋体"/>
                <w:color w:val="000000"/>
                <w:kern w:val="0"/>
                <w:sz w:val="22"/>
                <w:szCs w:val="20"/>
              </w:rPr>
              <w:t>2</w:t>
            </w:r>
          </w:p>
        </w:tc>
      </w:tr>
      <w:tr w:rsidR="007E3138" w:rsidRPr="00C62799" w14:paraId="449B1952" w14:textId="77777777" w:rsidTr="007E3138">
        <w:trPr>
          <w:trHeight w:val="495"/>
          <w:jc w:val="center"/>
        </w:trPr>
        <w:tc>
          <w:tcPr>
            <w:tcW w:w="2937" w:type="dxa"/>
            <w:shd w:val="clear" w:color="auto" w:fill="auto"/>
            <w:noWrap/>
            <w:vAlign w:val="center"/>
            <w:hideMark/>
          </w:tcPr>
          <w:p w14:paraId="7B1370E6"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空调补水泵</w:t>
            </w:r>
          </w:p>
        </w:tc>
        <w:tc>
          <w:tcPr>
            <w:tcW w:w="2693" w:type="dxa"/>
            <w:shd w:val="clear" w:color="auto" w:fill="auto"/>
            <w:noWrap/>
            <w:vAlign w:val="center"/>
            <w:hideMark/>
          </w:tcPr>
          <w:p w14:paraId="33DF17B9"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三相异步电动机/61KG</w:t>
            </w:r>
          </w:p>
        </w:tc>
        <w:tc>
          <w:tcPr>
            <w:tcW w:w="2226" w:type="dxa"/>
            <w:shd w:val="clear" w:color="auto" w:fill="auto"/>
            <w:noWrap/>
            <w:vAlign w:val="center"/>
            <w:hideMark/>
          </w:tcPr>
          <w:p w14:paraId="39F9F0E3"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1312B781" w14:textId="77777777" w:rsidTr="007E3138">
        <w:trPr>
          <w:trHeight w:val="495"/>
          <w:jc w:val="center"/>
        </w:trPr>
        <w:tc>
          <w:tcPr>
            <w:tcW w:w="2937" w:type="dxa"/>
            <w:shd w:val="clear" w:color="auto" w:fill="auto"/>
            <w:noWrap/>
            <w:vAlign w:val="center"/>
            <w:hideMark/>
          </w:tcPr>
          <w:p w14:paraId="31C32C0B"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分汽缸</w:t>
            </w:r>
          </w:p>
        </w:tc>
        <w:tc>
          <w:tcPr>
            <w:tcW w:w="2693" w:type="dxa"/>
            <w:shd w:val="clear" w:color="auto" w:fill="auto"/>
            <w:noWrap/>
            <w:vAlign w:val="center"/>
            <w:hideMark/>
          </w:tcPr>
          <w:p w14:paraId="277D80EF"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金属</w:t>
            </w:r>
          </w:p>
        </w:tc>
        <w:tc>
          <w:tcPr>
            <w:tcW w:w="2226" w:type="dxa"/>
            <w:shd w:val="clear" w:color="auto" w:fill="auto"/>
            <w:noWrap/>
            <w:vAlign w:val="center"/>
            <w:hideMark/>
          </w:tcPr>
          <w:p w14:paraId="1E072492"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24FE3EBF" w14:textId="77777777" w:rsidTr="007E3138">
        <w:trPr>
          <w:trHeight w:val="495"/>
          <w:jc w:val="center"/>
        </w:trPr>
        <w:tc>
          <w:tcPr>
            <w:tcW w:w="2937" w:type="dxa"/>
            <w:shd w:val="clear" w:color="auto" w:fill="auto"/>
            <w:noWrap/>
            <w:vAlign w:val="center"/>
            <w:hideMark/>
          </w:tcPr>
          <w:p w14:paraId="0B630AA7"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水箱</w:t>
            </w:r>
          </w:p>
        </w:tc>
        <w:tc>
          <w:tcPr>
            <w:tcW w:w="2693" w:type="dxa"/>
            <w:shd w:val="clear" w:color="auto" w:fill="auto"/>
            <w:noWrap/>
            <w:vAlign w:val="center"/>
            <w:hideMark/>
          </w:tcPr>
          <w:p w14:paraId="719C4EBB"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金属</w:t>
            </w:r>
          </w:p>
        </w:tc>
        <w:tc>
          <w:tcPr>
            <w:tcW w:w="2226" w:type="dxa"/>
            <w:shd w:val="clear" w:color="auto" w:fill="auto"/>
            <w:noWrap/>
            <w:vAlign w:val="center"/>
            <w:hideMark/>
          </w:tcPr>
          <w:p w14:paraId="165DBBE7"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44D1C462" w14:textId="77777777" w:rsidTr="007E3138">
        <w:trPr>
          <w:trHeight w:val="495"/>
          <w:jc w:val="center"/>
        </w:trPr>
        <w:tc>
          <w:tcPr>
            <w:tcW w:w="2937" w:type="dxa"/>
            <w:shd w:val="clear" w:color="auto" w:fill="auto"/>
            <w:noWrap/>
            <w:vAlign w:val="center"/>
            <w:hideMark/>
          </w:tcPr>
          <w:p w14:paraId="214D9395"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立式水泵</w:t>
            </w:r>
          </w:p>
        </w:tc>
        <w:tc>
          <w:tcPr>
            <w:tcW w:w="2693" w:type="dxa"/>
            <w:shd w:val="clear" w:color="auto" w:fill="auto"/>
            <w:noWrap/>
            <w:vAlign w:val="center"/>
            <w:hideMark/>
          </w:tcPr>
          <w:p w14:paraId="3823811D"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水泵+电机</w:t>
            </w:r>
          </w:p>
        </w:tc>
        <w:tc>
          <w:tcPr>
            <w:tcW w:w="2226" w:type="dxa"/>
            <w:shd w:val="clear" w:color="auto" w:fill="auto"/>
            <w:noWrap/>
            <w:vAlign w:val="center"/>
            <w:hideMark/>
          </w:tcPr>
          <w:p w14:paraId="39A9DEB6"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4</w:t>
            </w:r>
          </w:p>
        </w:tc>
      </w:tr>
      <w:tr w:rsidR="007E3138" w:rsidRPr="00C62799" w14:paraId="26FFAA0D" w14:textId="77777777" w:rsidTr="007E3138">
        <w:trPr>
          <w:trHeight w:val="495"/>
          <w:jc w:val="center"/>
        </w:trPr>
        <w:tc>
          <w:tcPr>
            <w:tcW w:w="2937" w:type="dxa"/>
            <w:shd w:val="clear" w:color="auto" w:fill="auto"/>
            <w:noWrap/>
            <w:vAlign w:val="center"/>
            <w:hideMark/>
          </w:tcPr>
          <w:p w14:paraId="2CB32B89"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灭火器控制柜</w:t>
            </w:r>
          </w:p>
        </w:tc>
        <w:tc>
          <w:tcPr>
            <w:tcW w:w="2693" w:type="dxa"/>
            <w:shd w:val="clear" w:color="auto" w:fill="auto"/>
            <w:noWrap/>
            <w:vAlign w:val="center"/>
            <w:hideMark/>
          </w:tcPr>
          <w:p w14:paraId="7099ED20"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t>
            </w:r>
          </w:p>
        </w:tc>
        <w:tc>
          <w:tcPr>
            <w:tcW w:w="2226" w:type="dxa"/>
            <w:shd w:val="clear" w:color="auto" w:fill="auto"/>
            <w:noWrap/>
            <w:vAlign w:val="center"/>
            <w:hideMark/>
          </w:tcPr>
          <w:p w14:paraId="50C169AB"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35061A35" w14:textId="77777777" w:rsidTr="007E3138">
        <w:trPr>
          <w:trHeight w:val="495"/>
          <w:jc w:val="center"/>
        </w:trPr>
        <w:tc>
          <w:tcPr>
            <w:tcW w:w="2937" w:type="dxa"/>
            <w:shd w:val="clear" w:color="auto" w:fill="auto"/>
            <w:noWrap/>
            <w:vAlign w:val="center"/>
            <w:hideMark/>
          </w:tcPr>
          <w:p w14:paraId="552331D7"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锅炉全自动控制箱</w:t>
            </w:r>
          </w:p>
        </w:tc>
        <w:tc>
          <w:tcPr>
            <w:tcW w:w="2693" w:type="dxa"/>
            <w:shd w:val="clear" w:color="auto" w:fill="auto"/>
            <w:noWrap/>
            <w:vAlign w:val="center"/>
            <w:hideMark/>
          </w:tcPr>
          <w:p w14:paraId="423BE46A"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t>
            </w:r>
          </w:p>
        </w:tc>
        <w:tc>
          <w:tcPr>
            <w:tcW w:w="2226" w:type="dxa"/>
            <w:shd w:val="clear" w:color="auto" w:fill="auto"/>
            <w:noWrap/>
            <w:vAlign w:val="center"/>
            <w:hideMark/>
          </w:tcPr>
          <w:p w14:paraId="71BE8520"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r>
      <w:tr w:rsidR="007E3138" w:rsidRPr="00C62799" w14:paraId="313152A4" w14:textId="77777777" w:rsidTr="007E3138">
        <w:trPr>
          <w:trHeight w:val="495"/>
          <w:jc w:val="center"/>
        </w:trPr>
        <w:tc>
          <w:tcPr>
            <w:tcW w:w="2937" w:type="dxa"/>
            <w:shd w:val="clear" w:color="auto" w:fill="auto"/>
            <w:noWrap/>
            <w:vAlign w:val="center"/>
            <w:hideMark/>
          </w:tcPr>
          <w:p w14:paraId="0D753928"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热气溶胶灭火装置</w:t>
            </w:r>
          </w:p>
        </w:tc>
        <w:tc>
          <w:tcPr>
            <w:tcW w:w="2693" w:type="dxa"/>
            <w:shd w:val="clear" w:color="auto" w:fill="auto"/>
            <w:noWrap/>
            <w:vAlign w:val="center"/>
            <w:hideMark/>
          </w:tcPr>
          <w:p w14:paraId="651E74A4" w14:textId="79580F47" w:rsidR="007E3138" w:rsidRPr="00C62799" w:rsidRDefault="00422401" w:rsidP="00056AA4">
            <w:pPr>
              <w:widowControl/>
              <w:jc w:val="left"/>
              <w:rPr>
                <w:rFonts w:ascii="宋体" w:hAnsi="宋体" w:cs="宋体"/>
                <w:color w:val="000000"/>
                <w:kern w:val="0"/>
                <w:sz w:val="22"/>
                <w:szCs w:val="20"/>
              </w:rPr>
            </w:pPr>
            <w:r>
              <w:rPr>
                <w:rFonts w:ascii="宋体" w:hAnsi="宋体" w:cs="宋体" w:hint="eastAsia"/>
                <w:color w:val="000000"/>
                <w:kern w:val="0"/>
                <w:sz w:val="22"/>
                <w:szCs w:val="20"/>
              </w:rPr>
              <w:t>吸顶式</w:t>
            </w:r>
          </w:p>
        </w:tc>
        <w:tc>
          <w:tcPr>
            <w:tcW w:w="2226" w:type="dxa"/>
            <w:shd w:val="clear" w:color="auto" w:fill="auto"/>
            <w:noWrap/>
            <w:vAlign w:val="center"/>
            <w:hideMark/>
          </w:tcPr>
          <w:p w14:paraId="6725D38A"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15</w:t>
            </w:r>
          </w:p>
        </w:tc>
      </w:tr>
      <w:tr w:rsidR="007E3138" w:rsidRPr="00C62799" w14:paraId="7F1D663A" w14:textId="77777777" w:rsidTr="007E3138">
        <w:trPr>
          <w:trHeight w:val="495"/>
          <w:jc w:val="center"/>
        </w:trPr>
        <w:tc>
          <w:tcPr>
            <w:tcW w:w="2937" w:type="dxa"/>
            <w:shd w:val="clear" w:color="auto" w:fill="auto"/>
            <w:noWrap/>
            <w:vAlign w:val="center"/>
            <w:hideMark/>
          </w:tcPr>
          <w:p w14:paraId="38D42756"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新风管道</w:t>
            </w:r>
          </w:p>
        </w:tc>
        <w:tc>
          <w:tcPr>
            <w:tcW w:w="2693" w:type="dxa"/>
            <w:shd w:val="clear" w:color="auto" w:fill="auto"/>
            <w:noWrap/>
            <w:vAlign w:val="center"/>
            <w:hideMark/>
          </w:tcPr>
          <w:p w14:paraId="3DF5CEFB"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金属</w:t>
            </w:r>
          </w:p>
        </w:tc>
        <w:tc>
          <w:tcPr>
            <w:tcW w:w="2226" w:type="dxa"/>
            <w:shd w:val="clear" w:color="auto" w:fill="auto"/>
            <w:noWrap/>
            <w:vAlign w:val="center"/>
            <w:hideMark/>
          </w:tcPr>
          <w:p w14:paraId="1DBD3816"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若干</w:t>
            </w:r>
          </w:p>
        </w:tc>
      </w:tr>
      <w:tr w:rsidR="007E3138" w:rsidRPr="00C62799" w14:paraId="431320E6" w14:textId="77777777" w:rsidTr="007E3138">
        <w:trPr>
          <w:trHeight w:val="495"/>
          <w:jc w:val="center"/>
        </w:trPr>
        <w:tc>
          <w:tcPr>
            <w:tcW w:w="2937" w:type="dxa"/>
            <w:shd w:val="clear" w:color="auto" w:fill="auto"/>
            <w:noWrap/>
            <w:vAlign w:val="center"/>
            <w:hideMark/>
          </w:tcPr>
          <w:p w14:paraId="44294EA1"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锅炉附属管道（不含燃气管道）</w:t>
            </w:r>
          </w:p>
        </w:tc>
        <w:tc>
          <w:tcPr>
            <w:tcW w:w="2693" w:type="dxa"/>
            <w:shd w:val="clear" w:color="auto" w:fill="auto"/>
            <w:noWrap/>
            <w:vAlign w:val="center"/>
            <w:hideMark/>
          </w:tcPr>
          <w:p w14:paraId="7FBA48C2" w14:textId="77777777" w:rsidR="007E3138" w:rsidRPr="00C62799" w:rsidRDefault="007E3138"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金属</w:t>
            </w:r>
          </w:p>
        </w:tc>
        <w:tc>
          <w:tcPr>
            <w:tcW w:w="2226" w:type="dxa"/>
            <w:shd w:val="clear" w:color="auto" w:fill="auto"/>
            <w:noWrap/>
            <w:vAlign w:val="center"/>
            <w:hideMark/>
          </w:tcPr>
          <w:p w14:paraId="3BB5A8A2" w14:textId="77777777" w:rsidR="007E3138" w:rsidRPr="00C62799" w:rsidRDefault="007E3138" w:rsidP="004D6A6B">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若干</w:t>
            </w:r>
          </w:p>
        </w:tc>
      </w:tr>
    </w:tbl>
    <w:p w14:paraId="255620A1" w14:textId="5C2189EF" w:rsidR="00B26CB9" w:rsidRPr="006D2D27" w:rsidRDefault="006D2D27" w:rsidP="006D2D27">
      <w:pPr>
        <w:spacing w:line="360" w:lineRule="auto"/>
        <w:ind w:firstLineChars="100" w:firstLine="240"/>
        <w:rPr>
          <w:rFonts w:ascii="宋体" w:hAnsi="宋体" w:cs="宋体"/>
          <w:sz w:val="24"/>
          <w:szCs w:val="24"/>
        </w:rPr>
      </w:pPr>
      <w:r w:rsidRPr="006D2D27">
        <w:rPr>
          <w:rFonts w:ascii="宋体" w:hAnsi="宋体" w:cs="宋体" w:hint="eastAsia"/>
          <w:sz w:val="24"/>
          <w:szCs w:val="24"/>
        </w:rPr>
        <w:t>2、</w:t>
      </w:r>
      <w:r w:rsidR="00B26CB9" w:rsidRPr="006D2D27">
        <w:rPr>
          <w:rFonts w:ascii="宋体" w:hAnsi="宋体" w:cs="宋体" w:hint="eastAsia"/>
          <w:sz w:val="24"/>
          <w:szCs w:val="24"/>
        </w:rPr>
        <w:t>处置资产回收要求</w:t>
      </w:r>
    </w:p>
    <w:p w14:paraId="0478D51A" w14:textId="0370CD1D" w:rsidR="00422401" w:rsidRDefault="00422401" w:rsidP="00AB4E11">
      <w:pPr>
        <w:spacing w:line="360" w:lineRule="auto"/>
        <w:ind w:firstLineChars="200" w:firstLine="482"/>
        <w:rPr>
          <w:rFonts w:ascii="宋体" w:hAnsi="宋体" w:cs="宋体"/>
          <w:sz w:val="24"/>
          <w:szCs w:val="24"/>
        </w:rPr>
      </w:pPr>
      <w:r w:rsidRPr="00AB4E11">
        <w:rPr>
          <w:rFonts w:ascii="宋体" w:hAnsi="宋体" w:cs="宋体" w:hint="eastAsia"/>
          <w:b/>
          <w:i/>
          <w:sz w:val="24"/>
          <w:szCs w:val="24"/>
          <w:u w:val="single"/>
        </w:rPr>
        <w:t>中标单位</w:t>
      </w:r>
      <w:r w:rsidR="00AB4E11" w:rsidRPr="00AB4E11">
        <w:rPr>
          <w:rFonts w:ascii="宋体" w:hAnsi="宋体" w:cs="宋体" w:hint="eastAsia"/>
          <w:b/>
          <w:i/>
          <w:sz w:val="24"/>
          <w:szCs w:val="24"/>
          <w:u w:val="single"/>
        </w:rPr>
        <w:t>现场</w:t>
      </w:r>
      <w:r w:rsidR="00685232" w:rsidRPr="00AB4E11">
        <w:rPr>
          <w:rFonts w:ascii="宋体" w:hAnsi="宋体" w:cs="宋体" w:hint="eastAsia"/>
          <w:b/>
          <w:i/>
          <w:sz w:val="24"/>
          <w:szCs w:val="24"/>
          <w:u w:val="single"/>
        </w:rPr>
        <w:t>操作人员必须具备</w:t>
      </w:r>
      <w:r w:rsidR="000850A6" w:rsidRPr="00AB4E11">
        <w:rPr>
          <w:rFonts w:ascii="宋体" w:hAnsi="宋体" w:cs="宋体" w:hint="eastAsia"/>
          <w:b/>
          <w:i/>
          <w:sz w:val="24"/>
          <w:szCs w:val="24"/>
          <w:u w:val="single"/>
        </w:rPr>
        <w:t>特种作业操作证等</w:t>
      </w:r>
      <w:r w:rsidR="00354D74" w:rsidRPr="00AB4E11">
        <w:rPr>
          <w:rFonts w:ascii="宋体" w:hAnsi="宋体" w:cs="宋体" w:hint="eastAsia"/>
          <w:b/>
          <w:i/>
          <w:sz w:val="24"/>
          <w:szCs w:val="24"/>
          <w:u w:val="single"/>
        </w:rPr>
        <w:t>相关</w:t>
      </w:r>
      <w:r w:rsidR="00904135">
        <w:rPr>
          <w:rFonts w:ascii="宋体" w:hAnsi="宋体" w:cs="宋体" w:hint="eastAsia"/>
          <w:b/>
          <w:i/>
          <w:sz w:val="24"/>
          <w:szCs w:val="24"/>
          <w:u w:val="single"/>
        </w:rPr>
        <w:t>证书</w:t>
      </w:r>
      <w:r w:rsidR="00690CF9">
        <w:rPr>
          <w:rFonts w:ascii="宋体" w:hAnsi="宋体" w:cs="宋体" w:hint="eastAsia"/>
          <w:b/>
          <w:i/>
          <w:sz w:val="24"/>
          <w:szCs w:val="24"/>
          <w:u w:val="single"/>
        </w:rPr>
        <w:t>（需提供证书复印件并加盖公章）</w:t>
      </w:r>
      <w:r w:rsidR="00904135">
        <w:rPr>
          <w:rFonts w:ascii="宋体" w:hAnsi="宋体" w:cs="宋体" w:hint="eastAsia"/>
          <w:b/>
          <w:i/>
          <w:sz w:val="24"/>
          <w:szCs w:val="24"/>
          <w:u w:val="single"/>
        </w:rPr>
        <w:t>，</w:t>
      </w:r>
      <w:r w:rsidRPr="00904135">
        <w:rPr>
          <w:rFonts w:ascii="宋体" w:hAnsi="宋体" w:cs="宋体" w:hint="eastAsia"/>
          <w:b/>
          <w:i/>
          <w:sz w:val="24"/>
          <w:szCs w:val="24"/>
          <w:u w:val="single"/>
        </w:rPr>
        <w:t>严格按照有关规程操作，</w:t>
      </w:r>
      <w:r w:rsidR="007A3F50" w:rsidRPr="00904135">
        <w:rPr>
          <w:rFonts w:ascii="宋体" w:hAnsi="宋体" w:cs="宋体" w:hint="eastAsia"/>
          <w:b/>
          <w:i/>
          <w:sz w:val="24"/>
          <w:szCs w:val="24"/>
          <w:u w:val="single"/>
        </w:rPr>
        <w:t>持证上岗、</w:t>
      </w:r>
      <w:r w:rsidR="00904135" w:rsidRPr="00904135">
        <w:rPr>
          <w:rFonts w:ascii="宋体" w:hAnsi="宋体" w:cs="宋体" w:hint="eastAsia"/>
          <w:b/>
          <w:i/>
          <w:sz w:val="24"/>
          <w:szCs w:val="24"/>
          <w:u w:val="single"/>
        </w:rPr>
        <w:t>注意安全。如发生安全事故、</w:t>
      </w:r>
      <w:r w:rsidRPr="00904135">
        <w:rPr>
          <w:rFonts w:ascii="宋体" w:hAnsi="宋体" w:cs="宋体" w:hint="eastAsia"/>
          <w:b/>
          <w:i/>
          <w:sz w:val="24"/>
          <w:szCs w:val="24"/>
          <w:u w:val="single"/>
        </w:rPr>
        <w:t>责任、纠纷由中标单位完全承担，与我院无关。</w:t>
      </w:r>
    </w:p>
    <w:p w14:paraId="742E9395" w14:textId="74E5D2A5" w:rsidR="00B26CB9" w:rsidRPr="002E4B5D" w:rsidRDefault="00033CA1" w:rsidP="00C07F0C">
      <w:pPr>
        <w:spacing w:line="360" w:lineRule="auto"/>
        <w:ind w:firstLineChars="200" w:firstLine="480"/>
        <w:rPr>
          <w:rFonts w:ascii="宋体" w:hAnsi="宋体" w:cs="宋体"/>
          <w:sz w:val="24"/>
          <w:szCs w:val="24"/>
        </w:rPr>
      </w:pPr>
      <w:r>
        <w:rPr>
          <w:rFonts w:ascii="宋体" w:hAnsi="宋体" w:cs="宋体" w:hint="eastAsia"/>
          <w:sz w:val="24"/>
          <w:szCs w:val="24"/>
        </w:rPr>
        <w:t>中标单位</w:t>
      </w:r>
      <w:r w:rsidR="00B26CB9" w:rsidRPr="002E4B5D">
        <w:rPr>
          <w:rFonts w:ascii="宋体" w:hAnsi="宋体" w:cs="宋体" w:hint="eastAsia"/>
          <w:sz w:val="24"/>
          <w:szCs w:val="24"/>
        </w:rPr>
        <w:t>对本项目涉及的设备、资产进行回收处置，包括但不限于设备拆除、回收、移位、移机、吊装、搬运、运输、打扫、</w:t>
      </w:r>
      <w:r w:rsidR="008C380B">
        <w:rPr>
          <w:rFonts w:ascii="宋体" w:hAnsi="宋体" w:cs="宋体" w:hint="eastAsia"/>
          <w:sz w:val="24"/>
          <w:szCs w:val="24"/>
        </w:rPr>
        <w:t>整理</w:t>
      </w:r>
      <w:r w:rsidR="00B26CB9" w:rsidRPr="002E4B5D">
        <w:rPr>
          <w:rFonts w:ascii="宋体" w:hAnsi="宋体" w:cs="宋体" w:hint="eastAsia"/>
          <w:sz w:val="24"/>
          <w:szCs w:val="24"/>
        </w:rPr>
        <w:t>现场等。</w:t>
      </w:r>
    </w:p>
    <w:p w14:paraId="27873CC3" w14:textId="0D6930B2" w:rsidR="00D1644D" w:rsidRDefault="00AD1851" w:rsidP="001513CF">
      <w:pPr>
        <w:spacing w:line="360" w:lineRule="auto"/>
        <w:ind w:firstLineChars="200" w:firstLine="482"/>
        <w:rPr>
          <w:rFonts w:ascii="宋体" w:hAnsi="宋体" w:cs="宋体"/>
          <w:sz w:val="24"/>
          <w:szCs w:val="24"/>
        </w:rPr>
      </w:pPr>
      <w:r w:rsidRPr="001513CF">
        <w:rPr>
          <w:rFonts w:ascii="宋体" w:hAnsi="宋体" w:cs="宋体" w:hint="eastAsia"/>
          <w:b/>
          <w:i/>
          <w:sz w:val="24"/>
          <w:szCs w:val="24"/>
          <w:u w:val="single"/>
        </w:rPr>
        <w:t>因处置</w:t>
      </w:r>
      <w:r w:rsidR="00B26CB9" w:rsidRPr="001513CF">
        <w:rPr>
          <w:rFonts w:ascii="宋体" w:hAnsi="宋体" w:cs="宋体" w:hint="eastAsia"/>
          <w:b/>
          <w:i/>
          <w:sz w:val="24"/>
          <w:szCs w:val="24"/>
          <w:u w:val="single"/>
        </w:rPr>
        <w:t>资产的特殊性，中标单位须严格按照国家</w:t>
      </w:r>
      <w:r w:rsidR="003A496A" w:rsidRPr="001513CF">
        <w:rPr>
          <w:rFonts w:ascii="宋体" w:hAnsi="宋体" w:cs="宋体" w:hint="eastAsia"/>
          <w:b/>
          <w:i/>
          <w:sz w:val="24"/>
          <w:szCs w:val="24"/>
          <w:u w:val="single"/>
        </w:rPr>
        <w:t>卫健、</w:t>
      </w:r>
      <w:r w:rsidR="00B26CB9" w:rsidRPr="001513CF">
        <w:rPr>
          <w:rFonts w:ascii="宋体" w:hAnsi="宋体" w:cs="宋体" w:hint="eastAsia"/>
          <w:b/>
          <w:i/>
          <w:sz w:val="24"/>
          <w:szCs w:val="24"/>
          <w:u w:val="single"/>
        </w:rPr>
        <w:t>环保、市场监管等部门的法律法</w:t>
      </w:r>
      <w:r w:rsidR="00B26CB9" w:rsidRPr="001513CF">
        <w:rPr>
          <w:rFonts w:ascii="宋体" w:hAnsi="宋体" w:cs="宋体" w:hint="eastAsia"/>
          <w:b/>
          <w:i/>
          <w:sz w:val="24"/>
          <w:szCs w:val="24"/>
          <w:u w:val="single"/>
        </w:rPr>
        <w:lastRenderedPageBreak/>
        <w:t>规和南京医科大学附属口腔医院的要求</w:t>
      </w:r>
      <w:r w:rsidR="00C6208D" w:rsidRPr="001513CF">
        <w:rPr>
          <w:rFonts w:ascii="宋体" w:hAnsi="宋体" w:cs="宋体" w:hint="eastAsia"/>
          <w:b/>
          <w:i/>
          <w:sz w:val="24"/>
          <w:szCs w:val="24"/>
          <w:u w:val="single"/>
        </w:rPr>
        <w:t>进行处置</w:t>
      </w:r>
      <w:r w:rsidR="000C3545" w:rsidRPr="001513CF">
        <w:rPr>
          <w:rFonts w:ascii="宋体" w:hAnsi="宋体" w:cs="宋体" w:hint="eastAsia"/>
          <w:b/>
          <w:i/>
          <w:sz w:val="24"/>
          <w:szCs w:val="24"/>
          <w:u w:val="single"/>
        </w:rPr>
        <w:t>，</w:t>
      </w:r>
      <w:r w:rsidR="000C3545">
        <w:rPr>
          <w:rFonts w:ascii="宋体" w:hAnsi="宋体" w:cs="宋体" w:hint="eastAsia"/>
          <w:sz w:val="24"/>
          <w:szCs w:val="24"/>
        </w:rPr>
        <w:t>将</w:t>
      </w:r>
      <w:r w:rsidR="00B26CB9" w:rsidRPr="002E4B5D">
        <w:rPr>
          <w:rFonts w:ascii="宋体" w:hAnsi="宋体" w:cs="宋体" w:hint="eastAsia"/>
          <w:sz w:val="24"/>
          <w:szCs w:val="24"/>
        </w:rPr>
        <w:t>本批次所处置资产在中标后</w:t>
      </w:r>
      <w:r w:rsidR="003A496A">
        <w:rPr>
          <w:rFonts w:ascii="宋体" w:hAnsi="宋体" w:cs="宋体"/>
          <w:sz w:val="24"/>
          <w:szCs w:val="24"/>
        </w:rPr>
        <w:t>3</w:t>
      </w:r>
      <w:r w:rsidR="00B26CB9" w:rsidRPr="002E4B5D">
        <w:rPr>
          <w:rFonts w:ascii="宋体" w:hAnsi="宋体" w:cs="宋体" w:hint="eastAsia"/>
          <w:sz w:val="24"/>
          <w:szCs w:val="24"/>
        </w:rPr>
        <w:t>个自然日内全部</w:t>
      </w:r>
      <w:r w:rsidR="0035108B">
        <w:rPr>
          <w:rFonts w:ascii="宋体" w:hAnsi="宋体" w:cs="宋体" w:hint="eastAsia"/>
          <w:sz w:val="24"/>
          <w:szCs w:val="24"/>
        </w:rPr>
        <w:t>清运</w:t>
      </w:r>
      <w:r w:rsidR="00B26CB9" w:rsidRPr="002E4B5D">
        <w:rPr>
          <w:rFonts w:ascii="宋体" w:hAnsi="宋体" w:cs="宋体" w:hint="eastAsia"/>
          <w:sz w:val="24"/>
          <w:szCs w:val="24"/>
        </w:rPr>
        <w:t>完毕并清洁现场</w:t>
      </w:r>
      <w:r w:rsidR="00CE4088">
        <w:rPr>
          <w:rFonts w:ascii="宋体" w:hAnsi="宋体" w:cs="宋体" w:hint="eastAsia"/>
          <w:sz w:val="24"/>
          <w:szCs w:val="24"/>
        </w:rPr>
        <w:t>，在</w:t>
      </w:r>
      <w:r w:rsidR="00E307CE">
        <w:rPr>
          <w:rFonts w:ascii="宋体" w:hAnsi="宋体" w:cs="宋体" w:hint="eastAsia"/>
          <w:sz w:val="24"/>
          <w:szCs w:val="24"/>
        </w:rPr>
        <w:t>处置</w:t>
      </w:r>
      <w:r w:rsidR="00CE4088">
        <w:rPr>
          <w:rFonts w:ascii="宋体" w:hAnsi="宋体" w:cs="宋体" w:hint="eastAsia"/>
          <w:sz w:val="24"/>
          <w:szCs w:val="24"/>
        </w:rPr>
        <w:t>过程中，如需</w:t>
      </w:r>
      <w:r w:rsidR="00033CA1">
        <w:rPr>
          <w:rFonts w:ascii="宋体" w:hAnsi="宋体" w:cs="宋体" w:hint="eastAsia"/>
          <w:sz w:val="24"/>
          <w:szCs w:val="24"/>
        </w:rPr>
        <w:t>拆除</w:t>
      </w:r>
      <w:r w:rsidR="00F00991">
        <w:rPr>
          <w:rFonts w:ascii="宋体" w:hAnsi="宋体" w:cs="宋体" w:hint="eastAsia"/>
          <w:sz w:val="24"/>
          <w:szCs w:val="24"/>
        </w:rPr>
        <w:t>门窗等相关房屋</w:t>
      </w:r>
      <w:r w:rsidR="009B279F">
        <w:rPr>
          <w:rFonts w:ascii="宋体" w:hAnsi="宋体" w:cs="宋体" w:hint="eastAsia"/>
          <w:sz w:val="24"/>
          <w:szCs w:val="24"/>
        </w:rPr>
        <w:t>设施，中标单位应在</w:t>
      </w:r>
      <w:r w:rsidR="00E307CE">
        <w:rPr>
          <w:rFonts w:ascii="宋体" w:hAnsi="宋体" w:cs="宋体" w:hint="eastAsia"/>
          <w:sz w:val="24"/>
          <w:szCs w:val="24"/>
        </w:rPr>
        <w:t>处置完毕后负责恢复原样。</w:t>
      </w:r>
    </w:p>
    <w:p w14:paraId="3A6C6238" w14:textId="0CA95413" w:rsidR="005B74AD" w:rsidRDefault="00EC6AE7" w:rsidP="00C07F0C">
      <w:pPr>
        <w:spacing w:line="360" w:lineRule="auto"/>
        <w:ind w:firstLineChars="200" w:firstLine="480"/>
        <w:rPr>
          <w:rFonts w:ascii="宋体" w:hAnsi="宋体" w:cs="宋体"/>
          <w:sz w:val="24"/>
          <w:szCs w:val="24"/>
        </w:rPr>
      </w:pPr>
      <w:r w:rsidRPr="002E4B5D">
        <w:rPr>
          <w:rFonts w:ascii="宋体" w:hAnsi="宋体" w:cs="宋体" w:hint="eastAsia"/>
          <w:sz w:val="24"/>
          <w:szCs w:val="24"/>
        </w:rPr>
        <w:t>处置中不得损坏和拿走其他设备，处置垃圾要运走，场地要</w:t>
      </w:r>
      <w:r w:rsidR="005B5E39">
        <w:rPr>
          <w:rFonts w:ascii="宋体" w:hAnsi="宋体" w:cs="宋体" w:hint="eastAsia"/>
          <w:sz w:val="24"/>
          <w:szCs w:val="24"/>
        </w:rPr>
        <w:t>清理</w:t>
      </w:r>
      <w:r w:rsidRPr="002E4B5D">
        <w:rPr>
          <w:rFonts w:ascii="宋体" w:hAnsi="宋体" w:cs="宋体" w:hint="eastAsia"/>
          <w:sz w:val="24"/>
          <w:szCs w:val="24"/>
        </w:rPr>
        <w:t>干净。</w:t>
      </w:r>
    </w:p>
    <w:p w14:paraId="570B2056" w14:textId="4428E1FC" w:rsidR="00B71CF4" w:rsidRDefault="00B71CF4" w:rsidP="00C07F0C">
      <w:pPr>
        <w:spacing w:line="360" w:lineRule="auto"/>
        <w:ind w:firstLineChars="200" w:firstLine="480"/>
        <w:rPr>
          <w:rFonts w:ascii="宋体" w:hAnsi="宋体" w:cs="宋体"/>
          <w:sz w:val="24"/>
          <w:szCs w:val="24"/>
        </w:rPr>
      </w:pPr>
      <w:r>
        <w:rPr>
          <w:rFonts w:ascii="宋体" w:hAnsi="宋体" w:cs="宋体" w:hint="eastAsia"/>
          <w:sz w:val="24"/>
          <w:szCs w:val="24"/>
        </w:rPr>
        <w:t>上述要求如中标单位未按要求执行，我单位有权视情节严重程度扣除相应</w:t>
      </w:r>
      <w:r w:rsidR="00716492">
        <w:rPr>
          <w:rFonts w:ascii="宋体" w:hAnsi="宋体" w:cs="宋体" w:hint="eastAsia"/>
          <w:sz w:val="24"/>
          <w:szCs w:val="24"/>
        </w:rPr>
        <w:t>金额</w:t>
      </w:r>
      <w:r>
        <w:rPr>
          <w:rFonts w:ascii="宋体" w:hAnsi="宋体" w:cs="宋体" w:hint="eastAsia"/>
          <w:sz w:val="24"/>
          <w:szCs w:val="24"/>
        </w:rPr>
        <w:t>的处置保证金。</w:t>
      </w:r>
      <w:r w:rsidR="00716492">
        <w:rPr>
          <w:rFonts w:ascii="宋体" w:hAnsi="宋体" w:cs="宋体" w:hint="eastAsia"/>
          <w:sz w:val="24"/>
          <w:szCs w:val="24"/>
        </w:rPr>
        <w:t>如</w:t>
      </w:r>
      <w:r>
        <w:rPr>
          <w:rFonts w:ascii="宋体" w:hAnsi="宋体" w:cs="宋体" w:hint="eastAsia"/>
          <w:sz w:val="24"/>
          <w:szCs w:val="24"/>
        </w:rPr>
        <w:t>对我院造成重大损失</w:t>
      </w:r>
      <w:r w:rsidR="00716492">
        <w:rPr>
          <w:rFonts w:ascii="宋体" w:hAnsi="宋体" w:cs="宋体" w:hint="eastAsia"/>
          <w:sz w:val="24"/>
          <w:szCs w:val="24"/>
        </w:rPr>
        <w:t>或</w:t>
      </w:r>
      <w:r>
        <w:rPr>
          <w:rFonts w:ascii="宋体" w:hAnsi="宋体" w:cs="宋体" w:hint="eastAsia"/>
          <w:sz w:val="24"/>
          <w:szCs w:val="24"/>
        </w:rPr>
        <w:t>不良影响</w:t>
      </w:r>
      <w:r w:rsidR="00716492">
        <w:rPr>
          <w:rFonts w:ascii="宋体" w:hAnsi="宋体" w:cs="宋体" w:hint="eastAsia"/>
          <w:sz w:val="24"/>
          <w:szCs w:val="24"/>
        </w:rPr>
        <w:t>等</w:t>
      </w:r>
      <w:r>
        <w:rPr>
          <w:rFonts w:ascii="宋体" w:hAnsi="宋体" w:cs="宋体" w:hint="eastAsia"/>
          <w:sz w:val="24"/>
          <w:szCs w:val="24"/>
        </w:rPr>
        <w:t>情节严重者</w:t>
      </w:r>
      <w:r w:rsidR="00716492">
        <w:rPr>
          <w:rFonts w:ascii="宋体" w:hAnsi="宋体" w:cs="宋体" w:hint="eastAsia"/>
          <w:sz w:val="24"/>
          <w:szCs w:val="24"/>
        </w:rPr>
        <w:t>，我单位有权追究中标单位及相关人员责任。</w:t>
      </w:r>
    </w:p>
    <w:p w14:paraId="3E2C87E8" w14:textId="62039C3D" w:rsidR="00C17217" w:rsidRPr="00C17217" w:rsidRDefault="00C17217" w:rsidP="00C17217">
      <w:pPr>
        <w:spacing w:line="360" w:lineRule="auto"/>
        <w:ind w:firstLineChars="200" w:firstLine="482"/>
        <w:rPr>
          <w:rFonts w:ascii="宋体" w:hAnsi="宋体" w:cs="宋体"/>
          <w:b/>
          <w:i/>
          <w:sz w:val="24"/>
          <w:szCs w:val="24"/>
          <w:u w:val="single"/>
        </w:rPr>
      </w:pPr>
      <w:r w:rsidRPr="00C17217">
        <w:rPr>
          <w:rFonts w:ascii="宋体" w:hAnsi="宋体" w:cs="宋体" w:hint="eastAsia"/>
          <w:b/>
          <w:i/>
          <w:sz w:val="24"/>
          <w:szCs w:val="24"/>
          <w:u w:val="single"/>
        </w:rPr>
        <w:t>说明：斜体加粗下划线为实质性参数要求，不满足为废标。</w:t>
      </w:r>
    </w:p>
    <w:p w14:paraId="6B00BF01" w14:textId="3CE70659" w:rsidR="00EC573A" w:rsidRPr="00D9686F" w:rsidRDefault="00BD45C8" w:rsidP="00C07F0C">
      <w:pPr>
        <w:spacing w:line="360" w:lineRule="auto"/>
        <w:rPr>
          <w:rFonts w:ascii="宋体" w:hAnsi="宋体" w:cs="宋体"/>
          <w:b/>
          <w:bCs/>
          <w:sz w:val="24"/>
          <w:szCs w:val="24"/>
        </w:rPr>
      </w:pPr>
      <w:r w:rsidRPr="00D9686F">
        <w:rPr>
          <w:rFonts w:ascii="宋体" w:hAnsi="宋体" w:cs="宋体" w:hint="eastAsia"/>
          <w:b/>
          <w:bCs/>
          <w:sz w:val="24"/>
          <w:szCs w:val="24"/>
        </w:rPr>
        <w:t>二</w:t>
      </w:r>
      <w:r w:rsidR="00EC573A" w:rsidRPr="00D9686F">
        <w:rPr>
          <w:rFonts w:ascii="宋体" w:hAnsi="宋体" w:cs="宋体" w:hint="eastAsia"/>
          <w:b/>
          <w:bCs/>
          <w:sz w:val="24"/>
          <w:szCs w:val="24"/>
        </w:rPr>
        <w:t>、</w:t>
      </w:r>
      <w:r w:rsidR="009404AA" w:rsidRPr="00D9686F">
        <w:rPr>
          <w:rFonts w:ascii="宋体" w:hAnsi="宋体" w:cs="宋体" w:hint="eastAsia"/>
          <w:b/>
          <w:bCs/>
          <w:sz w:val="24"/>
          <w:szCs w:val="24"/>
        </w:rPr>
        <w:t>报价</w:t>
      </w:r>
      <w:r w:rsidR="000631B1" w:rsidRPr="00D9686F">
        <w:rPr>
          <w:rFonts w:ascii="宋体" w:hAnsi="宋体" w:cs="宋体" w:hint="eastAsia"/>
          <w:b/>
          <w:bCs/>
          <w:sz w:val="24"/>
          <w:szCs w:val="24"/>
        </w:rPr>
        <w:t>说明</w:t>
      </w:r>
      <w:r w:rsidR="00EC573A" w:rsidRPr="00D9686F">
        <w:rPr>
          <w:rFonts w:ascii="宋体" w:hAnsi="宋体" w:cs="宋体" w:hint="eastAsia"/>
          <w:b/>
          <w:bCs/>
          <w:sz w:val="24"/>
          <w:szCs w:val="24"/>
        </w:rPr>
        <w:t>：</w:t>
      </w:r>
    </w:p>
    <w:p w14:paraId="16AC8034" w14:textId="3D13519C" w:rsidR="000631B1" w:rsidRPr="002E4B5D" w:rsidRDefault="00F00991" w:rsidP="00C07F0C">
      <w:pPr>
        <w:spacing w:line="360" w:lineRule="auto"/>
        <w:ind w:firstLineChars="100" w:firstLine="240"/>
        <w:rPr>
          <w:rFonts w:ascii="宋体" w:hAnsi="宋体" w:cs="宋体"/>
          <w:sz w:val="24"/>
          <w:szCs w:val="24"/>
        </w:rPr>
      </w:pPr>
      <w:r>
        <w:rPr>
          <w:rFonts w:ascii="宋体" w:hAnsi="宋体" w:cs="宋体"/>
          <w:sz w:val="24"/>
          <w:szCs w:val="24"/>
        </w:rPr>
        <w:t xml:space="preserve">  </w:t>
      </w:r>
      <w:r w:rsidR="000631B1" w:rsidRPr="002E4B5D">
        <w:rPr>
          <w:rFonts w:ascii="宋体" w:hAnsi="宋体" w:cs="宋体" w:hint="eastAsia"/>
          <w:sz w:val="24"/>
          <w:szCs w:val="24"/>
        </w:rPr>
        <w:t>1、实际成交价格以现场实际处置数量为准。</w:t>
      </w:r>
    </w:p>
    <w:p w14:paraId="72BF01A9" w14:textId="1C293BCC" w:rsidR="000631B1" w:rsidRPr="00226A7D" w:rsidRDefault="00F00991" w:rsidP="00C07F0C">
      <w:pPr>
        <w:spacing w:line="360" w:lineRule="auto"/>
        <w:ind w:firstLineChars="100" w:firstLine="240"/>
        <w:rPr>
          <w:rFonts w:ascii="宋体" w:hAnsi="宋体" w:cs="宋体"/>
          <w:sz w:val="24"/>
          <w:szCs w:val="24"/>
        </w:rPr>
      </w:pPr>
      <w:r>
        <w:rPr>
          <w:rFonts w:ascii="宋体" w:hAnsi="宋体" w:cs="宋体"/>
          <w:sz w:val="24"/>
          <w:szCs w:val="24"/>
        </w:rPr>
        <w:t xml:space="preserve">  </w:t>
      </w:r>
      <w:r w:rsidR="000631B1" w:rsidRPr="002E4B5D">
        <w:rPr>
          <w:rFonts w:ascii="宋体" w:hAnsi="宋体" w:cs="宋体" w:hint="eastAsia"/>
          <w:sz w:val="24"/>
          <w:szCs w:val="24"/>
        </w:rPr>
        <w:t>2、报价单</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56"/>
        <w:gridCol w:w="1578"/>
        <w:gridCol w:w="1769"/>
        <w:gridCol w:w="1809"/>
      </w:tblGrid>
      <w:tr w:rsidR="00543875" w:rsidRPr="00C62799" w14:paraId="6A6E124D" w14:textId="4740BD0F" w:rsidTr="004C5022">
        <w:trPr>
          <w:trHeight w:val="495"/>
          <w:jc w:val="center"/>
        </w:trPr>
        <w:tc>
          <w:tcPr>
            <w:tcW w:w="2943" w:type="dxa"/>
            <w:shd w:val="clear" w:color="auto" w:fill="auto"/>
            <w:noWrap/>
            <w:vAlign w:val="center"/>
            <w:hideMark/>
          </w:tcPr>
          <w:p w14:paraId="7E62E1A2" w14:textId="77777777" w:rsidR="00543875" w:rsidRPr="00C62799" w:rsidRDefault="00543875" w:rsidP="00056AA4">
            <w:pPr>
              <w:widowControl/>
              <w:jc w:val="center"/>
              <w:rPr>
                <w:rFonts w:ascii="宋体" w:hAnsi="宋体" w:cs="宋体"/>
                <w:b/>
                <w:bCs/>
                <w:color w:val="000000"/>
                <w:kern w:val="0"/>
                <w:sz w:val="22"/>
                <w:szCs w:val="20"/>
              </w:rPr>
            </w:pPr>
            <w:r w:rsidRPr="00C62799">
              <w:rPr>
                <w:rFonts w:ascii="宋体" w:hAnsi="宋体" w:cs="宋体" w:hint="eastAsia"/>
                <w:b/>
                <w:bCs/>
                <w:color w:val="000000"/>
                <w:kern w:val="0"/>
                <w:sz w:val="22"/>
                <w:szCs w:val="20"/>
              </w:rPr>
              <w:t>资产名称</w:t>
            </w:r>
          </w:p>
        </w:tc>
        <w:tc>
          <w:tcPr>
            <w:tcW w:w="1756" w:type="dxa"/>
            <w:shd w:val="clear" w:color="auto" w:fill="auto"/>
            <w:noWrap/>
            <w:vAlign w:val="center"/>
            <w:hideMark/>
          </w:tcPr>
          <w:p w14:paraId="32770926" w14:textId="77777777" w:rsidR="00543875" w:rsidRPr="00C62799" w:rsidRDefault="00543875" w:rsidP="00056AA4">
            <w:pPr>
              <w:widowControl/>
              <w:jc w:val="center"/>
              <w:rPr>
                <w:rFonts w:ascii="宋体" w:hAnsi="宋体" w:cs="宋体"/>
                <w:b/>
                <w:bCs/>
                <w:color w:val="000000"/>
                <w:kern w:val="0"/>
                <w:sz w:val="22"/>
                <w:szCs w:val="20"/>
              </w:rPr>
            </w:pPr>
            <w:r w:rsidRPr="00C62799">
              <w:rPr>
                <w:rFonts w:ascii="宋体" w:hAnsi="宋体" w:cs="宋体" w:hint="eastAsia"/>
                <w:b/>
                <w:bCs/>
                <w:color w:val="000000"/>
                <w:kern w:val="0"/>
                <w:sz w:val="22"/>
                <w:szCs w:val="20"/>
              </w:rPr>
              <w:t>规格型号</w:t>
            </w:r>
          </w:p>
        </w:tc>
        <w:tc>
          <w:tcPr>
            <w:tcW w:w="1578" w:type="dxa"/>
            <w:shd w:val="clear" w:color="auto" w:fill="auto"/>
            <w:noWrap/>
            <w:vAlign w:val="center"/>
            <w:hideMark/>
          </w:tcPr>
          <w:p w14:paraId="1BA6D60B" w14:textId="77777777" w:rsidR="00543875" w:rsidRPr="00C62799" w:rsidRDefault="00543875" w:rsidP="00056AA4">
            <w:pPr>
              <w:widowControl/>
              <w:jc w:val="center"/>
              <w:rPr>
                <w:rFonts w:ascii="宋体" w:hAnsi="宋体" w:cs="宋体"/>
                <w:b/>
                <w:bCs/>
                <w:color w:val="000000"/>
                <w:kern w:val="0"/>
                <w:sz w:val="22"/>
                <w:szCs w:val="20"/>
              </w:rPr>
            </w:pPr>
            <w:r w:rsidRPr="00C62799">
              <w:rPr>
                <w:rFonts w:ascii="宋体" w:hAnsi="宋体" w:cs="宋体" w:hint="eastAsia"/>
                <w:b/>
                <w:bCs/>
                <w:color w:val="000000"/>
                <w:kern w:val="0"/>
                <w:sz w:val="22"/>
                <w:szCs w:val="20"/>
              </w:rPr>
              <w:t>数量</w:t>
            </w:r>
            <w:r w:rsidRPr="00C62799">
              <w:rPr>
                <w:rFonts w:ascii="宋体" w:hAnsi="宋体" w:cs="宋体"/>
                <w:b/>
                <w:bCs/>
                <w:color w:val="000000"/>
                <w:kern w:val="0"/>
                <w:sz w:val="22"/>
                <w:szCs w:val="20"/>
              </w:rPr>
              <w:t>(</w:t>
            </w:r>
            <w:r w:rsidRPr="00C62799">
              <w:rPr>
                <w:rFonts w:ascii="宋体" w:hAnsi="宋体" w:cs="宋体" w:hint="eastAsia"/>
                <w:b/>
                <w:bCs/>
                <w:color w:val="000000"/>
                <w:kern w:val="0"/>
                <w:sz w:val="22"/>
                <w:szCs w:val="20"/>
              </w:rPr>
              <w:t>件、套)</w:t>
            </w:r>
          </w:p>
        </w:tc>
        <w:tc>
          <w:tcPr>
            <w:tcW w:w="1769" w:type="dxa"/>
            <w:vAlign w:val="center"/>
          </w:tcPr>
          <w:p w14:paraId="5CBE022A" w14:textId="1C840B6F" w:rsidR="00543875" w:rsidRPr="00C62799" w:rsidRDefault="00543875" w:rsidP="00056AA4">
            <w:pPr>
              <w:widowControl/>
              <w:jc w:val="center"/>
              <w:rPr>
                <w:rFonts w:ascii="宋体" w:hAnsi="宋体" w:cs="宋体"/>
                <w:b/>
                <w:bCs/>
                <w:color w:val="000000"/>
                <w:kern w:val="0"/>
                <w:sz w:val="22"/>
                <w:szCs w:val="20"/>
              </w:rPr>
            </w:pPr>
            <w:r>
              <w:rPr>
                <w:rFonts w:ascii="宋体" w:hAnsi="宋体" w:cs="宋体" w:hint="eastAsia"/>
                <w:b/>
                <w:bCs/>
                <w:color w:val="000000"/>
                <w:kern w:val="0"/>
                <w:sz w:val="22"/>
                <w:szCs w:val="20"/>
              </w:rPr>
              <w:t>单价（元）</w:t>
            </w:r>
          </w:p>
        </w:tc>
        <w:tc>
          <w:tcPr>
            <w:tcW w:w="1809" w:type="dxa"/>
            <w:vAlign w:val="center"/>
          </w:tcPr>
          <w:p w14:paraId="19A1CEA7" w14:textId="752B1ED4" w:rsidR="00543875" w:rsidRDefault="009307B9" w:rsidP="00056AA4">
            <w:pPr>
              <w:widowControl/>
              <w:jc w:val="center"/>
              <w:rPr>
                <w:rFonts w:ascii="宋体" w:hAnsi="宋体" w:cs="宋体"/>
                <w:b/>
                <w:bCs/>
                <w:color w:val="000000"/>
                <w:kern w:val="0"/>
                <w:sz w:val="22"/>
                <w:szCs w:val="20"/>
              </w:rPr>
            </w:pPr>
            <w:r>
              <w:rPr>
                <w:rFonts w:ascii="宋体" w:hAnsi="宋体" w:cs="宋体" w:hint="eastAsia"/>
                <w:b/>
                <w:bCs/>
                <w:color w:val="000000"/>
                <w:kern w:val="0"/>
                <w:sz w:val="22"/>
                <w:szCs w:val="20"/>
              </w:rPr>
              <w:t>小计</w:t>
            </w:r>
            <w:r w:rsidR="00543875">
              <w:rPr>
                <w:rFonts w:ascii="宋体" w:hAnsi="宋体" w:cs="宋体" w:hint="eastAsia"/>
                <w:b/>
                <w:bCs/>
                <w:color w:val="000000"/>
                <w:kern w:val="0"/>
                <w:sz w:val="22"/>
                <w:szCs w:val="20"/>
              </w:rPr>
              <w:t>（元）</w:t>
            </w:r>
          </w:p>
        </w:tc>
      </w:tr>
      <w:tr w:rsidR="00543875" w:rsidRPr="00C62799" w14:paraId="09ED1B07" w14:textId="6F81AD37" w:rsidTr="004C5022">
        <w:trPr>
          <w:trHeight w:val="495"/>
          <w:jc w:val="center"/>
        </w:trPr>
        <w:tc>
          <w:tcPr>
            <w:tcW w:w="2943" w:type="dxa"/>
            <w:shd w:val="clear" w:color="auto" w:fill="auto"/>
            <w:noWrap/>
            <w:vAlign w:val="center"/>
            <w:hideMark/>
          </w:tcPr>
          <w:p w14:paraId="1BC0F78E"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w:t>
            </w:r>
          </w:p>
        </w:tc>
        <w:tc>
          <w:tcPr>
            <w:tcW w:w="1756" w:type="dxa"/>
            <w:shd w:val="clear" w:color="auto" w:fill="auto"/>
            <w:noWrap/>
            <w:vAlign w:val="center"/>
            <w:hideMark/>
          </w:tcPr>
          <w:p w14:paraId="54E5C56C"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WNS3-1.0-Q</w:t>
            </w:r>
          </w:p>
        </w:tc>
        <w:tc>
          <w:tcPr>
            <w:tcW w:w="1578" w:type="dxa"/>
            <w:shd w:val="clear" w:color="auto" w:fill="auto"/>
            <w:noWrap/>
            <w:vAlign w:val="center"/>
            <w:hideMark/>
          </w:tcPr>
          <w:p w14:paraId="0DD39AFA"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61D5D51A"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5CDEFAEF"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001CAF8D" w14:textId="714D88A6" w:rsidTr="004C5022">
        <w:trPr>
          <w:trHeight w:val="495"/>
          <w:jc w:val="center"/>
        </w:trPr>
        <w:tc>
          <w:tcPr>
            <w:tcW w:w="2943" w:type="dxa"/>
            <w:shd w:val="clear" w:color="auto" w:fill="auto"/>
            <w:noWrap/>
            <w:vAlign w:val="center"/>
            <w:hideMark/>
          </w:tcPr>
          <w:p w14:paraId="6832837A"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燃气蒸汽锅炉</w:t>
            </w:r>
          </w:p>
        </w:tc>
        <w:tc>
          <w:tcPr>
            <w:tcW w:w="1756" w:type="dxa"/>
            <w:shd w:val="clear" w:color="auto" w:fill="auto"/>
            <w:noWrap/>
            <w:vAlign w:val="center"/>
            <w:hideMark/>
          </w:tcPr>
          <w:p w14:paraId="74EAD867"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WNS2-1.0-Q</w:t>
            </w:r>
          </w:p>
        </w:tc>
        <w:tc>
          <w:tcPr>
            <w:tcW w:w="1578" w:type="dxa"/>
            <w:shd w:val="clear" w:color="auto" w:fill="auto"/>
            <w:noWrap/>
            <w:vAlign w:val="center"/>
            <w:hideMark/>
          </w:tcPr>
          <w:p w14:paraId="707CD5A3"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09B76D89"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468042BD" w14:textId="77777777" w:rsidR="00543875" w:rsidRPr="00C62799" w:rsidRDefault="00543875" w:rsidP="00056AA4">
            <w:pPr>
              <w:widowControl/>
              <w:jc w:val="right"/>
              <w:rPr>
                <w:rFonts w:ascii="宋体" w:hAnsi="宋体" w:cs="宋体"/>
                <w:color w:val="000000"/>
                <w:kern w:val="0"/>
                <w:sz w:val="22"/>
                <w:szCs w:val="20"/>
              </w:rPr>
            </w:pPr>
          </w:p>
        </w:tc>
      </w:tr>
      <w:tr w:rsidR="00BB7661" w:rsidRPr="00C62799" w14:paraId="050DAF20" w14:textId="77777777" w:rsidTr="004C5022">
        <w:trPr>
          <w:trHeight w:val="495"/>
          <w:jc w:val="center"/>
        </w:trPr>
        <w:tc>
          <w:tcPr>
            <w:tcW w:w="2943" w:type="dxa"/>
            <w:shd w:val="clear" w:color="auto" w:fill="auto"/>
            <w:noWrap/>
            <w:vAlign w:val="center"/>
          </w:tcPr>
          <w:p w14:paraId="08B40838" w14:textId="47D01712" w:rsidR="00BB7661" w:rsidRPr="00C62799" w:rsidRDefault="00BB7661" w:rsidP="00BB7661">
            <w:pPr>
              <w:widowControl/>
              <w:jc w:val="left"/>
              <w:rPr>
                <w:rFonts w:ascii="宋体" w:hAnsi="宋体" w:cs="宋体"/>
                <w:color w:val="000000"/>
                <w:kern w:val="0"/>
                <w:sz w:val="22"/>
                <w:szCs w:val="20"/>
              </w:rPr>
            </w:pPr>
            <w:r>
              <w:rPr>
                <w:rFonts w:ascii="宋体" w:hAnsi="宋体" w:cs="宋体" w:hint="eastAsia"/>
                <w:color w:val="000000"/>
                <w:kern w:val="0"/>
                <w:sz w:val="22"/>
                <w:szCs w:val="20"/>
              </w:rPr>
              <w:t>锅炉燃烧器</w:t>
            </w:r>
          </w:p>
        </w:tc>
        <w:tc>
          <w:tcPr>
            <w:tcW w:w="1756" w:type="dxa"/>
            <w:shd w:val="clear" w:color="auto" w:fill="auto"/>
            <w:noWrap/>
            <w:vAlign w:val="center"/>
          </w:tcPr>
          <w:p w14:paraId="7DABFCF8" w14:textId="1511F385" w:rsidR="00BB7661" w:rsidRPr="00C62799" w:rsidRDefault="00BB7661" w:rsidP="00BB7661">
            <w:pPr>
              <w:widowControl/>
              <w:jc w:val="left"/>
              <w:rPr>
                <w:rFonts w:ascii="宋体" w:hAnsi="宋体" w:cs="宋体"/>
                <w:color w:val="000000"/>
                <w:kern w:val="0"/>
                <w:sz w:val="22"/>
                <w:szCs w:val="20"/>
              </w:rPr>
            </w:pPr>
            <w:proofErr w:type="gramStart"/>
            <w:r>
              <w:rPr>
                <w:rFonts w:ascii="宋体" w:hAnsi="宋体" w:cs="宋体" w:hint="eastAsia"/>
                <w:color w:val="000000"/>
                <w:kern w:val="0"/>
                <w:sz w:val="22"/>
                <w:szCs w:val="20"/>
              </w:rPr>
              <w:t>欧保</w:t>
            </w:r>
            <w:proofErr w:type="gramEnd"/>
          </w:p>
        </w:tc>
        <w:tc>
          <w:tcPr>
            <w:tcW w:w="1578" w:type="dxa"/>
            <w:shd w:val="clear" w:color="auto" w:fill="auto"/>
            <w:noWrap/>
            <w:vAlign w:val="center"/>
          </w:tcPr>
          <w:p w14:paraId="4A14B1E0" w14:textId="67A3D752" w:rsidR="00BB7661" w:rsidRPr="00C62799" w:rsidRDefault="00BB7661" w:rsidP="00BB7661">
            <w:pPr>
              <w:widowControl/>
              <w:jc w:val="center"/>
              <w:rPr>
                <w:rFonts w:ascii="宋体" w:hAnsi="宋体" w:cs="宋体"/>
                <w:color w:val="000000"/>
                <w:kern w:val="0"/>
                <w:sz w:val="22"/>
                <w:szCs w:val="20"/>
              </w:rPr>
            </w:pPr>
            <w:r>
              <w:rPr>
                <w:rFonts w:ascii="宋体" w:hAnsi="宋体" w:cs="宋体" w:hint="eastAsia"/>
                <w:color w:val="000000"/>
                <w:kern w:val="0"/>
                <w:sz w:val="22"/>
                <w:szCs w:val="20"/>
              </w:rPr>
              <w:t>2</w:t>
            </w:r>
          </w:p>
        </w:tc>
        <w:tc>
          <w:tcPr>
            <w:tcW w:w="1769" w:type="dxa"/>
            <w:vAlign w:val="center"/>
          </w:tcPr>
          <w:p w14:paraId="16F8BAEA" w14:textId="77777777" w:rsidR="00BB7661" w:rsidRPr="00C62799" w:rsidRDefault="00BB7661" w:rsidP="00BB7661">
            <w:pPr>
              <w:widowControl/>
              <w:jc w:val="right"/>
              <w:rPr>
                <w:rFonts w:ascii="宋体" w:hAnsi="宋体" w:cs="宋体"/>
                <w:color w:val="000000"/>
                <w:kern w:val="0"/>
                <w:sz w:val="22"/>
                <w:szCs w:val="20"/>
              </w:rPr>
            </w:pPr>
          </w:p>
        </w:tc>
        <w:tc>
          <w:tcPr>
            <w:tcW w:w="1809" w:type="dxa"/>
            <w:vAlign w:val="center"/>
          </w:tcPr>
          <w:p w14:paraId="5F2762FF" w14:textId="77777777" w:rsidR="00BB7661" w:rsidRPr="00C62799" w:rsidRDefault="00BB7661" w:rsidP="00BB7661">
            <w:pPr>
              <w:widowControl/>
              <w:jc w:val="right"/>
              <w:rPr>
                <w:rFonts w:ascii="宋体" w:hAnsi="宋体" w:cs="宋体"/>
                <w:color w:val="000000"/>
                <w:kern w:val="0"/>
                <w:sz w:val="22"/>
                <w:szCs w:val="20"/>
              </w:rPr>
            </w:pPr>
          </w:p>
        </w:tc>
      </w:tr>
      <w:tr w:rsidR="00543875" w:rsidRPr="00C62799" w14:paraId="345F7C66" w14:textId="418D1F02" w:rsidTr="004C5022">
        <w:trPr>
          <w:trHeight w:val="495"/>
          <w:jc w:val="center"/>
        </w:trPr>
        <w:tc>
          <w:tcPr>
            <w:tcW w:w="2943" w:type="dxa"/>
            <w:shd w:val="clear" w:color="auto" w:fill="auto"/>
            <w:noWrap/>
            <w:vAlign w:val="center"/>
            <w:hideMark/>
          </w:tcPr>
          <w:p w14:paraId="678765E6"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锅炉水处理设备</w:t>
            </w:r>
          </w:p>
        </w:tc>
        <w:tc>
          <w:tcPr>
            <w:tcW w:w="1756" w:type="dxa"/>
            <w:shd w:val="clear" w:color="auto" w:fill="auto"/>
            <w:noWrap/>
            <w:vAlign w:val="center"/>
            <w:hideMark/>
          </w:tcPr>
          <w:p w14:paraId="505D12CE"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套</w:t>
            </w:r>
          </w:p>
        </w:tc>
        <w:tc>
          <w:tcPr>
            <w:tcW w:w="1578" w:type="dxa"/>
            <w:shd w:val="clear" w:color="auto" w:fill="auto"/>
            <w:noWrap/>
            <w:vAlign w:val="center"/>
            <w:hideMark/>
          </w:tcPr>
          <w:p w14:paraId="1DA7406E"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42FB36FC"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5DEB5B1A"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68C5E3F8" w14:textId="2912EA4F" w:rsidTr="004C5022">
        <w:trPr>
          <w:trHeight w:val="495"/>
          <w:jc w:val="center"/>
        </w:trPr>
        <w:tc>
          <w:tcPr>
            <w:tcW w:w="2943" w:type="dxa"/>
            <w:shd w:val="clear" w:color="auto" w:fill="auto"/>
            <w:noWrap/>
            <w:vAlign w:val="center"/>
            <w:hideMark/>
          </w:tcPr>
          <w:p w14:paraId="4E3436FC"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单防区气体灭火控制器</w:t>
            </w:r>
          </w:p>
        </w:tc>
        <w:tc>
          <w:tcPr>
            <w:tcW w:w="1756" w:type="dxa"/>
            <w:shd w:val="clear" w:color="auto" w:fill="auto"/>
            <w:noWrap/>
            <w:vAlign w:val="center"/>
            <w:hideMark/>
          </w:tcPr>
          <w:p w14:paraId="442E4AE5"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BK101-01</w:t>
            </w:r>
          </w:p>
        </w:tc>
        <w:tc>
          <w:tcPr>
            <w:tcW w:w="1578" w:type="dxa"/>
            <w:shd w:val="clear" w:color="auto" w:fill="auto"/>
            <w:noWrap/>
            <w:vAlign w:val="center"/>
            <w:hideMark/>
          </w:tcPr>
          <w:p w14:paraId="3EFC1BDE"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55C8CF14"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55B3A7D3"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28CDA4E3" w14:textId="683A1C4C" w:rsidTr="004C5022">
        <w:trPr>
          <w:trHeight w:val="495"/>
          <w:jc w:val="center"/>
        </w:trPr>
        <w:tc>
          <w:tcPr>
            <w:tcW w:w="2943" w:type="dxa"/>
            <w:shd w:val="clear" w:color="auto" w:fill="auto"/>
            <w:noWrap/>
            <w:vAlign w:val="center"/>
            <w:hideMark/>
          </w:tcPr>
          <w:p w14:paraId="0AC79683"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固定式可燃气体检测报警仪</w:t>
            </w:r>
          </w:p>
        </w:tc>
        <w:tc>
          <w:tcPr>
            <w:tcW w:w="1756" w:type="dxa"/>
            <w:shd w:val="clear" w:color="auto" w:fill="auto"/>
            <w:noWrap/>
            <w:vAlign w:val="center"/>
            <w:hideMark/>
          </w:tcPr>
          <w:p w14:paraId="25E5C4E8"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SP-1102</w:t>
            </w:r>
          </w:p>
        </w:tc>
        <w:tc>
          <w:tcPr>
            <w:tcW w:w="1578" w:type="dxa"/>
            <w:shd w:val="clear" w:color="auto" w:fill="auto"/>
            <w:noWrap/>
            <w:vAlign w:val="center"/>
            <w:hideMark/>
          </w:tcPr>
          <w:p w14:paraId="7ABFBD49" w14:textId="1AEEA9CC" w:rsidR="00543875" w:rsidRPr="00C62799" w:rsidRDefault="00543875" w:rsidP="00765A8D">
            <w:pPr>
              <w:widowControl/>
              <w:jc w:val="center"/>
              <w:rPr>
                <w:rFonts w:ascii="宋体" w:hAnsi="宋体" w:cs="宋体"/>
                <w:color w:val="000000"/>
                <w:kern w:val="0"/>
                <w:sz w:val="22"/>
                <w:szCs w:val="20"/>
              </w:rPr>
            </w:pPr>
            <w:r>
              <w:rPr>
                <w:rFonts w:ascii="宋体" w:hAnsi="宋体" w:cs="宋体"/>
                <w:color w:val="000000"/>
                <w:kern w:val="0"/>
                <w:sz w:val="22"/>
                <w:szCs w:val="20"/>
              </w:rPr>
              <w:t>4</w:t>
            </w:r>
          </w:p>
        </w:tc>
        <w:tc>
          <w:tcPr>
            <w:tcW w:w="1769" w:type="dxa"/>
            <w:vAlign w:val="center"/>
          </w:tcPr>
          <w:p w14:paraId="58328636"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185C76DD"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39B72A00" w14:textId="2E48BB4D" w:rsidTr="004C5022">
        <w:trPr>
          <w:trHeight w:val="495"/>
          <w:jc w:val="center"/>
        </w:trPr>
        <w:tc>
          <w:tcPr>
            <w:tcW w:w="2943" w:type="dxa"/>
            <w:shd w:val="clear" w:color="auto" w:fill="auto"/>
            <w:noWrap/>
            <w:vAlign w:val="center"/>
            <w:hideMark/>
          </w:tcPr>
          <w:p w14:paraId="4FBBC070"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电控箱</w:t>
            </w:r>
          </w:p>
        </w:tc>
        <w:tc>
          <w:tcPr>
            <w:tcW w:w="1756" w:type="dxa"/>
            <w:shd w:val="clear" w:color="auto" w:fill="auto"/>
            <w:noWrap/>
            <w:vAlign w:val="center"/>
            <w:hideMark/>
          </w:tcPr>
          <w:p w14:paraId="70D272EF"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件</w:t>
            </w:r>
          </w:p>
        </w:tc>
        <w:tc>
          <w:tcPr>
            <w:tcW w:w="1578" w:type="dxa"/>
            <w:shd w:val="clear" w:color="auto" w:fill="auto"/>
            <w:noWrap/>
            <w:vAlign w:val="center"/>
            <w:hideMark/>
          </w:tcPr>
          <w:p w14:paraId="54902A64" w14:textId="77777777" w:rsidR="00543875" w:rsidRPr="00C62799" w:rsidRDefault="00543875" w:rsidP="00765A8D">
            <w:pPr>
              <w:widowControl/>
              <w:jc w:val="center"/>
              <w:rPr>
                <w:rFonts w:ascii="宋体" w:hAnsi="宋体" w:cs="宋体"/>
                <w:color w:val="000000"/>
                <w:kern w:val="0"/>
                <w:sz w:val="22"/>
                <w:szCs w:val="20"/>
              </w:rPr>
            </w:pPr>
            <w:r>
              <w:rPr>
                <w:rFonts w:ascii="宋体" w:hAnsi="宋体" w:cs="宋体"/>
                <w:color w:val="000000"/>
                <w:kern w:val="0"/>
                <w:sz w:val="22"/>
                <w:szCs w:val="20"/>
              </w:rPr>
              <w:t>2</w:t>
            </w:r>
          </w:p>
        </w:tc>
        <w:tc>
          <w:tcPr>
            <w:tcW w:w="1769" w:type="dxa"/>
            <w:vAlign w:val="center"/>
          </w:tcPr>
          <w:p w14:paraId="0BF448B3" w14:textId="77777777" w:rsidR="00543875" w:rsidRDefault="00543875" w:rsidP="00056AA4">
            <w:pPr>
              <w:widowControl/>
              <w:jc w:val="right"/>
              <w:rPr>
                <w:rFonts w:ascii="宋体" w:hAnsi="宋体" w:cs="宋体"/>
                <w:color w:val="000000"/>
                <w:kern w:val="0"/>
                <w:sz w:val="22"/>
                <w:szCs w:val="20"/>
              </w:rPr>
            </w:pPr>
          </w:p>
        </w:tc>
        <w:tc>
          <w:tcPr>
            <w:tcW w:w="1809" w:type="dxa"/>
            <w:vAlign w:val="center"/>
          </w:tcPr>
          <w:p w14:paraId="37464999" w14:textId="77777777" w:rsidR="00543875" w:rsidRDefault="00543875" w:rsidP="00056AA4">
            <w:pPr>
              <w:widowControl/>
              <w:jc w:val="right"/>
              <w:rPr>
                <w:rFonts w:ascii="宋体" w:hAnsi="宋体" w:cs="宋体"/>
                <w:color w:val="000000"/>
                <w:kern w:val="0"/>
                <w:sz w:val="22"/>
                <w:szCs w:val="20"/>
              </w:rPr>
            </w:pPr>
          </w:p>
        </w:tc>
      </w:tr>
      <w:tr w:rsidR="00543875" w:rsidRPr="00C62799" w14:paraId="35F090A0" w14:textId="1E823725" w:rsidTr="004C5022">
        <w:trPr>
          <w:trHeight w:val="495"/>
          <w:jc w:val="center"/>
        </w:trPr>
        <w:tc>
          <w:tcPr>
            <w:tcW w:w="2943" w:type="dxa"/>
            <w:shd w:val="clear" w:color="auto" w:fill="auto"/>
            <w:noWrap/>
            <w:vAlign w:val="center"/>
            <w:hideMark/>
          </w:tcPr>
          <w:p w14:paraId="42D31C83"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空调补水泵</w:t>
            </w:r>
          </w:p>
        </w:tc>
        <w:tc>
          <w:tcPr>
            <w:tcW w:w="1756" w:type="dxa"/>
            <w:shd w:val="clear" w:color="auto" w:fill="auto"/>
            <w:noWrap/>
            <w:vAlign w:val="center"/>
            <w:hideMark/>
          </w:tcPr>
          <w:p w14:paraId="37F9B79D"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三相异步电动机/61KG</w:t>
            </w:r>
          </w:p>
        </w:tc>
        <w:tc>
          <w:tcPr>
            <w:tcW w:w="1578" w:type="dxa"/>
            <w:shd w:val="clear" w:color="auto" w:fill="auto"/>
            <w:noWrap/>
            <w:vAlign w:val="center"/>
            <w:hideMark/>
          </w:tcPr>
          <w:p w14:paraId="0205DCB4"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4AAD8F85"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048A41A4"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3756DFC9" w14:textId="4704D0B9" w:rsidTr="004C5022">
        <w:trPr>
          <w:trHeight w:val="495"/>
          <w:jc w:val="center"/>
        </w:trPr>
        <w:tc>
          <w:tcPr>
            <w:tcW w:w="2943" w:type="dxa"/>
            <w:shd w:val="clear" w:color="auto" w:fill="auto"/>
            <w:noWrap/>
            <w:vAlign w:val="center"/>
            <w:hideMark/>
          </w:tcPr>
          <w:p w14:paraId="68E91C8C"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分汽缸</w:t>
            </w:r>
          </w:p>
        </w:tc>
        <w:tc>
          <w:tcPr>
            <w:tcW w:w="1756" w:type="dxa"/>
            <w:shd w:val="clear" w:color="auto" w:fill="auto"/>
            <w:noWrap/>
            <w:vAlign w:val="center"/>
            <w:hideMark/>
          </w:tcPr>
          <w:p w14:paraId="51F91035"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金属</w:t>
            </w:r>
          </w:p>
        </w:tc>
        <w:tc>
          <w:tcPr>
            <w:tcW w:w="1578" w:type="dxa"/>
            <w:shd w:val="clear" w:color="auto" w:fill="auto"/>
            <w:noWrap/>
            <w:vAlign w:val="center"/>
            <w:hideMark/>
          </w:tcPr>
          <w:p w14:paraId="5AEFA9ED"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49A63DA7"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1EC82020"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047BE9B4" w14:textId="7E853A12" w:rsidTr="004C5022">
        <w:trPr>
          <w:trHeight w:val="495"/>
          <w:jc w:val="center"/>
        </w:trPr>
        <w:tc>
          <w:tcPr>
            <w:tcW w:w="2943" w:type="dxa"/>
            <w:shd w:val="clear" w:color="auto" w:fill="auto"/>
            <w:noWrap/>
            <w:vAlign w:val="center"/>
            <w:hideMark/>
          </w:tcPr>
          <w:p w14:paraId="1AD3F112"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水箱</w:t>
            </w:r>
          </w:p>
        </w:tc>
        <w:tc>
          <w:tcPr>
            <w:tcW w:w="1756" w:type="dxa"/>
            <w:shd w:val="clear" w:color="auto" w:fill="auto"/>
            <w:noWrap/>
            <w:vAlign w:val="center"/>
            <w:hideMark/>
          </w:tcPr>
          <w:p w14:paraId="4FD40B37"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金属</w:t>
            </w:r>
          </w:p>
        </w:tc>
        <w:tc>
          <w:tcPr>
            <w:tcW w:w="1578" w:type="dxa"/>
            <w:shd w:val="clear" w:color="auto" w:fill="auto"/>
            <w:noWrap/>
            <w:vAlign w:val="center"/>
            <w:hideMark/>
          </w:tcPr>
          <w:p w14:paraId="14BF285B"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26FCA58F"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5811CB8F"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693B7586" w14:textId="3DBB1314" w:rsidTr="004C5022">
        <w:trPr>
          <w:trHeight w:val="495"/>
          <w:jc w:val="center"/>
        </w:trPr>
        <w:tc>
          <w:tcPr>
            <w:tcW w:w="2943" w:type="dxa"/>
            <w:shd w:val="clear" w:color="auto" w:fill="auto"/>
            <w:noWrap/>
            <w:vAlign w:val="center"/>
            <w:hideMark/>
          </w:tcPr>
          <w:p w14:paraId="20C14C2D"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立式水泵</w:t>
            </w:r>
          </w:p>
        </w:tc>
        <w:tc>
          <w:tcPr>
            <w:tcW w:w="1756" w:type="dxa"/>
            <w:shd w:val="clear" w:color="auto" w:fill="auto"/>
            <w:noWrap/>
            <w:vAlign w:val="center"/>
            <w:hideMark/>
          </w:tcPr>
          <w:p w14:paraId="32940D26"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水泵+电机</w:t>
            </w:r>
          </w:p>
        </w:tc>
        <w:tc>
          <w:tcPr>
            <w:tcW w:w="1578" w:type="dxa"/>
            <w:shd w:val="clear" w:color="auto" w:fill="auto"/>
            <w:noWrap/>
            <w:vAlign w:val="center"/>
            <w:hideMark/>
          </w:tcPr>
          <w:p w14:paraId="74C94A7C"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4</w:t>
            </w:r>
          </w:p>
        </w:tc>
        <w:tc>
          <w:tcPr>
            <w:tcW w:w="1769" w:type="dxa"/>
            <w:vAlign w:val="center"/>
          </w:tcPr>
          <w:p w14:paraId="46695C52"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4CD7AFD8"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66681075" w14:textId="0981D98C" w:rsidTr="004C5022">
        <w:trPr>
          <w:trHeight w:val="495"/>
          <w:jc w:val="center"/>
        </w:trPr>
        <w:tc>
          <w:tcPr>
            <w:tcW w:w="2943" w:type="dxa"/>
            <w:shd w:val="clear" w:color="auto" w:fill="auto"/>
            <w:noWrap/>
            <w:vAlign w:val="center"/>
            <w:hideMark/>
          </w:tcPr>
          <w:p w14:paraId="291886E6"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灭火器控制柜</w:t>
            </w:r>
          </w:p>
        </w:tc>
        <w:tc>
          <w:tcPr>
            <w:tcW w:w="1756" w:type="dxa"/>
            <w:shd w:val="clear" w:color="auto" w:fill="auto"/>
            <w:noWrap/>
            <w:vAlign w:val="center"/>
            <w:hideMark/>
          </w:tcPr>
          <w:p w14:paraId="2CFBEAA4"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t>
            </w:r>
          </w:p>
        </w:tc>
        <w:tc>
          <w:tcPr>
            <w:tcW w:w="1578" w:type="dxa"/>
            <w:shd w:val="clear" w:color="auto" w:fill="auto"/>
            <w:noWrap/>
            <w:vAlign w:val="center"/>
            <w:hideMark/>
          </w:tcPr>
          <w:p w14:paraId="57655B2F"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61BC8093"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55838ECC"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4DF61E53" w14:textId="330A1821" w:rsidTr="004C5022">
        <w:trPr>
          <w:trHeight w:val="495"/>
          <w:jc w:val="center"/>
        </w:trPr>
        <w:tc>
          <w:tcPr>
            <w:tcW w:w="2943" w:type="dxa"/>
            <w:shd w:val="clear" w:color="auto" w:fill="auto"/>
            <w:noWrap/>
            <w:vAlign w:val="center"/>
            <w:hideMark/>
          </w:tcPr>
          <w:p w14:paraId="414C5868"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锅炉全自动控制箱</w:t>
            </w:r>
          </w:p>
        </w:tc>
        <w:tc>
          <w:tcPr>
            <w:tcW w:w="1756" w:type="dxa"/>
            <w:shd w:val="clear" w:color="auto" w:fill="auto"/>
            <w:noWrap/>
            <w:vAlign w:val="center"/>
            <w:hideMark/>
          </w:tcPr>
          <w:p w14:paraId="28E869F2"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w:t>
            </w:r>
          </w:p>
        </w:tc>
        <w:tc>
          <w:tcPr>
            <w:tcW w:w="1578" w:type="dxa"/>
            <w:shd w:val="clear" w:color="auto" w:fill="auto"/>
            <w:noWrap/>
            <w:vAlign w:val="center"/>
            <w:hideMark/>
          </w:tcPr>
          <w:p w14:paraId="77352C6C"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w:t>
            </w:r>
          </w:p>
        </w:tc>
        <w:tc>
          <w:tcPr>
            <w:tcW w:w="1769" w:type="dxa"/>
            <w:vAlign w:val="center"/>
          </w:tcPr>
          <w:p w14:paraId="100966C3"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254C72AC"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6FDA5B4D" w14:textId="00D7EB4F" w:rsidTr="004C5022">
        <w:trPr>
          <w:trHeight w:val="495"/>
          <w:jc w:val="center"/>
        </w:trPr>
        <w:tc>
          <w:tcPr>
            <w:tcW w:w="2943" w:type="dxa"/>
            <w:shd w:val="clear" w:color="auto" w:fill="auto"/>
            <w:noWrap/>
            <w:vAlign w:val="center"/>
            <w:hideMark/>
          </w:tcPr>
          <w:p w14:paraId="75F62FFD"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热气溶胶灭火装置</w:t>
            </w:r>
          </w:p>
        </w:tc>
        <w:tc>
          <w:tcPr>
            <w:tcW w:w="1756" w:type="dxa"/>
            <w:shd w:val="clear" w:color="auto" w:fill="auto"/>
            <w:noWrap/>
            <w:vAlign w:val="center"/>
            <w:hideMark/>
          </w:tcPr>
          <w:p w14:paraId="009BF4F3" w14:textId="77777777" w:rsidR="00543875" w:rsidRPr="00C62799" w:rsidRDefault="00543875" w:rsidP="00056AA4">
            <w:pPr>
              <w:widowControl/>
              <w:jc w:val="left"/>
              <w:rPr>
                <w:rFonts w:ascii="宋体" w:hAnsi="宋体" w:cs="宋体"/>
                <w:color w:val="000000"/>
                <w:kern w:val="0"/>
                <w:sz w:val="22"/>
                <w:szCs w:val="20"/>
              </w:rPr>
            </w:pPr>
            <w:r>
              <w:rPr>
                <w:rFonts w:ascii="宋体" w:hAnsi="宋体" w:cs="宋体" w:hint="eastAsia"/>
                <w:color w:val="000000"/>
                <w:kern w:val="0"/>
                <w:sz w:val="22"/>
                <w:szCs w:val="20"/>
              </w:rPr>
              <w:t>吸顶式</w:t>
            </w:r>
          </w:p>
        </w:tc>
        <w:tc>
          <w:tcPr>
            <w:tcW w:w="1578" w:type="dxa"/>
            <w:shd w:val="clear" w:color="auto" w:fill="auto"/>
            <w:noWrap/>
            <w:vAlign w:val="center"/>
            <w:hideMark/>
          </w:tcPr>
          <w:p w14:paraId="7A10C173"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15</w:t>
            </w:r>
          </w:p>
        </w:tc>
        <w:tc>
          <w:tcPr>
            <w:tcW w:w="1769" w:type="dxa"/>
            <w:vAlign w:val="center"/>
          </w:tcPr>
          <w:p w14:paraId="5494C0E4" w14:textId="77777777" w:rsidR="00543875" w:rsidRPr="00C62799" w:rsidRDefault="00543875" w:rsidP="00056AA4">
            <w:pPr>
              <w:widowControl/>
              <w:jc w:val="right"/>
              <w:rPr>
                <w:rFonts w:ascii="宋体" w:hAnsi="宋体" w:cs="宋体"/>
                <w:color w:val="000000"/>
                <w:kern w:val="0"/>
                <w:sz w:val="22"/>
                <w:szCs w:val="20"/>
              </w:rPr>
            </w:pPr>
          </w:p>
        </w:tc>
        <w:tc>
          <w:tcPr>
            <w:tcW w:w="1809" w:type="dxa"/>
            <w:vAlign w:val="center"/>
          </w:tcPr>
          <w:p w14:paraId="766AD95D"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27ECAE2D" w14:textId="7C21B04E" w:rsidTr="004C5022">
        <w:trPr>
          <w:trHeight w:val="495"/>
          <w:jc w:val="center"/>
        </w:trPr>
        <w:tc>
          <w:tcPr>
            <w:tcW w:w="2943" w:type="dxa"/>
            <w:shd w:val="clear" w:color="auto" w:fill="auto"/>
            <w:noWrap/>
            <w:vAlign w:val="center"/>
            <w:hideMark/>
          </w:tcPr>
          <w:p w14:paraId="26ED8E63"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新风管道</w:t>
            </w:r>
          </w:p>
        </w:tc>
        <w:tc>
          <w:tcPr>
            <w:tcW w:w="1756" w:type="dxa"/>
            <w:shd w:val="clear" w:color="auto" w:fill="auto"/>
            <w:noWrap/>
            <w:vAlign w:val="center"/>
            <w:hideMark/>
          </w:tcPr>
          <w:p w14:paraId="027C37B9"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金属</w:t>
            </w:r>
          </w:p>
        </w:tc>
        <w:tc>
          <w:tcPr>
            <w:tcW w:w="1578" w:type="dxa"/>
            <w:shd w:val="clear" w:color="auto" w:fill="auto"/>
            <w:noWrap/>
            <w:vAlign w:val="center"/>
            <w:hideMark/>
          </w:tcPr>
          <w:p w14:paraId="727259D1"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若干</w:t>
            </w:r>
          </w:p>
        </w:tc>
        <w:tc>
          <w:tcPr>
            <w:tcW w:w="1769" w:type="dxa"/>
            <w:vAlign w:val="center"/>
          </w:tcPr>
          <w:p w14:paraId="6F6670EA" w14:textId="2C012F74" w:rsidR="00543875" w:rsidRPr="00C62799" w:rsidRDefault="00543875" w:rsidP="00543875">
            <w:pPr>
              <w:widowControl/>
              <w:jc w:val="center"/>
              <w:rPr>
                <w:rFonts w:ascii="宋体" w:hAnsi="宋体" w:cs="宋体"/>
                <w:color w:val="000000"/>
                <w:kern w:val="0"/>
                <w:sz w:val="22"/>
                <w:szCs w:val="20"/>
              </w:rPr>
            </w:pPr>
            <w:r>
              <w:rPr>
                <w:rFonts w:ascii="宋体" w:hAnsi="宋体" w:cs="宋体" w:hint="eastAsia"/>
                <w:color w:val="000000"/>
                <w:kern w:val="0"/>
                <w:sz w:val="22"/>
                <w:szCs w:val="20"/>
              </w:rPr>
              <w:t>/</w:t>
            </w:r>
          </w:p>
        </w:tc>
        <w:tc>
          <w:tcPr>
            <w:tcW w:w="1809" w:type="dxa"/>
            <w:vAlign w:val="center"/>
          </w:tcPr>
          <w:p w14:paraId="33759EE4" w14:textId="77777777" w:rsidR="00543875" w:rsidRPr="00C62799" w:rsidRDefault="00543875" w:rsidP="00056AA4">
            <w:pPr>
              <w:widowControl/>
              <w:jc w:val="right"/>
              <w:rPr>
                <w:rFonts w:ascii="宋体" w:hAnsi="宋体" w:cs="宋体"/>
                <w:color w:val="000000"/>
                <w:kern w:val="0"/>
                <w:sz w:val="22"/>
                <w:szCs w:val="20"/>
              </w:rPr>
            </w:pPr>
          </w:p>
        </w:tc>
      </w:tr>
      <w:tr w:rsidR="00543875" w:rsidRPr="00C62799" w14:paraId="5FFA4A93" w14:textId="425D62BA" w:rsidTr="004C5022">
        <w:trPr>
          <w:trHeight w:val="495"/>
          <w:jc w:val="center"/>
        </w:trPr>
        <w:tc>
          <w:tcPr>
            <w:tcW w:w="2943" w:type="dxa"/>
            <w:shd w:val="clear" w:color="auto" w:fill="auto"/>
            <w:noWrap/>
            <w:vAlign w:val="center"/>
            <w:hideMark/>
          </w:tcPr>
          <w:p w14:paraId="3DE2B982"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t>锅炉附属管道（不含燃气管</w:t>
            </w:r>
            <w:r w:rsidRPr="00C62799">
              <w:rPr>
                <w:rFonts w:ascii="宋体" w:hAnsi="宋体" w:cs="宋体" w:hint="eastAsia"/>
                <w:color w:val="000000"/>
                <w:kern w:val="0"/>
                <w:sz w:val="22"/>
                <w:szCs w:val="20"/>
              </w:rPr>
              <w:lastRenderedPageBreak/>
              <w:t>道）</w:t>
            </w:r>
          </w:p>
        </w:tc>
        <w:tc>
          <w:tcPr>
            <w:tcW w:w="1756" w:type="dxa"/>
            <w:shd w:val="clear" w:color="auto" w:fill="auto"/>
            <w:noWrap/>
            <w:vAlign w:val="center"/>
            <w:hideMark/>
          </w:tcPr>
          <w:p w14:paraId="3DF37CCE" w14:textId="77777777" w:rsidR="00543875" w:rsidRPr="00C62799" w:rsidRDefault="00543875" w:rsidP="00056AA4">
            <w:pPr>
              <w:widowControl/>
              <w:jc w:val="left"/>
              <w:rPr>
                <w:rFonts w:ascii="宋体" w:hAnsi="宋体" w:cs="宋体"/>
                <w:color w:val="000000"/>
                <w:kern w:val="0"/>
                <w:sz w:val="22"/>
                <w:szCs w:val="20"/>
              </w:rPr>
            </w:pPr>
            <w:r w:rsidRPr="00C62799">
              <w:rPr>
                <w:rFonts w:ascii="宋体" w:hAnsi="宋体" w:cs="宋体" w:hint="eastAsia"/>
                <w:color w:val="000000"/>
                <w:kern w:val="0"/>
                <w:sz w:val="22"/>
                <w:szCs w:val="20"/>
              </w:rPr>
              <w:lastRenderedPageBreak/>
              <w:t>金属</w:t>
            </w:r>
          </w:p>
        </w:tc>
        <w:tc>
          <w:tcPr>
            <w:tcW w:w="1578" w:type="dxa"/>
            <w:shd w:val="clear" w:color="auto" w:fill="auto"/>
            <w:noWrap/>
            <w:vAlign w:val="center"/>
            <w:hideMark/>
          </w:tcPr>
          <w:p w14:paraId="4107B6BD" w14:textId="77777777" w:rsidR="00543875" w:rsidRPr="00C62799" w:rsidRDefault="00543875" w:rsidP="00765A8D">
            <w:pPr>
              <w:widowControl/>
              <w:jc w:val="center"/>
              <w:rPr>
                <w:rFonts w:ascii="宋体" w:hAnsi="宋体" w:cs="宋体"/>
                <w:color w:val="000000"/>
                <w:kern w:val="0"/>
                <w:sz w:val="22"/>
                <w:szCs w:val="20"/>
              </w:rPr>
            </w:pPr>
            <w:r w:rsidRPr="00C62799">
              <w:rPr>
                <w:rFonts w:ascii="宋体" w:hAnsi="宋体" w:cs="宋体" w:hint="eastAsia"/>
                <w:color w:val="000000"/>
                <w:kern w:val="0"/>
                <w:sz w:val="22"/>
                <w:szCs w:val="20"/>
              </w:rPr>
              <w:t>若干</w:t>
            </w:r>
          </w:p>
        </w:tc>
        <w:tc>
          <w:tcPr>
            <w:tcW w:w="1769" w:type="dxa"/>
            <w:vAlign w:val="center"/>
          </w:tcPr>
          <w:p w14:paraId="41BCB994" w14:textId="05FCDF96" w:rsidR="00543875" w:rsidRPr="00C62799" w:rsidRDefault="00543875" w:rsidP="00543875">
            <w:pPr>
              <w:widowControl/>
              <w:jc w:val="center"/>
              <w:rPr>
                <w:rFonts w:ascii="宋体" w:hAnsi="宋体" w:cs="宋体"/>
                <w:color w:val="000000"/>
                <w:kern w:val="0"/>
                <w:sz w:val="22"/>
                <w:szCs w:val="20"/>
              </w:rPr>
            </w:pPr>
            <w:r>
              <w:rPr>
                <w:rFonts w:ascii="宋体" w:hAnsi="宋体" w:cs="宋体" w:hint="eastAsia"/>
                <w:color w:val="000000"/>
                <w:kern w:val="0"/>
                <w:sz w:val="22"/>
                <w:szCs w:val="20"/>
              </w:rPr>
              <w:t>/</w:t>
            </w:r>
          </w:p>
        </w:tc>
        <w:tc>
          <w:tcPr>
            <w:tcW w:w="1809" w:type="dxa"/>
            <w:vAlign w:val="center"/>
          </w:tcPr>
          <w:p w14:paraId="13A14181" w14:textId="77777777" w:rsidR="00543875" w:rsidRPr="00C62799" w:rsidRDefault="00543875" w:rsidP="00056AA4">
            <w:pPr>
              <w:widowControl/>
              <w:jc w:val="right"/>
              <w:rPr>
                <w:rFonts w:ascii="宋体" w:hAnsi="宋体" w:cs="宋体"/>
                <w:color w:val="000000"/>
                <w:kern w:val="0"/>
                <w:sz w:val="22"/>
                <w:szCs w:val="20"/>
              </w:rPr>
            </w:pPr>
          </w:p>
        </w:tc>
      </w:tr>
      <w:tr w:rsidR="004C5022" w:rsidRPr="00C62799" w14:paraId="42DECC56" w14:textId="2C5AB3BA" w:rsidTr="004D6A6B">
        <w:trPr>
          <w:trHeight w:val="936"/>
          <w:jc w:val="center"/>
        </w:trPr>
        <w:tc>
          <w:tcPr>
            <w:tcW w:w="2943" w:type="dxa"/>
            <w:shd w:val="clear" w:color="auto" w:fill="auto"/>
            <w:noWrap/>
            <w:vAlign w:val="center"/>
          </w:tcPr>
          <w:p w14:paraId="7F5A18FC" w14:textId="6C00B9BA" w:rsidR="004C5022" w:rsidRPr="00765A8D" w:rsidRDefault="004C5022" w:rsidP="00056AA4">
            <w:pPr>
              <w:widowControl/>
              <w:jc w:val="left"/>
              <w:rPr>
                <w:rFonts w:ascii="宋体" w:hAnsi="宋体" w:cs="宋体"/>
                <w:b/>
                <w:color w:val="000000"/>
                <w:kern w:val="0"/>
                <w:sz w:val="22"/>
                <w:szCs w:val="20"/>
              </w:rPr>
            </w:pPr>
            <w:r w:rsidRPr="00765A8D">
              <w:rPr>
                <w:rFonts w:ascii="宋体" w:hAnsi="宋体" w:cs="宋体" w:hint="eastAsia"/>
                <w:b/>
                <w:color w:val="000000"/>
                <w:kern w:val="0"/>
                <w:sz w:val="24"/>
                <w:szCs w:val="20"/>
              </w:rPr>
              <w:lastRenderedPageBreak/>
              <w:t>总价（合计）</w:t>
            </w:r>
          </w:p>
        </w:tc>
        <w:tc>
          <w:tcPr>
            <w:tcW w:w="6912" w:type="dxa"/>
            <w:gridSpan w:val="4"/>
            <w:shd w:val="clear" w:color="auto" w:fill="auto"/>
            <w:noWrap/>
            <w:vAlign w:val="center"/>
          </w:tcPr>
          <w:p w14:paraId="2EADB373" w14:textId="77777777" w:rsidR="004C5022" w:rsidRPr="00C62799" w:rsidRDefault="004C5022" w:rsidP="00056AA4">
            <w:pPr>
              <w:widowControl/>
              <w:jc w:val="right"/>
              <w:rPr>
                <w:rFonts w:ascii="宋体" w:hAnsi="宋体" w:cs="宋体"/>
                <w:color w:val="000000"/>
                <w:kern w:val="0"/>
                <w:sz w:val="22"/>
                <w:szCs w:val="20"/>
              </w:rPr>
            </w:pPr>
          </w:p>
        </w:tc>
      </w:tr>
    </w:tbl>
    <w:p w14:paraId="3D02BEAB" w14:textId="3D1CDD10" w:rsidR="00EC573A" w:rsidRPr="002E4B5D" w:rsidRDefault="00D9686F" w:rsidP="00C07F0C">
      <w:pPr>
        <w:spacing w:line="360" w:lineRule="auto"/>
        <w:ind w:firstLineChars="200" w:firstLine="480"/>
        <w:rPr>
          <w:rFonts w:ascii="宋体" w:hAnsi="宋体" w:cs="宋体"/>
          <w:sz w:val="24"/>
          <w:szCs w:val="24"/>
        </w:rPr>
      </w:pPr>
      <w:r w:rsidRPr="00765A8D">
        <w:rPr>
          <w:rFonts w:ascii="宋体" w:hAnsi="宋体" w:cs="宋体"/>
          <w:bCs/>
          <w:sz w:val="24"/>
          <w:szCs w:val="24"/>
        </w:rPr>
        <w:t>3</w:t>
      </w:r>
      <w:r w:rsidRPr="00765A8D">
        <w:rPr>
          <w:rFonts w:ascii="宋体" w:hAnsi="宋体" w:cs="宋体" w:hint="eastAsia"/>
          <w:bCs/>
          <w:sz w:val="24"/>
          <w:szCs w:val="24"/>
        </w:rPr>
        <w:t>、</w:t>
      </w:r>
      <w:r w:rsidR="0055747C" w:rsidRPr="00765A8D">
        <w:rPr>
          <w:rFonts w:ascii="宋体" w:hAnsi="宋体" w:cs="宋体" w:hint="eastAsia"/>
          <w:bCs/>
          <w:sz w:val="24"/>
          <w:szCs w:val="24"/>
        </w:rPr>
        <w:t>本项目</w:t>
      </w:r>
      <w:r w:rsidR="0055747C">
        <w:rPr>
          <w:rFonts w:ascii="宋体" w:hAnsi="宋体" w:cs="宋体" w:hint="eastAsia"/>
          <w:sz w:val="24"/>
          <w:szCs w:val="24"/>
        </w:rPr>
        <w:t>报价</w:t>
      </w:r>
      <w:r w:rsidR="0055747C" w:rsidRPr="002E4B5D">
        <w:rPr>
          <w:rFonts w:ascii="宋体" w:hAnsi="宋体" w:cs="宋体" w:hint="eastAsia"/>
          <w:sz w:val="24"/>
          <w:szCs w:val="24"/>
        </w:rPr>
        <w:t>精确到元，原则上</w:t>
      </w:r>
      <w:r w:rsidR="00BB7661">
        <w:rPr>
          <w:rFonts w:ascii="宋体" w:hAnsi="宋体" w:cs="宋体" w:hint="eastAsia"/>
          <w:sz w:val="24"/>
          <w:szCs w:val="24"/>
        </w:rPr>
        <w:t>总</w:t>
      </w:r>
      <w:r w:rsidR="0055747C" w:rsidRPr="002E4B5D">
        <w:rPr>
          <w:rFonts w:ascii="宋体" w:hAnsi="宋体" w:cs="宋体" w:hint="eastAsia"/>
          <w:sz w:val="24"/>
          <w:szCs w:val="24"/>
        </w:rPr>
        <w:t>价</w:t>
      </w:r>
      <w:r w:rsidR="001A5416">
        <w:rPr>
          <w:rFonts w:ascii="宋体" w:hAnsi="宋体" w:cs="宋体" w:hint="eastAsia"/>
          <w:sz w:val="24"/>
          <w:szCs w:val="24"/>
        </w:rPr>
        <w:t>（合计）价</w:t>
      </w:r>
      <w:r w:rsidR="0055747C" w:rsidRPr="002E4B5D">
        <w:rPr>
          <w:rFonts w:ascii="宋体" w:hAnsi="宋体" w:cs="宋体" w:hint="eastAsia"/>
          <w:sz w:val="24"/>
          <w:szCs w:val="24"/>
        </w:rPr>
        <w:t>高者得。</w:t>
      </w:r>
    </w:p>
    <w:p w14:paraId="30543BFD" w14:textId="2F8DFF4A" w:rsidR="00EC573A" w:rsidRPr="002E4B5D" w:rsidRDefault="002D0630" w:rsidP="00C07F0C">
      <w:pPr>
        <w:spacing w:line="360" w:lineRule="auto"/>
        <w:ind w:firstLineChars="200" w:firstLine="480"/>
        <w:rPr>
          <w:rFonts w:ascii="宋体" w:hAnsi="宋体" w:cs="宋体"/>
          <w:sz w:val="24"/>
          <w:szCs w:val="24"/>
        </w:rPr>
      </w:pPr>
      <w:r>
        <w:rPr>
          <w:rFonts w:ascii="宋体" w:hAnsi="宋体" w:cs="宋体"/>
          <w:sz w:val="24"/>
          <w:szCs w:val="24"/>
        </w:rPr>
        <w:t>4</w:t>
      </w:r>
      <w:r w:rsidR="009D0154" w:rsidRPr="002E4B5D">
        <w:rPr>
          <w:rFonts w:ascii="宋体" w:hAnsi="宋体" w:cs="宋体" w:hint="eastAsia"/>
          <w:sz w:val="24"/>
          <w:szCs w:val="24"/>
        </w:rPr>
        <w:t>、</w:t>
      </w:r>
      <w:r w:rsidR="00EC573A" w:rsidRPr="002E4B5D">
        <w:rPr>
          <w:rFonts w:ascii="宋体" w:hAnsi="宋体" w:cs="宋体" w:hint="eastAsia"/>
          <w:sz w:val="24"/>
          <w:szCs w:val="24"/>
        </w:rPr>
        <w:t>中标</w:t>
      </w:r>
      <w:r w:rsidR="001D4358" w:rsidRPr="002E4B5D">
        <w:rPr>
          <w:rFonts w:ascii="宋体" w:hAnsi="宋体" w:cs="宋体" w:hint="eastAsia"/>
          <w:sz w:val="24"/>
          <w:szCs w:val="24"/>
        </w:rPr>
        <w:t>价格</w:t>
      </w:r>
      <w:r w:rsidR="00EC573A" w:rsidRPr="002E4B5D">
        <w:rPr>
          <w:rFonts w:ascii="宋体" w:hAnsi="宋体" w:cs="宋体" w:hint="eastAsia"/>
          <w:sz w:val="24"/>
          <w:szCs w:val="24"/>
        </w:rPr>
        <w:t>为</w:t>
      </w:r>
      <w:r w:rsidR="00993870">
        <w:rPr>
          <w:rFonts w:ascii="宋体" w:hAnsi="宋体" w:cs="宋体" w:hint="eastAsia"/>
          <w:sz w:val="24"/>
          <w:szCs w:val="24"/>
        </w:rPr>
        <w:t>我院净得价</w:t>
      </w:r>
      <w:r w:rsidR="00EC573A" w:rsidRPr="002E4B5D">
        <w:rPr>
          <w:rFonts w:ascii="宋体" w:hAnsi="宋体" w:cs="宋体" w:hint="eastAsia"/>
          <w:sz w:val="24"/>
          <w:szCs w:val="24"/>
        </w:rPr>
        <w:t>。处置资产的</w:t>
      </w:r>
      <w:r>
        <w:rPr>
          <w:rFonts w:ascii="宋体" w:hAnsi="宋体" w:cs="宋体" w:hint="eastAsia"/>
          <w:sz w:val="24"/>
          <w:szCs w:val="24"/>
        </w:rPr>
        <w:t>人工费、拆除费、</w:t>
      </w:r>
      <w:r w:rsidR="00EC573A" w:rsidRPr="002E4B5D">
        <w:rPr>
          <w:rFonts w:ascii="宋体" w:hAnsi="宋体" w:cs="宋体" w:hint="eastAsia"/>
          <w:sz w:val="24"/>
          <w:szCs w:val="24"/>
        </w:rPr>
        <w:t>搬运费、运输费、保管费</w:t>
      </w:r>
      <w:r w:rsidR="0052326A">
        <w:rPr>
          <w:rFonts w:ascii="宋体" w:hAnsi="宋体" w:cs="宋体" w:hint="eastAsia"/>
          <w:sz w:val="24"/>
          <w:szCs w:val="24"/>
        </w:rPr>
        <w:t>、现场恢复费</w:t>
      </w:r>
      <w:r w:rsidR="00EC573A" w:rsidRPr="002E4B5D">
        <w:rPr>
          <w:rFonts w:ascii="宋体" w:hAnsi="宋体" w:cs="宋体" w:hint="eastAsia"/>
          <w:sz w:val="24"/>
          <w:szCs w:val="24"/>
        </w:rPr>
        <w:t>等相关费用由中标单位自理。</w:t>
      </w:r>
    </w:p>
    <w:p w14:paraId="7EEA62BC" w14:textId="6BF70964" w:rsidR="00EC573A" w:rsidRDefault="002D0630" w:rsidP="00C07F0C">
      <w:pPr>
        <w:spacing w:line="360" w:lineRule="auto"/>
        <w:ind w:firstLineChars="200" w:firstLine="480"/>
        <w:rPr>
          <w:rFonts w:ascii="宋体" w:hAnsi="宋体" w:cs="宋体"/>
          <w:sz w:val="24"/>
          <w:szCs w:val="24"/>
        </w:rPr>
      </w:pPr>
      <w:r>
        <w:rPr>
          <w:rFonts w:ascii="宋体" w:hAnsi="宋体" w:cs="宋体"/>
          <w:sz w:val="24"/>
          <w:szCs w:val="24"/>
        </w:rPr>
        <w:t>5</w:t>
      </w:r>
      <w:r w:rsidR="005C469D" w:rsidRPr="002E4B5D">
        <w:rPr>
          <w:rFonts w:ascii="宋体" w:hAnsi="宋体" w:cs="宋体" w:hint="eastAsia"/>
          <w:sz w:val="24"/>
          <w:szCs w:val="24"/>
        </w:rPr>
        <w:t>、各投标人不得相互串通、不得</w:t>
      </w:r>
      <w:r w:rsidR="00A842CA">
        <w:rPr>
          <w:rFonts w:ascii="宋体" w:hAnsi="宋体" w:cs="宋体" w:hint="eastAsia"/>
          <w:sz w:val="24"/>
          <w:szCs w:val="24"/>
        </w:rPr>
        <w:t>发生</w:t>
      </w:r>
      <w:r w:rsidR="005C469D" w:rsidRPr="002E4B5D">
        <w:rPr>
          <w:rFonts w:ascii="宋体" w:hAnsi="宋体" w:cs="宋体" w:hint="eastAsia"/>
          <w:sz w:val="24"/>
          <w:szCs w:val="24"/>
        </w:rPr>
        <w:t>相互干扰阻挠等行为，若发现投标人有上述行为的，将取消投标人的投标资格，责任由投标人自负。</w:t>
      </w:r>
    </w:p>
    <w:p w14:paraId="7F303B4F" w14:textId="3E0E221A" w:rsidR="0098033D" w:rsidRPr="002E4B5D" w:rsidRDefault="0098033D" w:rsidP="00C07F0C">
      <w:pPr>
        <w:spacing w:line="360" w:lineRule="auto"/>
        <w:ind w:firstLineChars="200" w:firstLine="480"/>
        <w:rPr>
          <w:rFonts w:ascii="宋体" w:hAnsi="宋体" w:cs="宋体"/>
          <w:sz w:val="24"/>
          <w:szCs w:val="24"/>
        </w:rPr>
      </w:pPr>
      <w:r>
        <w:rPr>
          <w:rFonts w:ascii="宋体" w:hAnsi="宋体" w:cs="宋体" w:hint="eastAsia"/>
          <w:sz w:val="24"/>
          <w:szCs w:val="24"/>
        </w:rPr>
        <w:t>6、本项目最终解释权归南京医科大学附属口腔医院所有。</w:t>
      </w:r>
    </w:p>
    <w:p w14:paraId="212E60C7" w14:textId="55086022" w:rsidR="00CB23E6" w:rsidRPr="00D9686F" w:rsidRDefault="00F77436" w:rsidP="00C07F0C">
      <w:pPr>
        <w:spacing w:line="360" w:lineRule="auto"/>
        <w:ind w:firstLineChars="200" w:firstLine="482"/>
        <w:rPr>
          <w:rFonts w:ascii="宋体" w:hAnsi="宋体" w:cs="宋体"/>
          <w:b/>
          <w:bCs/>
          <w:sz w:val="24"/>
          <w:szCs w:val="24"/>
        </w:rPr>
      </w:pPr>
      <w:r w:rsidRPr="00D9686F">
        <w:rPr>
          <w:rFonts w:ascii="宋体" w:hAnsi="宋体" w:cs="宋体" w:hint="eastAsia"/>
          <w:b/>
          <w:bCs/>
          <w:sz w:val="24"/>
          <w:szCs w:val="24"/>
        </w:rPr>
        <w:t>三、</w:t>
      </w:r>
      <w:r w:rsidR="00CB23E6" w:rsidRPr="00D9686F">
        <w:rPr>
          <w:rFonts w:ascii="宋体" w:hAnsi="宋体" w:cs="宋体" w:hint="eastAsia"/>
          <w:b/>
          <w:bCs/>
          <w:sz w:val="24"/>
          <w:szCs w:val="24"/>
        </w:rPr>
        <w:t>付款条件</w:t>
      </w:r>
    </w:p>
    <w:p w14:paraId="171832E6" w14:textId="7D82485C" w:rsidR="00D37B60" w:rsidRPr="009A7087" w:rsidRDefault="007249A8" w:rsidP="009A7087">
      <w:pPr>
        <w:spacing w:line="360" w:lineRule="auto"/>
        <w:ind w:firstLineChars="200" w:firstLine="482"/>
        <w:rPr>
          <w:rFonts w:ascii="宋体" w:hAnsi="宋体" w:cs="宋体"/>
          <w:b/>
          <w:i/>
          <w:sz w:val="24"/>
          <w:szCs w:val="24"/>
          <w:u w:val="single"/>
        </w:rPr>
      </w:pPr>
      <w:r w:rsidRPr="009A7087">
        <w:rPr>
          <w:rFonts w:ascii="宋体" w:hAnsi="宋体" w:cs="宋体" w:hint="eastAsia"/>
          <w:b/>
          <w:i/>
          <w:sz w:val="24"/>
          <w:szCs w:val="24"/>
          <w:u w:val="single"/>
        </w:rPr>
        <w:t>中标单位中标后，应</w:t>
      </w:r>
      <w:r w:rsidR="009C29C5" w:rsidRPr="009A7087">
        <w:rPr>
          <w:rFonts w:ascii="宋体" w:hAnsi="宋体" w:cs="宋体" w:hint="eastAsia"/>
          <w:b/>
          <w:i/>
          <w:sz w:val="24"/>
          <w:szCs w:val="24"/>
          <w:u w:val="single"/>
        </w:rPr>
        <w:t>立即</w:t>
      </w:r>
      <w:r w:rsidR="004F157B" w:rsidRPr="009A7087">
        <w:rPr>
          <w:rFonts w:ascii="宋体" w:hAnsi="宋体" w:cs="宋体" w:hint="eastAsia"/>
          <w:b/>
          <w:i/>
          <w:sz w:val="24"/>
          <w:szCs w:val="24"/>
          <w:u w:val="single"/>
        </w:rPr>
        <w:t>向医院</w:t>
      </w:r>
      <w:r w:rsidRPr="009A7087">
        <w:rPr>
          <w:rFonts w:ascii="宋体" w:hAnsi="宋体" w:cs="宋体" w:hint="eastAsia"/>
          <w:b/>
          <w:i/>
          <w:sz w:val="24"/>
          <w:szCs w:val="24"/>
          <w:u w:val="single"/>
        </w:rPr>
        <w:t>交纳</w:t>
      </w:r>
      <w:r w:rsidR="007F267C" w:rsidRPr="009A7087">
        <w:rPr>
          <w:rFonts w:ascii="宋体" w:hAnsi="宋体" w:cs="宋体" w:hint="eastAsia"/>
          <w:b/>
          <w:i/>
          <w:sz w:val="24"/>
          <w:szCs w:val="24"/>
          <w:u w:val="single"/>
        </w:rPr>
        <w:t>中标价</w:t>
      </w:r>
      <w:r w:rsidR="00F2407A" w:rsidRPr="009A7087">
        <w:rPr>
          <w:rFonts w:ascii="宋体" w:hAnsi="宋体" w:cs="宋体" w:hint="eastAsia"/>
          <w:b/>
          <w:i/>
          <w:sz w:val="24"/>
          <w:szCs w:val="24"/>
          <w:u w:val="single"/>
        </w:rPr>
        <w:t>金额的100%，</w:t>
      </w:r>
      <w:r w:rsidR="00BB0EF5" w:rsidRPr="009A7087">
        <w:rPr>
          <w:rFonts w:ascii="宋体" w:hAnsi="宋体" w:cs="宋体" w:hint="eastAsia"/>
          <w:b/>
          <w:i/>
          <w:sz w:val="24"/>
          <w:szCs w:val="24"/>
          <w:u w:val="single"/>
        </w:rPr>
        <w:t>同时交纳处置保证金人民币</w:t>
      </w:r>
      <w:r w:rsidR="00A76D7A" w:rsidRPr="009A7087">
        <w:rPr>
          <w:rFonts w:ascii="宋体" w:hAnsi="宋体" w:cs="宋体"/>
          <w:b/>
          <w:i/>
          <w:sz w:val="24"/>
          <w:szCs w:val="24"/>
          <w:u w:val="single"/>
        </w:rPr>
        <w:t>2</w:t>
      </w:r>
      <w:r w:rsidR="00DB45E5" w:rsidRPr="009A7087">
        <w:rPr>
          <w:rFonts w:ascii="宋体" w:hAnsi="宋体" w:cs="宋体"/>
          <w:b/>
          <w:i/>
          <w:sz w:val="24"/>
          <w:szCs w:val="24"/>
          <w:u w:val="single"/>
        </w:rPr>
        <w:t>0</w:t>
      </w:r>
      <w:r w:rsidR="00BB0EF5" w:rsidRPr="009A7087">
        <w:rPr>
          <w:rFonts w:ascii="宋体" w:hAnsi="宋体" w:cs="宋体"/>
          <w:b/>
          <w:i/>
          <w:sz w:val="24"/>
          <w:szCs w:val="24"/>
          <w:u w:val="single"/>
        </w:rPr>
        <w:t>000</w:t>
      </w:r>
      <w:r w:rsidR="00BB0EF5" w:rsidRPr="009A7087">
        <w:rPr>
          <w:rFonts w:ascii="宋体" w:hAnsi="宋体" w:cs="宋体" w:hint="eastAsia"/>
          <w:b/>
          <w:i/>
          <w:sz w:val="24"/>
          <w:szCs w:val="24"/>
          <w:u w:val="single"/>
        </w:rPr>
        <w:t>元</w:t>
      </w:r>
      <w:r w:rsidR="00A54A95" w:rsidRPr="009A7087">
        <w:rPr>
          <w:rFonts w:ascii="宋体" w:hAnsi="宋体" w:cs="宋体" w:hint="eastAsia"/>
          <w:b/>
          <w:i/>
          <w:sz w:val="24"/>
          <w:szCs w:val="24"/>
          <w:u w:val="single"/>
        </w:rPr>
        <w:t>。</w:t>
      </w:r>
      <w:r w:rsidR="00BB0EF5" w:rsidRPr="009A7087">
        <w:rPr>
          <w:rFonts w:ascii="宋体" w:hAnsi="宋体" w:cs="宋体" w:hint="eastAsia"/>
          <w:b/>
          <w:i/>
          <w:sz w:val="24"/>
          <w:szCs w:val="24"/>
          <w:u w:val="single"/>
        </w:rPr>
        <w:t>处置保证金在</w:t>
      </w:r>
      <w:r w:rsidR="00A54A95" w:rsidRPr="009A7087">
        <w:rPr>
          <w:rFonts w:ascii="宋体" w:hAnsi="宋体" w:cs="宋体" w:hint="eastAsia"/>
          <w:b/>
          <w:i/>
          <w:sz w:val="24"/>
          <w:szCs w:val="24"/>
          <w:u w:val="single"/>
        </w:rPr>
        <w:t>中标单位将</w:t>
      </w:r>
      <w:r w:rsidR="00BB0EF5" w:rsidRPr="009A7087">
        <w:rPr>
          <w:rFonts w:ascii="宋体" w:hAnsi="宋体" w:cs="宋体" w:hint="eastAsia"/>
          <w:b/>
          <w:i/>
          <w:sz w:val="24"/>
          <w:szCs w:val="24"/>
          <w:u w:val="single"/>
        </w:rPr>
        <w:t>报废资产全部拆除清运完毕</w:t>
      </w:r>
      <w:r w:rsidR="008F6587" w:rsidRPr="009A7087">
        <w:rPr>
          <w:rFonts w:ascii="宋体" w:hAnsi="宋体" w:cs="宋体" w:hint="eastAsia"/>
          <w:b/>
          <w:i/>
          <w:sz w:val="24"/>
          <w:szCs w:val="24"/>
          <w:u w:val="single"/>
        </w:rPr>
        <w:t>、现场恢复整洁</w:t>
      </w:r>
      <w:r w:rsidR="00A90E8D" w:rsidRPr="009A7087">
        <w:rPr>
          <w:rFonts w:ascii="宋体" w:hAnsi="宋体" w:cs="宋体" w:hint="eastAsia"/>
          <w:b/>
          <w:i/>
          <w:sz w:val="24"/>
          <w:szCs w:val="24"/>
          <w:u w:val="single"/>
        </w:rPr>
        <w:t>，</w:t>
      </w:r>
      <w:r w:rsidR="00BB0EF5" w:rsidRPr="009A7087">
        <w:rPr>
          <w:rFonts w:ascii="宋体" w:hAnsi="宋体" w:cs="宋体" w:hint="eastAsia"/>
          <w:b/>
          <w:i/>
          <w:sz w:val="24"/>
          <w:szCs w:val="24"/>
          <w:u w:val="single"/>
        </w:rPr>
        <w:t>并取得南京医科大学附属口腔医院认可后</w:t>
      </w:r>
      <w:r w:rsidR="00A90E8D" w:rsidRPr="009A7087">
        <w:rPr>
          <w:rFonts w:ascii="宋体" w:hAnsi="宋体" w:cs="宋体" w:hint="eastAsia"/>
          <w:b/>
          <w:i/>
          <w:sz w:val="24"/>
          <w:szCs w:val="24"/>
          <w:u w:val="single"/>
        </w:rPr>
        <w:t>如数</w:t>
      </w:r>
      <w:r w:rsidR="00BB0EF5" w:rsidRPr="009A7087">
        <w:rPr>
          <w:rFonts w:ascii="宋体" w:hAnsi="宋体" w:cs="宋体" w:hint="eastAsia"/>
          <w:b/>
          <w:i/>
          <w:sz w:val="24"/>
          <w:szCs w:val="24"/>
          <w:u w:val="single"/>
        </w:rPr>
        <w:t>退还</w:t>
      </w:r>
      <w:r w:rsidR="00A54A95" w:rsidRPr="009A7087">
        <w:rPr>
          <w:rFonts w:ascii="宋体" w:hAnsi="宋体" w:cs="宋体" w:hint="eastAsia"/>
          <w:b/>
          <w:i/>
          <w:sz w:val="24"/>
          <w:szCs w:val="24"/>
          <w:u w:val="single"/>
        </w:rPr>
        <w:t>（无息）</w:t>
      </w:r>
      <w:r w:rsidR="00BB0EF5" w:rsidRPr="009A7087">
        <w:rPr>
          <w:rFonts w:ascii="宋体" w:hAnsi="宋体" w:cs="宋体" w:hint="eastAsia"/>
          <w:b/>
          <w:i/>
          <w:sz w:val="24"/>
          <w:szCs w:val="24"/>
          <w:u w:val="single"/>
        </w:rPr>
        <w:t>，</w:t>
      </w:r>
      <w:r w:rsidR="00A90E8D" w:rsidRPr="009A7087">
        <w:rPr>
          <w:rFonts w:ascii="宋体" w:hAnsi="宋体" w:cs="宋体" w:hint="eastAsia"/>
          <w:b/>
          <w:i/>
          <w:sz w:val="24"/>
          <w:szCs w:val="24"/>
          <w:u w:val="single"/>
        </w:rPr>
        <w:t>中标单位如有违约行为或</w:t>
      </w:r>
      <w:r w:rsidR="00304744" w:rsidRPr="009A7087">
        <w:rPr>
          <w:rFonts w:ascii="宋体" w:hAnsi="宋体" w:cs="宋体" w:hint="eastAsia"/>
          <w:b/>
          <w:i/>
          <w:sz w:val="24"/>
          <w:szCs w:val="24"/>
          <w:u w:val="single"/>
        </w:rPr>
        <w:t>对我院</w:t>
      </w:r>
      <w:r w:rsidR="00A54A95" w:rsidRPr="009A7087">
        <w:rPr>
          <w:rFonts w:ascii="宋体" w:hAnsi="宋体" w:cs="宋体" w:hint="eastAsia"/>
          <w:b/>
          <w:i/>
          <w:sz w:val="24"/>
          <w:szCs w:val="24"/>
          <w:u w:val="single"/>
        </w:rPr>
        <w:t>产生其他</w:t>
      </w:r>
      <w:r w:rsidR="00515E73" w:rsidRPr="009A7087">
        <w:rPr>
          <w:rFonts w:ascii="宋体" w:hAnsi="宋体" w:cs="宋体" w:hint="eastAsia"/>
          <w:b/>
          <w:i/>
          <w:sz w:val="24"/>
          <w:szCs w:val="24"/>
          <w:u w:val="single"/>
        </w:rPr>
        <w:t>不良影响的</w:t>
      </w:r>
      <w:r w:rsidR="00A90E8D" w:rsidRPr="009A7087">
        <w:rPr>
          <w:rFonts w:ascii="宋体" w:hAnsi="宋体" w:cs="宋体" w:hint="eastAsia"/>
          <w:b/>
          <w:i/>
          <w:sz w:val="24"/>
          <w:szCs w:val="24"/>
          <w:u w:val="single"/>
        </w:rPr>
        <w:t>，将</w:t>
      </w:r>
      <w:r w:rsidR="00A54A95" w:rsidRPr="009A7087">
        <w:rPr>
          <w:rFonts w:ascii="宋体" w:hAnsi="宋体" w:cs="宋体" w:hint="eastAsia"/>
          <w:b/>
          <w:i/>
          <w:sz w:val="24"/>
          <w:szCs w:val="24"/>
          <w:u w:val="single"/>
        </w:rPr>
        <w:t>视</w:t>
      </w:r>
      <w:r w:rsidR="00A90E8D" w:rsidRPr="009A7087">
        <w:rPr>
          <w:rFonts w:ascii="宋体" w:hAnsi="宋体" w:cs="宋体" w:hint="eastAsia"/>
          <w:b/>
          <w:i/>
          <w:sz w:val="24"/>
          <w:szCs w:val="24"/>
          <w:u w:val="single"/>
        </w:rPr>
        <w:t>情节严重程度</w:t>
      </w:r>
      <w:r w:rsidR="00A54A95" w:rsidRPr="009A7087">
        <w:rPr>
          <w:rFonts w:ascii="宋体" w:hAnsi="宋体" w:cs="宋体" w:hint="eastAsia"/>
          <w:b/>
          <w:i/>
          <w:sz w:val="24"/>
          <w:szCs w:val="24"/>
          <w:u w:val="single"/>
        </w:rPr>
        <w:t>及后果影响酌情扣除</w:t>
      </w:r>
      <w:r w:rsidR="00CB23E6" w:rsidRPr="009A7087">
        <w:rPr>
          <w:rFonts w:ascii="宋体" w:hAnsi="宋体" w:cs="宋体" w:hint="eastAsia"/>
          <w:b/>
          <w:i/>
          <w:sz w:val="24"/>
          <w:szCs w:val="24"/>
          <w:u w:val="single"/>
        </w:rPr>
        <w:t>。</w:t>
      </w:r>
    </w:p>
    <w:p w14:paraId="4FF2C278" w14:textId="14A97574" w:rsidR="008D2710" w:rsidRDefault="008D2710" w:rsidP="00480EB9">
      <w:pPr>
        <w:spacing w:line="360" w:lineRule="auto"/>
        <w:ind w:firstLineChars="200" w:firstLine="480"/>
        <w:rPr>
          <w:rFonts w:ascii="宋体" w:hAnsi="宋体" w:cs="宋体"/>
          <w:sz w:val="24"/>
          <w:szCs w:val="24"/>
        </w:rPr>
      </w:pPr>
    </w:p>
    <w:p w14:paraId="440BA0F5" w14:textId="0B6FD8AC" w:rsidR="008D2710" w:rsidRDefault="008D2710" w:rsidP="00480EB9">
      <w:pPr>
        <w:spacing w:line="360" w:lineRule="auto"/>
        <w:ind w:firstLineChars="200" w:firstLine="480"/>
        <w:rPr>
          <w:rFonts w:ascii="宋体" w:hAnsi="宋体" w:cs="宋体"/>
          <w:sz w:val="24"/>
          <w:szCs w:val="24"/>
        </w:rPr>
      </w:pPr>
    </w:p>
    <w:p w14:paraId="5CD7F09C" w14:textId="15D181C2" w:rsidR="008D2710" w:rsidRDefault="008D2710" w:rsidP="00480EB9">
      <w:pPr>
        <w:spacing w:line="360" w:lineRule="auto"/>
        <w:ind w:firstLineChars="200" w:firstLine="480"/>
        <w:rPr>
          <w:rFonts w:ascii="宋体" w:hAnsi="宋体" w:cs="宋体"/>
          <w:sz w:val="24"/>
          <w:szCs w:val="24"/>
        </w:rPr>
      </w:pPr>
    </w:p>
    <w:p w14:paraId="216BADE5" w14:textId="3537C7F8" w:rsidR="008D2710" w:rsidRDefault="008D2710" w:rsidP="00480EB9">
      <w:pPr>
        <w:spacing w:line="360" w:lineRule="auto"/>
        <w:ind w:firstLineChars="200" w:firstLine="480"/>
        <w:rPr>
          <w:rFonts w:ascii="宋体" w:hAnsi="宋体" w:cs="宋体"/>
          <w:sz w:val="24"/>
          <w:szCs w:val="24"/>
        </w:rPr>
      </w:pPr>
    </w:p>
    <w:p w14:paraId="37FF57C6" w14:textId="2BFE7632" w:rsidR="008D2710" w:rsidRDefault="008D2710" w:rsidP="00480EB9">
      <w:pPr>
        <w:spacing w:line="360" w:lineRule="auto"/>
        <w:ind w:firstLineChars="200" w:firstLine="480"/>
        <w:rPr>
          <w:rFonts w:ascii="宋体" w:hAnsi="宋体" w:cs="宋体"/>
          <w:sz w:val="24"/>
          <w:szCs w:val="24"/>
        </w:rPr>
      </w:pPr>
    </w:p>
    <w:p w14:paraId="5C092E5C" w14:textId="12F71CF1" w:rsidR="008D2710" w:rsidRDefault="008D2710" w:rsidP="00480EB9">
      <w:pPr>
        <w:spacing w:line="360" w:lineRule="auto"/>
        <w:ind w:firstLineChars="200" w:firstLine="480"/>
        <w:rPr>
          <w:rFonts w:ascii="宋体" w:hAnsi="宋体" w:cs="宋体"/>
          <w:sz w:val="24"/>
          <w:szCs w:val="24"/>
        </w:rPr>
      </w:pPr>
    </w:p>
    <w:p w14:paraId="2D1DFCE1" w14:textId="7F9D0467" w:rsidR="008D2710" w:rsidRDefault="008D2710" w:rsidP="00480EB9">
      <w:pPr>
        <w:spacing w:line="360" w:lineRule="auto"/>
        <w:ind w:firstLineChars="200" w:firstLine="480"/>
        <w:rPr>
          <w:rFonts w:ascii="宋体" w:hAnsi="宋体" w:cs="宋体"/>
          <w:sz w:val="24"/>
          <w:szCs w:val="24"/>
        </w:rPr>
      </w:pPr>
    </w:p>
    <w:p w14:paraId="45BEE39F" w14:textId="530F4F98" w:rsidR="008D2710" w:rsidRDefault="008D2710" w:rsidP="00480EB9">
      <w:pPr>
        <w:spacing w:line="360" w:lineRule="auto"/>
        <w:ind w:firstLineChars="200" w:firstLine="480"/>
        <w:rPr>
          <w:rFonts w:ascii="宋体" w:hAnsi="宋体" w:cs="宋体"/>
          <w:sz w:val="24"/>
          <w:szCs w:val="24"/>
        </w:rPr>
      </w:pPr>
    </w:p>
    <w:p w14:paraId="0D6D6CCA" w14:textId="3FB7FACE" w:rsidR="008D2710" w:rsidRDefault="008D2710" w:rsidP="00480EB9">
      <w:pPr>
        <w:spacing w:line="360" w:lineRule="auto"/>
        <w:ind w:firstLineChars="200" w:firstLine="480"/>
        <w:rPr>
          <w:rFonts w:ascii="宋体" w:hAnsi="宋体" w:cs="宋体"/>
          <w:sz w:val="24"/>
          <w:szCs w:val="24"/>
        </w:rPr>
      </w:pPr>
    </w:p>
    <w:p w14:paraId="101D97B7" w14:textId="618D9C42" w:rsidR="008D2710" w:rsidRDefault="008D2710" w:rsidP="00480EB9">
      <w:pPr>
        <w:spacing w:line="360" w:lineRule="auto"/>
        <w:ind w:firstLineChars="200" w:firstLine="480"/>
        <w:rPr>
          <w:rFonts w:ascii="宋体" w:hAnsi="宋体" w:cs="宋体"/>
          <w:sz w:val="24"/>
          <w:szCs w:val="24"/>
        </w:rPr>
      </w:pPr>
    </w:p>
    <w:p w14:paraId="10B08325" w14:textId="5A4F7937" w:rsidR="008D2710" w:rsidRDefault="008D2710" w:rsidP="00480EB9">
      <w:pPr>
        <w:spacing w:line="360" w:lineRule="auto"/>
        <w:ind w:firstLineChars="200" w:firstLine="480"/>
        <w:rPr>
          <w:rFonts w:ascii="宋体" w:hAnsi="宋体" w:cs="宋体"/>
          <w:sz w:val="24"/>
          <w:szCs w:val="24"/>
        </w:rPr>
      </w:pPr>
    </w:p>
    <w:p w14:paraId="35EA240C" w14:textId="2542AAA3" w:rsidR="008D2710" w:rsidRDefault="008D2710" w:rsidP="00480EB9">
      <w:pPr>
        <w:spacing w:line="360" w:lineRule="auto"/>
        <w:ind w:firstLineChars="200" w:firstLine="480"/>
        <w:rPr>
          <w:rFonts w:ascii="宋体" w:hAnsi="宋体" w:cs="宋体"/>
          <w:sz w:val="24"/>
          <w:szCs w:val="24"/>
        </w:rPr>
      </w:pPr>
    </w:p>
    <w:p w14:paraId="0998F068" w14:textId="76B44629" w:rsidR="008D2710" w:rsidRDefault="008D2710" w:rsidP="00480EB9">
      <w:pPr>
        <w:spacing w:line="360" w:lineRule="auto"/>
        <w:ind w:firstLineChars="200" w:firstLine="480"/>
        <w:rPr>
          <w:rFonts w:ascii="宋体" w:hAnsi="宋体" w:cs="宋体"/>
          <w:sz w:val="24"/>
          <w:szCs w:val="24"/>
        </w:rPr>
      </w:pPr>
    </w:p>
    <w:p w14:paraId="43E2CB77" w14:textId="00EFEE5E" w:rsidR="008D2710" w:rsidRDefault="008D2710" w:rsidP="00480EB9">
      <w:pPr>
        <w:spacing w:line="360" w:lineRule="auto"/>
        <w:ind w:firstLineChars="200" w:firstLine="480"/>
        <w:rPr>
          <w:rFonts w:ascii="宋体" w:hAnsi="宋体" w:cs="宋体"/>
          <w:sz w:val="24"/>
          <w:szCs w:val="24"/>
        </w:rPr>
      </w:pPr>
    </w:p>
    <w:bookmarkEnd w:id="2"/>
    <w:bookmarkEnd w:id="13"/>
    <w:p w14:paraId="6446379E" w14:textId="77777777" w:rsidR="0091680B" w:rsidRPr="009C29C5" w:rsidRDefault="0091680B" w:rsidP="009C29C5">
      <w:pPr>
        <w:keepNext/>
        <w:adjustRightInd w:val="0"/>
        <w:snapToGrid w:val="0"/>
        <w:spacing w:beforeLines="100" w:before="312" w:afterLines="100" w:after="312" w:line="360" w:lineRule="auto"/>
        <w:jc w:val="center"/>
        <w:outlineLvl w:val="0"/>
        <w:rPr>
          <w:rFonts w:ascii="华文中宋" w:eastAsia="华文中宋" w:hAnsi="华文中宋" w:cs="宋体"/>
          <w:b/>
          <w:sz w:val="36"/>
          <w:szCs w:val="36"/>
        </w:rPr>
      </w:pPr>
      <w:r w:rsidRPr="009C29C5">
        <w:rPr>
          <w:rFonts w:ascii="华文中宋" w:eastAsia="华文中宋" w:hAnsi="华文中宋" w:cs="宋体" w:hint="eastAsia"/>
          <w:b/>
          <w:sz w:val="36"/>
          <w:szCs w:val="36"/>
        </w:rPr>
        <w:lastRenderedPageBreak/>
        <w:t>第三章 响应文件格式</w:t>
      </w:r>
    </w:p>
    <w:p w14:paraId="74D091D2" w14:textId="77777777" w:rsidR="0091680B" w:rsidRPr="002E4B5D" w:rsidRDefault="0091680B" w:rsidP="0091680B">
      <w:pPr>
        <w:jc w:val="center"/>
        <w:rPr>
          <w:rFonts w:ascii="宋体" w:hAnsi="宋体" w:cs="宋体"/>
          <w:sz w:val="24"/>
          <w:szCs w:val="24"/>
        </w:rPr>
      </w:pPr>
      <w:r w:rsidRPr="002E4B5D">
        <w:rPr>
          <w:rFonts w:ascii="宋体" w:hAnsi="宋体" w:cs="宋体" w:hint="eastAsia"/>
          <w:sz w:val="24"/>
          <w:szCs w:val="24"/>
        </w:rPr>
        <w:t xml:space="preserve"> </w:t>
      </w:r>
    </w:p>
    <w:p w14:paraId="007714F0" w14:textId="77777777" w:rsidR="0091680B" w:rsidRPr="002E4B5D" w:rsidRDefault="0091680B" w:rsidP="0091680B">
      <w:pPr>
        <w:adjustRightInd w:val="0"/>
        <w:spacing w:before="120" w:after="120" w:line="360" w:lineRule="auto"/>
        <w:jc w:val="center"/>
        <w:textAlignment w:val="baseline"/>
        <w:rPr>
          <w:rFonts w:ascii="宋体" w:hAnsi="宋体" w:cs="宋体"/>
          <w:sz w:val="24"/>
          <w:szCs w:val="24"/>
        </w:rPr>
      </w:pPr>
      <w:r w:rsidRPr="002E4B5D">
        <w:rPr>
          <w:rFonts w:ascii="宋体" w:hAnsi="宋体" w:cs="宋体" w:hint="eastAsia"/>
          <w:sz w:val="24"/>
          <w:szCs w:val="24"/>
        </w:rPr>
        <w:t>响应文件</w:t>
      </w:r>
    </w:p>
    <w:p w14:paraId="736AE12C" w14:textId="77777777" w:rsidR="0091680B" w:rsidRPr="002E4B5D" w:rsidRDefault="0091680B" w:rsidP="0091680B">
      <w:pPr>
        <w:spacing w:beforeLines="200" w:before="624"/>
        <w:jc w:val="center"/>
        <w:rPr>
          <w:rFonts w:ascii="宋体" w:hAnsi="宋体" w:cs="宋体"/>
          <w:sz w:val="24"/>
          <w:szCs w:val="24"/>
        </w:rPr>
      </w:pPr>
      <w:r w:rsidRPr="002E4B5D">
        <w:rPr>
          <w:rFonts w:ascii="宋体" w:hAnsi="宋体" w:cs="宋体" w:hint="eastAsia"/>
          <w:sz w:val="24"/>
          <w:szCs w:val="24"/>
        </w:rPr>
        <w:t>（正或副本）</w:t>
      </w:r>
    </w:p>
    <w:p w14:paraId="664D58B5" w14:textId="77777777" w:rsidR="0091680B" w:rsidRPr="002E4B5D" w:rsidRDefault="0091680B" w:rsidP="0091680B">
      <w:pPr>
        <w:rPr>
          <w:rFonts w:ascii="宋体" w:hAnsi="宋体" w:cs="宋体"/>
          <w:sz w:val="24"/>
          <w:szCs w:val="24"/>
        </w:rPr>
      </w:pPr>
      <w:r w:rsidRPr="002E4B5D">
        <w:rPr>
          <w:rFonts w:ascii="宋体" w:hAnsi="宋体" w:cs="宋体" w:hint="eastAsia"/>
          <w:sz w:val="24"/>
          <w:szCs w:val="24"/>
        </w:rPr>
        <w:t xml:space="preserve"> </w:t>
      </w:r>
    </w:p>
    <w:p w14:paraId="40510992" w14:textId="77777777" w:rsidR="0091680B" w:rsidRPr="002E4B5D" w:rsidRDefault="0091680B" w:rsidP="0091680B">
      <w:pPr>
        <w:rPr>
          <w:rFonts w:ascii="宋体" w:hAnsi="宋体" w:cs="宋体"/>
          <w:sz w:val="24"/>
          <w:szCs w:val="24"/>
        </w:rPr>
      </w:pPr>
      <w:r w:rsidRPr="002E4B5D">
        <w:rPr>
          <w:rFonts w:ascii="宋体" w:hAnsi="宋体" w:cs="宋体" w:hint="eastAsia"/>
          <w:sz w:val="24"/>
          <w:szCs w:val="24"/>
        </w:rPr>
        <w:t xml:space="preserve"> </w:t>
      </w:r>
    </w:p>
    <w:p w14:paraId="7FE8FC81" w14:textId="77777777" w:rsidR="0091680B" w:rsidRPr="002E4B5D" w:rsidRDefault="0091680B" w:rsidP="0091680B">
      <w:pPr>
        <w:jc w:val="center"/>
        <w:rPr>
          <w:rFonts w:ascii="宋体" w:hAnsi="宋体" w:cs="宋体"/>
          <w:sz w:val="24"/>
          <w:szCs w:val="24"/>
        </w:rPr>
      </w:pPr>
      <w:r w:rsidRPr="002E4B5D">
        <w:rPr>
          <w:rFonts w:ascii="宋体" w:hAnsi="宋体" w:cs="宋体" w:hint="eastAsia"/>
          <w:sz w:val="24"/>
          <w:szCs w:val="24"/>
        </w:rPr>
        <w:t xml:space="preserve"> </w:t>
      </w:r>
    </w:p>
    <w:p w14:paraId="282BD23B" w14:textId="77777777" w:rsidR="0091680B" w:rsidRPr="002E4B5D" w:rsidRDefault="0091680B" w:rsidP="0091680B">
      <w:pPr>
        <w:adjustRightInd w:val="0"/>
        <w:snapToGrid w:val="0"/>
        <w:spacing w:line="480" w:lineRule="auto"/>
        <w:ind w:leftChars="500" w:left="1050"/>
        <w:jc w:val="left"/>
        <w:textAlignment w:val="baseline"/>
        <w:rPr>
          <w:rFonts w:ascii="宋体" w:hAnsi="宋体" w:cs="宋体"/>
          <w:sz w:val="24"/>
          <w:szCs w:val="24"/>
        </w:rPr>
      </w:pPr>
      <w:r w:rsidRPr="002E4B5D">
        <w:rPr>
          <w:rFonts w:ascii="宋体" w:hAnsi="宋体" w:cs="宋体" w:hint="eastAsia"/>
          <w:sz w:val="24"/>
          <w:szCs w:val="24"/>
        </w:rPr>
        <w:t>项目名称：</w:t>
      </w:r>
    </w:p>
    <w:p w14:paraId="342CF488" w14:textId="77777777" w:rsidR="0091680B" w:rsidRPr="002E4B5D" w:rsidRDefault="0091680B" w:rsidP="0091680B">
      <w:pPr>
        <w:adjustRightInd w:val="0"/>
        <w:snapToGrid w:val="0"/>
        <w:spacing w:line="480" w:lineRule="auto"/>
        <w:ind w:leftChars="500" w:left="1050"/>
        <w:jc w:val="left"/>
        <w:textAlignment w:val="baseline"/>
        <w:rPr>
          <w:rFonts w:ascii="宋体" w:hAnsi="宋体" w:cs="宋体"/>
          <w:sz w:val="24"/>
          <w:szCs w:val="24"/>
        </w:rPr>
      </w:pPr>
      <w:r w:rsidRPr="002E4B5D">
        <w:rPr>
          <w:rFonts w:ascii="宋体" w:hAnsi="宋体" w:cs="宋体" w:hint="eastAsia"/>
          <w:sz w:val="24"/>
          <w:szCs w:val="24"/>
        </w:rPr>
        <w:t>供应商全称 ：</w:t>
      </w:r>
    </w:p>
    <w:p w14:paraId="3BADC9BE" w14:textId="77777777" w:rsidR="0091680B" w:rsidRPr="002E4B5D" w:rsidRDefault="0091680B" w:rsidP="0091680B">
      <w:pPr>
        <w:adjustRightInd w:val="0"/>
        <w:snapToGrid w:val="0"/>
        <w:spacing w:line="480" w:lineRule="auto"/>
        <w:ind w:leftChars="500" w:left="1050"/>
        <w:jc w:val="left"/>
        <w:textAlignment w:val="baseline"/>
        <w:rPr>
          <w:rFonts w:ascii="宋体" w:hAnsi="宋体" w:cs="宋体"/>
          <w:sz w:val="24"/>
          <w:szCs w:val="24"/>
        </w:rPr>
      </w:pPr>
      <w:r w:rsidRPr="002E4B5D">
        <w:rPr>
          <w:rFonts w:ascii="宋体" w:hAnsi="宋体" w:cs="宋体" w:hint="eastAsia"/>
          <w:sz w:val="24"/>
          <w:szCs w:val="24"/>
        </w:rPr>
        <w:t xml:space="preserve">日   期 ： </w:t>
      </w:r>
    </w:p>
    <w:p w14:paraId="15214AAE" w14:textId="77777777" w:rsidR="0091680B" w:rsidRPr="002E4B5D" w:rsidRDefault="0091680B" w:rsidP="0091680B">
      <w:pPr>
        <w:widowControl/>
        <w:jc w:val="left"/>
        <w:rPr>
          <w:rFonts w:ascii="宋体" w:hAnsi="宋体" w:cs="宋体"/>
          <w:sz w:val="24"/>
          <w:szCs w:val="24"/>
        </w:rPr>
      </w:pPr>
      <w:r w:rsidRPr="002E4B5D">
        <w:rPr>
          <w:rFonts w:ascii="宋体" w:hAnsi="宋体" w:cs="宋体" w:hint="eastAsia"/>
          <w:sz w:val="24"/>
          <w:szCs w:val="24"/>
        </w:rPr>
        <w:t xml:space="preserve"> </w:t>
      </w:r>
    </w:p>
    <w:p w14:paraId="1882B325" w14:textId="3012C8A7" w:rsidR="0091680B" w:rsidRPr="002E4B5D" w:rsidRDefault="009C29C5" w:rsidP="009C29C5">
      <w:pPr>
        <w:keepNext/>
        <w:keepLines/>
        <w:spacing w:before="260" w:after="260" w:line="415" w:lineRule="auto"/>
        <w:jc w:val="center"/>
        <w:outlineLvl w:val="2"/>
        <w:rPr>
          <w:rFonts w:ascii="宋体" w:hAnsi="宋体" w:cs="宋体"/>
          <w:sz w:val="24"/>
          <w:szCs w:val="24"/>
        </w:rPr>
      </w:pPr>
      <w:r w:rsidRPr="002E4B5D">
        <w:rPr>
          <w:rFonts w:ascii="宋体" w:hAnsi="宋体" w:cs="宋体" w:hint="eastAsia"/>
          <w:sz w:val="24"/>
          <w:szCs w:val="24"/>
        </w:rPr>
        <w:t xml:space="preserve"> </w:t>
      </w:r>
      <w:r w:rsidR="0091680B" w:rsidRPr="002E4B5D">
        <w:rPr>
          <w:rFonts w:ascii="宋体" w:hAnsi="宋体" w:cs="宋体" w:hint="eastAsia"/>
          <w:sz w:val="24"/>
          <w:szCs w:val="24"/>
        </w:rPr>
        <w:br w:type="page"/>
      </w:r>
      <w:r w:rsidR="0091680B" w:rsidRPr="002E4B5D">
        <w:rPr>
          <w:rFonts w:ascii="宋体" w:hAnsi="宋体" w:cs="宋体" w:hint="eastAsia"/>
          <w:sz w:val="24"/>
          <w:szCs w:val="24"/>
        </w:rPr>
        <w:lastRenderedPageBreak/>
        <w:t>资格审查响应对照表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6"/>
        <w:gridCol w:w="709"/>
        <w:gridCol w:w="1417"/>
      </w:tblGrid>
      <w:tr w:rsidR="0091680B" w:rsidRPr="002E4B5D" w14:paraId="71DB746D"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691F61F0" w14:textId="77777777" w:rsidR="0091680B" w:rsidRPr="002E4B5D" w:rsidRDefault="0091680B" w:rsidP="0091680B">
            <w:pPr>
              <w:adjustRightInd w:val="0"/>
              <w:snapToGrid w:val="0"/>
              <w:jc w:val="center"/>
              <w:rPr>
                <w:rFonts w:ascii="宋体" w:hAnsi="宋体" w:cs="宋体"/>
                <w:sz w:val="24"/>
                <w:szCs w:val="24"/>
              </w:rPr>
            </w:pPr>
            <w:bookmarkStart w:id="15" w:name="_Hlk60747510"/>
            <w:r w:rsidRPr="002E4B5D">
              <w:rPr>
                <w:rFonts w:ascii="宋体" w:hAnsi="宋体" w:cs="宋体" w:hint="eastAsia"/>
                <w:sz w:val="24"/>
                <w:szCs w:val="24"/>
              </w:rPr>
              <w:t>序号</w:t>
            </w:r>
            <w:bookmarkEnd w:id="15"/>
          </w:p>
        </w:tc>
        <w:tc>
          <w:tcPr>
            <w:tcW w:w="6526" w:type="dxa"/>
            <w:tcBorders>
              <w:top w:val="single" w:sz="4" w:space="0" w:color="auto"/>
              <w:left w:val="single" w:sz="4" w:space="0" w:color="auto"/>
              <w:bottom w:val="single" w:sz="4" w:space="0" w:color="auto"/>
              <w:right w:val="single" w:sz="4" w:space="0" w:color="auto"/>
            </w:tcBorders>
            <w:vAlign w:val="center"/>
            <w:hideMark/>
          </w:tcPr>
          <w:p w14:paraId="73FD29AC" w14:textId="77777777" w:rsidR="0091680B" w:rsidRPr="002E4B5D" w:rsidRDefault="0091680B" w:rsidP="0091680B">
            <w:pPr>
              <w:adjustRightInd w:val="0"/>
              <w:snapToGrid w:val="0"/>
              <w:jc w:val="center"/>
              <w:rPr>
                <w:rFonts w:ascii="宋体" w:hAnsi="宋体" w:cs="宋体"/>
                <w:sz w:val="24"/>
                <w:szCs w:val="24"/>
              </w:rPr>
            </w:pPr>
            <w:r w:rsidRPr="002E4B5D">
              <w:rPr>
                <w:rFonts w:ascii="宋体" w:hAnsi="宋体" w:cs="宋体" w:hint="eastAsia"/>
                <w:sz w:val="24"/>
                <w:szCs w:val="24"/>
              </w:rPr>
              <w:t>资格审查响应内容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34A47E" w14:textId="77777777" w:rsidR="0091680B" w:rsidRPr="002E4B5D" w:rsidRDefault="0091680B" w:rsidP="0091680B">
            <w:pPr>
              <w:adjustRightInd w:val="0"/>
              <w:snapToGrid w:val="0"/>
              <w:jc w:val="center"/>
              <w:rPr>
                <w:rFonts w:ascii="宋体" w:hAnsi="宋体" w:cs="宋体"/>
                <w:sz w:val="24"/>
                <w:szCs w:val="24"/>
              </w:rPr>
            </w:pPr>
            <w:r w:rsidRPr="002E4B5D">
              <w:rPr>
                <w:rFonts w:ascii="宋体" w:hAnsi="宋体" w:cs="宋体" w:hint="eastAsia"/>
                <w:sz w:val="24"/>
                <w:szCs w:val="24"/>
              </w:rPr>
              <w:t>是否响应</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975D19" w14:textId="77777777" w:rsidR="0091680B" w:rsidRPr="002E4B5D" w:rsidRDefault="0091680B" w:rsidP="0091680B">
            <w:pPr>
              <w:adjustRightInd w:val="0"/>
              <w:snapToGrid w:val="0"/>
              <w:jc w:val="center"/>
              <w:rPr>
                <w:rFonts w:ascii="宋体" w:hAnsi="宋体" w:cs="宋体"/>
                <w:sz w:val="24"/>
                <w:szCs w:val="24"/>
              </w:rPr>
            </w:pPr>
            <w:r w:rsidRPr="002E4B5D">
              <w:rPr>
                <w:rFonts w:ascii="宋体" w:hAnsi="宋体" w:cs="宋体" w:hint="eastAsia"/>
                <w:sz w:val="24"/>
                <w:szCs w:val="24"/>
              </w:rPr>
              <w:t>响应文件中的页码位置</w:t>
            </w:r>
          </w:p>
        </w:tc>
      </w:tr>
      <w:tr w:rsidR="0091680B" w:rsidRPr="002E4B5D" w14:paraId="39BDCA95"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0B0E6C77" w14:textId="77777777" w:rsidR="0091680B" w:rsidRPr="002E4B5D" w:rsidRDefault="0091680B" w:rsidP="0091680B">
            <w:pPr>
              <w:adjustRightInd w:val="0"/>
              <w:snapToGrid w:val="0"/>
              <w:jc w:val="center"/>
              <w:rPr>
                <w:rFonts w:ascii="宋体" w:hAnsi="宋体" w:cs="宋体"/>
                <w:sz w:val="24"/>
                <w:szCs w:val="24"/>
              </w:rPr>
            </w:pPr>
            <w:r w:rsidRPr="002E4B5D">
              <w:rPr>
                <w:rFonts w:ascii="宋体" w:hAnsi="宋体" w:cs="宋体" w:hint="eastAsia"/>
                <w:sz w:val="24"/>
                <w:szCs w:val="24"/>
              </w:rPr>
              <w:t>1</w:t>
            </w:r>
          </w:p>
        </w:tc>
        <w:tc>
          <w:tcPr>
            <w:tcW w:w="6526" w:type="dxa"/>
            <w:tcBorders>
              <w:top w:val="single" w:sz="4" w:space="0" w:color="auto"/>
              <w:left w:val="single" w:sz="4" w:space="0" w:color="auto"/>
              <w:bottom w:val="single" w:sz="4" w:space="0" w:color="auto"/>
              <w:right w:val="single" w:sz="4" w:space="0" w:color="auto"/>
            </w:tcBorders>
            <w:vAlign w:val="center"/>
          </w:tcPr>
          <w:p w14:paraId="4363D63D" w14:textId="77777777" w:rsidR="0091680B" w:rsidRPr="002E4B5D" w:rsidRDefault="0091680B" w:rsidP="0091680B">
            <w:pPr>
              <w:adjustRightInd w:val="0"/>
              <w:snapToGrid w:val="0"/>
              <w:spacing w:line="400" w:lineRule="exact"/>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81EC729" w14:textId="77777777" w:rsidR="0091680B" w:rsidRPr="002E4B5D" w:rsidRDefault="0091680B" w:rsidP="0091680B">
            <w:pPr>
              <w:adjustRightInd w:val="0"/>
              <w:snapToGrid w:val="0"/>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FCB6A66" w14:textId="77777777" w:rsidR="0091680B" w:rsidRPr="002E4B5D" w:rsidRDefault="0091680B" w:rsidP="0091680B">
            <w:pPr>
              <w:adjustRightInd w:val="0"/>
              <w:snapToGrid w:val="0"/>
              <w:rPr>
                <w:rFonts w:ascii="宋体" w:hAnsi="宋体" w:cs="宋体"/>
                <w:sz w:val="24"/>
                <w:szCs w:val="24"/>
              </w:rPr>
            </w:pPr>
          </w:p>
        </w:tc>
      </w:tr>
      <w:tr w:rsidR="0091680B" w:rsidRPr="002E4B5D" w14:paraId="1DDAEDB0"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411195F6" w14:textId="77777777" w:rsidR="0091680B" w:rsidRPr="002E4B5D" w:rsidRDefault="0091680B" w:rsidP="0091680B">
            <w:pPr>
              <w:adjustRightInd w:val="0"/>
              <w:snapToGrid w:val="0"/>
              <w:jc w:val="center"/>
              <w:rPr>
                <w:rFonts w:ascii="宋体" w:hAnsi="宋体" w:cs="宋体"/>
                <w:sz w:val="24"/>
                <w:szCs w:val="24"/>
              </w:rPr>
            </w:pPr>
            <w:r w:rsidRPr="002E4B5D">
              <w:rPr>
                <w:rFonts w:ascii="宋体" w:hAnsi="宋体" w:cs="宋体" w:hint="eastAsia"/>
                <w:sz w:val="24"/>
                <w:szCs w:val="24"/>
              </w:rPr>
              <w:t>2</w:t>
            </w:r>
          </w:p>
        </w:tc>
        <w:tc>
          <w:tcPr>
            <w:tcW w:w="6526" w:type="dxa"/>
            <w:tcBorders>
              <w:top w:val="single" w:sz="4" w:space="0" w:color="auto"/>
              <w:left w:val="single" w:sz="4" w:space="0" w:color="auto"/>
              <w:bottom w:val="single" w:sz="4" w:space="0" w:color="auto"/>
              <w:right w:val="single" w:sz="4" w:space="0" w:color="auto"/>
            </w:tcBorders>
            <w:vAlign w:val="center"/>
          </w:tcPr>
          <w:p w14:paraId="5AB2E46B" w14:textId="77777777" w:rsidR="0091680B" w:rsidRPr="002E4B5D" w:rsidRDefault="0091680B" w:rsidP="0091680B">
            <w:pPr>
              <w:adjustRightInd w:val="0"/>
              <w:snapToGrid w:val="0"/>
              <w:spacing w:line="400" w:lineRule="exact"/>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BF1C5D9" w14:textId="77777777" w:rsidR="0091680B" w:rsidRPr="002E4B5D" w:rsidRDefault="0091680B" w:rsidP="0091680B">
            <w:pPr>
              <w:adjustRightInd w:val="0"/>
              <w:snapToGrid w:val="0"/>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53FDBAB" w14:textId="77777777" w:rsidR="0091680B" w:rsidRPr="002E4B5D" w:rsidRDefault="0091680B" w:rsidP="0091680B">
            <w:pPr>
              <w:adjustRightInd w:val="0"/>
              <w:snapToGrid w:val="0"/>
              <w:rPr>
                <w:rFonts w:ascii="宋体" w:hAnsi="宋体" w:cs="宋体"/>
                <w:sz w:val="24"/>
                <w:szCs w:val="24"/>
              </w:rPr>
            </w:pPr>
          </w:p>
        </w:tc>
      </w:tr>
      <w:tr w:rsidR="0091680B" w:rsidRPr="002E4B5D" w14:paraId="65CB30B1"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72DD461C" w14:textId="218ED6E3" w:rsidR="0091680B" w:rsidRPr="002E4B5D" w:rsidRDefault="00554F7D" w:rsidP="0091680B">
            <w:pPr>
              <w:adjustRightInd w:val="0"/>
              <w:snapToGrid w:val="0"/>
              <w:jc w:val="center"/>
              <w:rPr>
                <w:rFonts w:ascii="宋体" w:hAnsi="宋体" w:cs="宋体"/>
                <w:sz w:val="24"/>
                <w:szCs w:val="24"/>
              </w:rPr>
            </w:pPr>
            <w:r>
              <w:rPr>
                <w:rFonts w:ascii="宋体" w:hAnsi="宋体" w:cs="宋体"/>
                <w:sz w:val="24"/>
                <w:szCs w:val="24"/>
              </w:rPr>
              <w:t>3</w:t>
            </w:r>
          </w:p>
        </w:tc>
        <w:tc>
          <w:tcPr>
            <w:tcW w:w="6526" w:type="dxa"/>
            <w:tcBorders>
              <w:top w:val="single" w:sz="4" w:space="0" w:color="auto"/>
              <w:left w:val="single" w:sz="4" w:space="0" w:color="auto"/>
              <w:bottom w:val="single" w:sz="4" w:space="0" w:color="auto"/>
              <w:right w:val="single" w:sz="4" w:space="0" w:color="auto"/>
            </w:tcBorders>
            <w:vAlign w:val="center"/>
          </w:tcPr>
          <w:p w14:paraId="2DD7A3D3" w14:textId="77777777" w:rsidR="0091680B" w:rsidRPr="002E4B5D" w:rsidRDefault="0091680B" w:rsidP="0091680B">
            <w:pPr>
              <w:adjustRightInd w:val="0"/>
              <w:snapToGrid w:val="0"/>
              <w:spacing w:line="400" w:lineRule="exact"/>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4B48EAC" w14:textId="77777777" w:rsidR="0091680B" w:rsidRPr="0091680B" w:rsidRDefault="0091680B" w:rsidP="0091680B">
            <w:pPr>
              <w:adjustRightInd w:val="0"/>
              <w:snapToGrid w:val="0"/>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DD23F17" w14:textId="77777777" w:rsidR="0091680B" w:rsidRPr="0091680B" w:rsidRDefault="0091680B" w:rsidP="0091680B">
            <w:pPr>
              <w:adjustRightInd w:val="0"/>
              <w:snapToGrid w:val="0"/>
              <w:rPr>
                <w:rFonts w:ascii="宋体" w:hAnsi="宋体" w:cs="宋体"/>
                <w:sz w:val="24"/>
                <w:szCs w:val="24"/>
              </w:rPr>
            </w:pPr>
          </w:p>
        </w:tc>
      </w:tr>
      <w:tr w:rsidR="0091680B" w:rsidRPr="002E4B5D" w14:paraId="3F18986C"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3F17E040" w14:textId="64DE7489" w:rsidR="0091680B" w:rsidRPr="002E4B5D" w:rsidRDefault="00554F7D" w:rsidP="0091680B">
            <w:pPr>
              <w:adjustRightInd w:val="0"/>
              <w:snapToGrid w:val="0"/>
              <w:jc w:val="center"/>
              <w:rPr>
                <w:rFonts w:ascii="宋体" w:hAnsi="宋体" w:cs="宋体"/>
                <w:sz w:val="24"/>
                <w:szCs w:val="24"/>
              </w:rPr>
            </w:pPr>
            <w:r>
              <w:rPr>
                <w:rFonts w:ascii="宋体" w:hAnsi="宋体" w:cs="宋体"/>
                <w:sz w:val="24"/>
                <w:szCs w:val="24"/>
              </w:rPr>
              <w:t>4</w:t>
            </w:r>
          </w:p>
        </w:tc>
        <w:tc>
          <w:tcPr>
            <w:tcW w:w="6526" w:type="dxa"/>
            <w:tcBorders>
              <w:top w:val="single" w:sz="4" w:space="0" w:color="auto"/>
              <w:left w:val="single" w:sz="4" w:space="0" w:color="auto"/>
              <w:bottom w:val="single" w:sz="4" w:space="0" w:color="auto"/>
              <w:right w:val="single" w:sz="4" w:space="0" w:color="auto"/>
            </w:tcBorders>
            <w:vAlign w:val="center"/>
          </w:tcPr>
          <w:p w14:paraId="1202CAF3" w14:textId="77777777" w:rsidR="0091680B" w:rsidRPr="002E4B5D" w:rsidRDefault="0091680B" w:rsidP="0091680B">
            <w:pPr>
              <w:adjustRightInd w:val="0"/>
              <w:snapToGrid w:val="0"/>
              <w:spacing w:line="400" w:lineRule="exact"/>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307BA3" w14:textId="77777777" w:rsidR="0091680B" w:rsidRPr="0091680B" w:rsidRDefault="0091680B" w:rsidP="0091680B">
            <w:pPr>
              <w:adjustRightInd w:val="0"/>
              <w:snapToGrid w:val="0"/>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03C7E6" w14:textId="77777777" w:rsidR="0091680B" w:rsidRPr="0091680B" w:rsidRDefault="0091680B" w:rsidP="0091680B">
            <w:pPr>
              <w:adjustRightInd w:val="0"/>
              <w:snapToGrid w:val="0"/>
              <w:rPr>
                <w:rFonts w:ascii="宋体" w:hAnsi="宋体" w:cs="宋体"/>
                <w:sz w:val="24"/>
                <w:szCs w:val="24"/>
              </w:rPr>
            </w:pPr>
          </w:p>
        </w:tc>
      </w:tr>
      <w:tr w:rsidR="0091680B" w:rsidRPr="002E4B5D" w14:paraId="4E791077"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2D9C4738" w14:textId="69B48CC4" w:rsidR="0091680B" w:rsidRPr="002E4B5D" w:rsidRDefault="00554F7D" w:rsidP="0091680B">
            <w:pPr>
              <w:adjustRightInd w:val="0"/>
              <w:snapToGrid w:val="0"/>
              <w:jc w:val="center"/>
              <w:rPr>
                <w:rFonts w:ascii="宋体" w:hAnsi="宋体" w:cs="宋体"/>
                <w:sz w:val="24"/>
                <w:szCs w:val="24"/>
              </w:rPr>
            </w:pPr>
            <w:r>
              <w:rPr>
                <w:rFonts w:ascii="宋体" w:hAnsi="宋体" w:cs="宋体"/>
                <w:sz w:val="24"/>
                <w:szCs w:val="24"/>
              </w:rPr>
              <w:t>5</w:t>
            </w:r>
          </w:p>
        </w:tc>
        <w:tc>
          <w:tcPr>
            <w:tcW w:w="6526" w:type="dxa"/>
            <w:tcBorders>
              <w:top w:val="single" w:sz="4" w:space="0" w:color="auto"/>
              <w:left w:val="single" w:sz="4" w:space="0" w:color="auto"/>
              <w:bottom w:val="single" w:sz="4" w:space="0" w:color="auto"/>
              <w:right w:val="single" w:sz="4" w:space="0" w:color="auto"/>
            </w:tcBorders>
            <w:vAlign w:val="center"/>
          </w:tcPr>
          <w:p w14:paraId="5F64FCF8" w14:textId="77777777" w:rsidR="0091680B" w:rsidRPr="002E4B5D" w:rsidRDefault="0091680B" w:rsidP="0091680B">
            <w:pPr>
              <w:adjustRightInd w:val="0"/>
              <w:snapToGrid w:val="0"/>
              <w:spacing w:line="400" w:lineRule="exact"/>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04996D4" w14:textId="77777777" w:rsidR="0091680B" w:rsidRPr="0091680B" w:rsidRDefault="0091680B" w:rsidP="0091680B">
            <w:pPr>
              <w:adjustRightInd w:val="0"/>
              <w:snapToGrid w:val="0"/>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2C0999" w14:textId="77777777" w:rsidR="0091680B" w:rsidRPr="0091680B" w:rsidRDefault="0091680B" w:rsidP="0091680B">
            <w:pPr>
              <w:adjustRightInd w:val="0"/>
              <w:snapToGrid w:val="0"/>
              <w:rPr>
                <w:rFonts w:ascii="宋体" w:hAnsi="宋体" w:cs="宋体"/>
                <w:sz w:val="24"/>
                <w:szCs w:val="24"/>
              </w:rPr>
            </w:pPr>
          </w:p>
        </w:tc>
      </w:tr>
      <w:tr w:rsidR="0091680B" w:rsidRPr="002E4B5D" w14:paraId="04592C60" w14:textId="77777777" w:rsidTr="0091680B">
        <w:trPr>
          <w:cantSplit/>
          <w:trHeight w:val="454"/>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6C93ACA" w14:textId="77777777" w:rsidR="0091680B" w:rsidRPr="002E4B5D" w:rsidRDefault="0091680B" w:rsidP="0091680B">
            <w:pPr>
              <w:adjustRightInd w:val="0"/>
              <w:snapToGrid w:val="0"/>
              <w:rPr>
                <w:rFonts w:ascii="宋体" w:hAnsi="宋体" w:cs="宋体"/>
                <w:sz w:val="24"/>
                <w:szCs w:val="24"/>
              </w:rPr>
            </w:pPr>
            <w:r w:rsidRPr="002E4B5D">
              <w:rPr>
                <w:rFonts w:ascii="宋体" w:hAnsi="宋体" w:cs="宋体" w:hint="eastAsia"/>
                <w:sz w:val="24"/>
                <w:szCs w:val="24"/>
              </w:rPr>
              <w:t>特定资格要求</w:t>
            </w:r>
          </w:p>
          <w:p w14:paraId="70E10A68" w14:textId="77777777" w:rsidR="0091680B" w:rsidRPr="0091680B" w:rsidRDefault="0091680B" w:rsidP="0091680B">
            <w:pPr>
              <w:adjustRightInd w:val="0"/>
              <w:snapToGrid w:val="0"/>
              <w:rPr>
                <w:rFonts w:ascii="宋体" w:hAnsi="宋体" w:cs="宋体"/>
                <w:sz w:val="24"/>
                <w:szCs w:val="24"/>
              </w:rPr>
            </w:pPr>
            <w:r w:rsidRPr="002E4B5D">
              <w:rPr>
                <w:rFonts w:ascii="宋体" w:hAnsi="宋体" w:cs="宋体" w:hint="eastAsia"/>
                <w:sz w:val="24"/>
                <w:szCs w:val="24"/>
              </w:rPr>
              <w:t>（按照本采购文件“第一章 采购邀请”中的“2.2本项目的特定资格要求”逐条提供）</w:t>
            </w:r>
          </w:p>
        </w:tc>
      </w:tr>
      <w:tr w:rsidR="0091680B" w:rsidRPr="002E4B5D" w14:paraId="78FC2A95"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hideMark/>
          </w:tcPr>
          <w:p w14:paraId="6C080443" w14:textId="77777777" w:rsidR="0091680B" w:rsidRPr="002E4B5D" w:rsidRDefault="0091680B" w:rsidP="0091680B">
            <w:pPr>
              <w:adjustRightInd w:val="0"/>
              <w:snapToGrid w:val="0"/>
              <w:jc w:val="center"/>
              <w:rPr>
                <w:rFonts w:ascii="宋体" w:hAnsi="宋体" w:cs="宋体"/>
                <w:sz w:val="24"/>
                <w:szCs w:val="24"/>
              </w:rPr>
            </w:pPr>
            <w:r w:rsidRPr="002E4B5D">
              <w:rPr>
                <w:rFonts w:ascii="宋体" w:hAnsi="宋体" w:cs="宋体" w:hint="eastAsia"/>
                <w:sz w:val="24"/>
                <w:szCs w:val="24"/>
              </w:rPr>
              <w:t>1</w:t>
            </w:r>
          </w:p>
        </w:tc>
        <w:tc>
          <w:tcPr>
            <w:tcW w:w="6526" w:type="dxa"/>
            <w:tcBorders>
              <w:top w:val="single" w:sz="4" w:space="0" w:color="auto"/>
              <w:left w:val="single" w:sz="4" w:space="0" w:color="auto"/>
              <w:bottom w:val="single" w:sz="4" w:space="0" w:color="auto"/>
              <w:right w:val="single" w:sz="4" w:space="0" w:color="auto"/>
            </w:tcBorders>
            <w:vAlign w:val="center"/>
          </w:tcPr>
          <w:p w14:paraId="0A9870AF" w14:textId="77777777" w:rsidR="0091680B" w:rsidRPr="002E4B5D" w:rsidRDefault="0091680B" w:rsidP="0091680B">
            <w:pPr>
              <w:adjustRightInd w:val="0"/>
              <w:snapToGrid w:val="0"/>
              <w:spacing w:line="400" w:lineRule="exact"/>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27A43F" w14:textId="77777777" w:rsidR="0091680B" w:rsidRPr="0091680B" w:rsidRDefault="0091680B" w:rsidP="0091680B">
            <w:pPr>
              <w:adjustRightInd w:val="0"/>
              <w:snapToGrid w:val="0"/>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CD4C0FB" w14:textId="77777777" w:rsidR="0091680B" w:rsidRPr="0091680B" w:rsidRDefault="0091680B" w:rsidP="0091680B">
            <w:pPr>
              <w:adjustRightInd w:val="0"/>
              <w:snapToGrid w:val="0"/>
              <w:rPr>
                <w:rFonts w:ascii="宋体" w:hAnsi="宋体" w:cs="宋体"/>
                <w:sz w:val="24"/>
                <w:szCs w:val="24"/>
              </w:rPr>
            </w:pPr>
          </w:p>
        </w:tc>
      </w:tr>
      <w:tr w:rsidR="00902218" w:rsidRPr="002E4B5D" w14:paraId="149E1A35" w14:textId="77777777" w:rsidTr="0091680B">
        <w:trPr>
          <w:cantSplit/>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498B0B3D" w14:textId="1060183B" w:rsidR="00902218" w:rsidRPr="002E4B5D" w:rsidRDefault="00902218" w:rsidP="0091680B">
            <w:pPr>
              <w:adjustRightInd w:val="0"/>
              <w:snapToGrid w:val="0"/>
              <w:jc w:val="center"/>
              <w:rPr>
                <w:rFonts w:ascii="宋体" w:hAnsi="宋体" w:cs="宋体"/>
                <w:sz w:val="24"/>
                <w:szCs w:val="24"/>
              </w:rPr>
            </w:pPr>
            <w:r>
              <w:rPr>
                <w:rFonts w:ascii="宋体" w:hAnsi="宋体" w:cs="宋体" w:hint="eastAsia"/>
                <w:sz w:val="24"/>
                <w:szCs w:val="24"/>
              </w:rPr>
              <w:t>2</w:t>
            </w:r>
          </w:p>
        </w:tc>
        <w:tc>
          <w:tcPr>
            <w:tcW w:w="6526" w:type="dxa"/>
            <w:tcBorders>
              <w:top w:val="single" w:sz="4" w:space="0" w:color="auto"/>
              <w:left w:val="single" w:sz="4" w:space="0" w:color="auto"/>
              <w:bottom w:val="single" w:sz="4" w:space="0" w:color="auto"/>
              <w:right w:val="single" w:sz="4" w:space="0" w:color="auto"/>
            </w:tcBorders>
            <w:vAlign w:val="center"/>
          </w:tcPr>
          <w:p w14:paraId="763AF055" w14:textId="77777777" w:rsidR="00902218" w:rsidRPr="002E4B5D" w:rsidRDefault="00902218" w:rsidP="0091680B">
            <w:pPr>
              <w:adjustRightInd w:val="0"/>
              <w:snapToGrid w:val="0"/>
              <w:spacing w:line="400" w:lineRule="exact"/>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E22F087" w14:textId="77777777" w:rsidR="00902218" w:rsidRPr="0091680B" w:rsidRDefault="00902218" w:rsidP="0091680B">
            <w:pPr>
              <w:adjustRightInd w:val="0"/>
              <w:snapToGrid w:val="0"/>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724A6E" w14:textId="77777777" w:rsidR="00902218" w:rsidRPr="0091680B" w:rsidRDefault="00902218" w:rsidP="0091680B">
            <w:pPr>
              <w:adjustRightInd w:val="0"/>
              <w:snapToGrid w:val="0"/>
              <w:rPr>
                <w:rFonts w:ascii="宋体" w:hAnsi="宋体" w:cs="宋体"/>
                <w:sz w:val="24"/>
                <w:szCs w:val="24"/>
              </w:rPr>
            </w:pPr>
          </w:p>
        </w:tc>
      </w:tr>
    </w:tbl>
    <w:p w14:paraId="7CFA8851" w14:textId="77777777" w:rsidR="0091680B" w:rsidRPr="002E4B5D" w:rsidRDefault="0091680B" w:rsidP="0091680B">
      <w:pPr>
        <w:adjustRightInd w:val="0"/>
        <w:snapToGrid w:val="0"/>
        <w:spacing w:beforeLines="100" w:before="312" w:line="360" w:lineRule="auto"/>
        <w:rPr>
          <w:rFonts w:ascii="宋体" w:hAnsi="宋体" w:cs="宋体"/>
          <w:sz w:val="24"/>
          <w:szCs w:val="24"/>
        </w:rPr>
      </w:pPr>
      <w:r w:rsidRPr="002E4B5D">
        <w:rPr>
          <w:rFonts w:ascii="宋体" w:hAnsi="宋体" w:cs="宋体" w:hint="eastAsia"/>
          <w:sz w:val="24"/>
          <w:szCs w:val="24"/>
        </w:rPr>
        <w:t>备注：以上资格证明文件中要求盖章的，必须加盖公章；</w:t>
      </w:r>
      <w:r w:rsidRPr="002E4B5D">
        <w:rPr>
          <w:rFonts w:ascii="宋体" w:hAnsi="宋体" w:cs="宋体"/>
          <w:sz w:val="24"/>
          <w:szCs w:val="24"/>
        </w:rPr>
        <w:t xml:space="preserve"> </w:t>
      </w:r>
    </w:p>
    <w:p w14:paraId="324C84BC" w14:textId="77777777" w:rsidR="0091680B" w:rsidRPr="002E4B5D" w:rsidRDefault="0091680B" w:rsidP="0091680B">
      <w:pPr>
        <w:keepNext/>
        <w:keepLines/>
        <w:adjustRightInd w:val="0"/>
        <w:snapToGrid w:val="0"/>
        <w:spacing w:beforeLines="100" w:before="312" w:afterLines="50" w:after="156" w:line="360" w:lineRule="auto"/>
        <w:jc w:val="center"/>
        <w:outlineLvl w:val="1"/>
        <w:rPr>
          <w:rFonts w:ascii="宋体" w:hAnsi="宋体" w:cs="宋体"/>
          <w:sz w:val="24"/>
          <w:szCs w:val="24"/>
        </w:rPr>
      </w:pPr>
      <w:r w:rsidRPr="002E4B5D">
        <w:rPr>
          <w:rFonts w:ascii="宋体" w:hAnsi="宋体" w:cs="宋体" w:hint="eastAsia"/>
          <w:sz w:val="24"/>
          <w:szCs w:val="24"/>
        </w:rPr>
        <w:br w:type="page"/>
      </w:r>
    </w:p>
    <w:p w14:paraId="3C8CFD22" w14:textId="77777777" w:rsidR="0091680B" w:rsidRPr="002E4B5D" w:rsidRDefault="0091680B" w:rsidP="0091680B">
      <w:pPr>
        <w:keepNext/>
        <w:keepLines/>
        <w:adjustRightInd w:val="0"/>
        <w:snapToGrid w:val="0"/>
        <w:spacing w:beforeLines="100" w:before="312" w:afterLines="150" w:after="468" w:line="360" w:lineRule="auto"/>
        <w:jc w:val="center"/>
        <w:outlineLvl w:val="2"/>
        <w:rPr>
          <w:rFonts w:ascii="宋体" w:hAnsi="宋体" w:cs="宋体"/>
          <w:sz w:val="24"/>
          <w:szCs w:val="24"/>
        </w:rPr>
      </w:pPr>
      <w:r w:rsidRPr="002E4B5D">
        <w:rPr>
          <w:rFonts w:ascii="宋体" w:hAnsi="宋体" w:cs="宋体" w:hint="eastAsia"/>
          <w:sz w:val="24"/>
          <w:szCs w:val="24"/>
        </w:rPr>
        <w:t>供应商资格声明</w:t>
      </w:r>
    </w:p>
    <w:p w14:paraId="07D7DD38" w14:textId="77777777" w:rsidR="0091680B" w:rsidRPr="002E4B5D" w:rsidRDefault="0091680B" w:rsidP="0091680B">
      <w:pPr>
        <w:adjustRightInd w:val="0"/>
        <w:snapToGrid w:val="0"/>
        <w:spacing w:line="360" w:lineRule="auto"/>
        <w:rPr>
          <w:rFonts w:ascii="宋体" w:hAnsi="宋体" w:cs="宋体"/>
          <w:sz w:val="24"/>
          <w:szCs w:val="24"/>
        </w:rPr>
      </w:pPr>
      <w:r w:rsidRPr="002E4B5D">
        <w:rPr>
          <w:rFonts w:ascii="宋体" w:hAnsi="宋体" w:cs="宋体" w:hint="eastAsia"/>
          <w:sz w:val="24"/>
          <w:szCs w:val="24"/>
        </w:rPr>
        <w:t xml:space="preserve">致：南京医科大学附属口腔医院 </w:t>
      </w:r>
    </w:p>
    <w:p w14:paraId="7F4E54FA"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 xml:space="preserve"> </w:t>
      </w:r>
    </w:p>
    <w:p w14:paraId="7B1EFE64" w14:textId="3F8AAE85"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本单位参加贵方的[</w:t>
      </w:r>
      <w:r w:rsidR="00B64CBA">
        <w:rPr>
          <w:rFonts w:ascii="宋体" w:hAnsi="宋体" w:cs="宋体" w:hint="eastAsia"/>
          <w:bCs/>
          <w:kern w:val="0"/>
          <w:sz w:val="24"/>
          <w:szCs w:val="24"/>
        </w:rPr>
        <w:t>锅炉房设备处置项目</w:t>
      </w:r>
      <w:r w:rsidRPr="002E4B5D">
        <w:rPr>
          <w:rFonts w:ascii="宋体" w:hAnsi="宋体" w:cs="宋体" w:hint="eastAsia"/>
          <w:sz w:val="24"/>
          <w:szCs w:val="24"/>
        </w:rPr>
        <w:t>]的院内谈判，现郑重声明：</w:t>
      </w:r>
    </w:p>
    <w:p w14:paraId="6F124108"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（一）我单位具有独立承担民事责任的能力；</w:t>
      </w:r>
    </w:p>
    <w:p w14:paraId="2A55AFBE"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（二）我单位具有良好的商业信誉和健全的财务会计制度；</w:t>
      </w:r>
    </w:p>
    <w:p w14:paraId="3443CBCA" w14:textId="2AEF30E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（三）我单位具备履行本项目所必需的设备</w:t>
      </w:r>
      <w:r w:rsidR="00122DCE">
        <w:rPr>
          <w:rFonts w:ascii="宋体" w:hAnsi="宋体" w:cs="宋体" w:hint="eastAsia"/>
          <w:sz w:val="24"/>
          <w:szCs w:val="24"/>
        </w:rPr>
        <w:t>、人员</w:t>
      </w:r>
      <w:r w:rsidRPr="002E4B5D">
        <w:rPr>
          <w:rFonts w:ascii="宋体" w:hAnsi="宋体" w:cs="宋体" w:hint="eastAsia"/>
          <w:sz w:val="24"/>
          <w:szCs w:val="24"/>
        </w:rPr>
        <w:t>和专业技术能力；</w:t>
      </w:r>
    </w:p>
    <w:p w14:paraId="27EDCDF7"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（四）我单位具有依法缴纳税收和社会保障资金的良好记录；</w:t>
      </w:r>
    </w:p>
    <w:p w14:paraId="69033E71"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（五）参加本次采购活动前 3 年内，我单位在经营活动中没有因违法经营受到刑事处罚或者责令停产停业、吊销许可证或者执照、较大数额罚款等行政处罚。</w:t>
      </w:r>
    </w:p>
    <w:p w14:paraId="3C7F5A5B" w14:textId="075C8B22"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 xml:space="preserve"> </w:t>
      </w:r>
      <w:r w:rsidR="00C473EE">
        <w:rPr>
          <w:rFonts w:ascii="宋体" w:hAnsi="宋体" w:cs="宋体" w:hint="eastAsia"/>
          <w:sz w:val="24"/>
          <w:szCs w:val="24"/>
        </w:rPr>
        <w:t>（六）</w:t>
      </w:r>
      <w:r w:rsidR="00C473EE" w:rsidRPr="00E20AAA">
        <w:rPr>
          <w:rFonts w:ascii="宋体" w:hAnsi="宋体" w:hint="eastAsia"/>
          <w:sz w:val="24"/>
          <w:szCs w:val="24"/>
        </w:rPr>
        <w:t>在近</w:t>
      </w:r>
      <w:r w:rsidR="00C473EE">
        <w:rPr>
          <w:rFonts w:ascii="宋体" w:hAnsi="宋体" w:hint="eastAsia"/>
          <w:sz w:val="24"/>
          <w:szCs w:val="24"/>
        </w:rPr>
        <w:t>3</w:t>
      </w:r>
      <w:r w:rsidR="00C473EE" w:rsidRPr="00E20AAA">
        <w:rPr>
          <w:rFonts w:ascii="宋体" w:hAnsi="宋体" w:hint="eastAsia"/>
          <w:sz w:val="24"/>
          <w:szCs w:val="24"/>
        </w:rPr>
        <w:t>年合同履行过程中未发生弄虚作假行为，未发生竞价成功后毁约的情况，未发生不按合同要求及时回收等情况</w:t>
      </w:r>
      <w:r w:rsidR="000C3697">
        <w:rPr>
          <w:rFonts w:ascii="宋体" w:hAnsi="宋体" w:hint="eastAsia"/>
          <w:sz w:val="24"/>
          <w:szCs w:val="24"/>
        </w:rPr>
        <w:t>。</w:t>
      </w:r>
    </w:p>
    <w:p w14:paraId="7CBA1EB6"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我单位对上述承诺的真实性负责，如有虚假，将依法承担相应责任。并且我方同意，可按照贵方的要求出示相关证明文件。</w:t>
      </w:r>
    </w:p>
    <w:p w14:paraId="0B391B2A"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 xml:space="preserve"> </w:t>
      </w:r>
    </w:p>
    <w:p w14:paraId="28D3D53A" w14:textId="77777777" w:rsidR="0091680B" w:rsidRPr="002E4B5D" w:rsidRDefault="0091680B" w:rsidP="0091680B">
      <w:pPr>
        <w:adjustRightInd w:val="0"/>
        <w:snapToGrid w:val="0"/>
        <w:spacing w:line="360" w:lineRule="auto"/>
        <w:ind w:firstLineChars="200" w:firstLine="480"/>
        <w:rPr>
          <w:rFonts w:ascii="宋体" w:hAnsi="宋体" w:cs="宋体"/>
          <w:sz w:val="24"/>
          <w:szCs w:val="24"/>
        </w:rPr>
      </w:pPr>
      <w:r w:rsidRPr="002E4B5D">
        <w:rPr>
          <w:rFonts w:ascii="宋体" w:hAnsi="宋体" w:cs="宋体" w:hint="eastAsia"/>
          <w:sz w:val="24"/>
          <w:szCs w:val="24"/>
        </w:rPr>
        <w:t xml:space="preserve"> </w:t>
      </w:r>
    </w:p>
    <w:p w14:paraId="61A7EA09" w14:textId="77777777" w:rsidR="0091680B" w:rsidRPr="002E4B5D" w:rsidRDefault="0091680B" w:rsidP="0091680B">
      <w:pPr>
        <w:adjustRightInd w:val="0"/>
        <w:spacing w:line="360" w:lineRule="auto"/>
        <w:ind w:leftChars="2500" w:left="5250"/>
        <w:jc w:val="left"/>
        <w:rPr>
          <w:rFonts w:ascii="宋体" w:hAnsi="宋体" w:cs="宋体"/>
          <w:sz w:val="24"/>
          <w:szCs w:val="24"/>
        </w:rPr>
      </w:pPr>
      <w:r w:rsidRPr="002E4B5D">
        <w:rPr>
          <w:rFonts w:ascii="宋体" w:hAnsi="宋体" w:cs="宋体" w:hint="eastAsia"/>
          <w:sz w:val="24"/>
          <w:szCs w:val="24"/>
        </w:rPr>
        <w:t>供应商名称（盖章）：</w:t>
      </w:r>
    </w:p>
    <w:p w14:paraId="3A267E58" w14:textId="77777777" w:rsidR="00C473EE" w:rsidRDefault="00C473EE" w:rsidP="0091680B">
      <w:pPr>
        <w:adjustRightInd w:val="0"/>
        <w:spacing w:line="360" w:lineRule="auto"/>
        <w:ind w:leftChars="2500" w:left="5250"/>
        <w:jc w:val="left"/>
        <w:rPr>
          <w:rFonts w:ascii="宋体" w:hAnsi="宋体" w:cs="宋体"/>
          <w:sz w:val="24"/>
          <w:szCs w:val="24"/>
        </w:rPr>
      </w:pPr>
    </w:p>
    <w:p w14:paraId="01CA3E8E" w14:textId="2A23CAC4" w:rsidR="0091680B" w:rsidRPr="002E4B5D" w:rsidRDefault="0091680B" w:rsidP="0091680B">
      <w:pPr>
        <w:adjustRightInd w:val="0"/>
        <w:spacing w:line="360" w:lineRule="auto"/>
        <w:ind w:leftChars="2500" w:left="5250"/>
        <w:jc w:val="left"/>
        <w:rPr>
          <w:rFonts w:ascii="宋体" w:hAnsi="宋体" w:cs="宋体"/>
          <w:sz w:val="24"/>
          <w:szCs w:val="24"/>
        </w:rPr>
      </w:pPr>
      <w:r w:rsidRPr="002E4B5D">
        <w:rPr>
          <w:rFonts w:ascii="宋体" w:hAnsi="宋体" w:cs="宋体" w:hint="eastAsia"/>
          <w:sz w:val="24"/>
          <w:szCs w:val="24"/>
        </w:rPr>
        <w:t>日期：</w:t>
      </w:r>
    </w:p>
    <w:p w14:paraId="46CE748C" w14:textId="77777777" w:rsidR="0091680B" w:rsidRPr="002E4B5D" w:rsidRDefault="0091680B" w:rsidP="0091680B">
      <w:pPr>
        <w:adjustRightInd w:val="0"/>
        <w:spacing w:beforeLines="50" w:before="156" w:line="360" w:lineRule="auto"/>
        <w:ind w:firstLineChars="200" w:firstLine="480"/>
        <w:rPr>
          <w:rFonts w:ascii="宋体" w:hAnsi="宋体" w:cs="宋体"/>
          <w:sz w:val="24"/>
          <w:szCs w:val="24"/>
        </w:rPr>
      </w:pPr>
      <w:r w:rsidRPr="002E4B5D">
        <w:rPr>
          <w:rFonts w:ascii="宋体" w:hAnsi="宋体" w:cs="宋体" w:hint="eastAsia"/>
          <w:sz w:val="24"/>
          <w:szCs w:val="24"/>
        </w:rPr>
        <w:t xml:space="preserve"> </w:t>
      </w:r>
    </w:p>
    <w:p w14:paraId="795A0A15" w14:textId="77777777" w:rsidR="0091680B" w:rsidRPr="002E4B5D" w:rsidRDefault="0091680B" w:rsidP="0091680B">
      <w:pPr>
        <w:adjustRightInd w:val="0"/>
        <w:spacing w:beforeLines="50" w:before="156" w:line="360" w:lineRule="auto"/>
        <w:ind w:firstLineChars="200" w:firstLine="480"/>
        <w:rPr>
          <w:rFonts w:ascii="宋体" w:hAnsi="宋体" w:cs="宋体"/>
          <w:sz w:val="24"/>
          <w:szCs w:val="24"/>
        </w:rPr>
      </w:pPr>
      <w:r w:rsidRPr="002E4B5D">
        <w:rPr>
          <w:rFonts w:ascii="宋体" w:hAnsi="宋体" w:cs="宋体" w:hint="eastAsia"/>
          <w:sz w:val="24"/>
          <w:szCs w:val="24"/>
        </w:rPr>
        <w:t xml:space="preserve"> </w:t>
      </w:r>
    </w:p>
    <w:p w14:paraId="0E41B5B4" w14:textId="77777777" w:rsidR="0091680B" w:rsidRPr="002E4B5D" w:rsidRDefault="0091680B" w:rsidP="002E4B5D">
      <w:pPr>
        <w:spacing w:line="360" w:lineRule="auto"/>
        <w:ind w:firstLineChars="200" w:firstLine="480"/>
        <w:rPr>
          <w:rFonts w:ascii="宋体" w:hAnsi="宋体" w:cs="宋体"/>
          <w:sz w:val="24"/>
          <w:szCs w:val="24"/>
        </w:rPr>
      </w:pPr>
      <w:r w:rsidRPr="002E4B5D">
        <w:rPr>
          <w:rFonts w:ascii="宋体" w:hAnsi="宋体" w:cs="宋体" w:hint="eastAsia"/>
          <w:sz w:val="24"/>
          <w:szCs w:val="24"/>
        </w:rPr>
        <w:t xml:space="preserve"> </w:t>
      </w:r>
    </w:p>
    <w:p w14:paraId="09E4676D" w14:textId="77777777" w:rsidR="0091680B" w:rsidRPr="002E4B5D" w:rsidRDefault="0091680B" w:rsidP="0091680B">
      <w:pPr>
        <w:keepNext/>
        <w:keepLines/>
        <w:adjustRightInd w:val="0"/>
        <w:snapToGrid w:val="0"/>
        <w:spacing w:beforeLines="100" w:before="312" w:afterLines="150" w:after="468" w:line="360" w:lineRule="auto"/>
        <w:jc w:val="center"/>
        <w:outlineLvl w:val="2"/>
        <w:rPr>
          <w:rFonts w:ascii="宋体" w:hAnsi="宋体" w:cs="宋体"/>
          <w:sz w:val="24"/>
          <w:szCs w:val="24"/>
        </w:rPr>
      </w:pPr>
      <w:r w:rsidRPr="002E4B5D">
        <w:rPr>
          <w:rFonts w:ascii="宋体" w:hAnsi="宋体" w:cs="宋体" w:hint="eastAsia"/>
          <w:sz w:val="24"/>
          <w:szCs w:val="24"/>
        </w:rPr>
        <w:br w:type="page"/>
      </w:r>
      <w:r w:rsidRPr="002E4B5D">
        <w:rPr>
          <w:rFonts w:ascii="宋体" w:hAnsi="宋体" w:cs="宋体" w:hint="eastAsia"/>
          <w:sz w:val="24"/>
          <w:szCs w:val="24"/>
        </w:rPr>
        <w:lastRenderedPageBreak/>
        <w:t xml:space="preserve"> </w:t>
      </w:r>
    </w:p>
    <w:p w14:paraId="1A607A72" w14:textId="77777777" w:rsidR="0091680B" w:rsidRPr="002E4B5D" w:rsidRDefault="0091680B" w:rsidP="0091680B">
      <w:pPr>
        <w:keepNext/>
        <w:keepLines/>
        <w:adjustRightInd w:val="0"/>
        <w:snapToGrid w:val="0"/>
        <w:spacing w:beforeLines="100" w:before="312" w:afterLines="150" w:after="468" w:line="360" w:lineRule="auto"/>
        <w:jc w:val="center"/>
        <w:outlineLvl w:val="2"/>
        <w:rPr>
          <w:rFonts w:ascii="宋体" w:hAnsi="宋体" w:cs="宋体"/>
          <w:sz w:val="24"/>
          <w:szCs w:val="24"/>
        </w:rPr>
      </w:pPr>
      <w:r w:rsidRPr="002E4B5D">
        <w:rPr>
          <w:rFonts w:ascii="宋体" w:hAnsi="宋体" w:cs="宋体" w:hint="eastAsia"/>
          <w:sz w:val="24"/>
          <w:szCs w:val="24"/>
        </w:rPr>
        <w:t>法人授权书</w:t>
      </w:r>
    </w:p>
    <w:p w14:paraId="02462396" w14:textId="6AE78301" w:rsidR="0091680B" w:rsidRPr="00F45A39" w:rsidRDefault="0091680B" w:rsidP="00F45A39">
      <w:pPr>
        <w:adjustRightInd w:val="0"/>
        <w:snapToGrid w:val="0"/>
        <w:spacing w:beforeLines="30" w:before="93" w:line="480" w:lineRule="auto"/>
        <w:ind w:firstLine="480"/>
        <w:jc w:val="left"/>
        <w:rPr>
          <w:rFonts w:ascii="宋体" w:hAnsi="宋体" w:cs="宋体"/>
          <w:bCs/>
          <w:kern w:val="0"/>
          <w:sz w:val="24"/>
          <w:szCs w:val="24"/>
        </w:rPr>
      </w:pPr>
      <w:r w:rsidRPr="002E4B5D">
        <w:rPr>
          <w:rFonts w:ascii="宋体" w:hAnsi="宋体" w:cs="宋体" w:hint="eastAsia"/>
          <w:sz w:val="24"/>
          <w:szCs w:val="24"/>
        </w:rPr>
        <w:t>本授权书声明：____</w:t>
      </w:r>
      <w:r w:rsidR="00F45A39" w:rsidRPr="002E4B5D">
        <w:rPr>
          <w:rFonts w:ascii="宋体" w:hAnsi="宋体" w:cs="宋体" w:hint="eastAsia"/>
          <w:sz w:val="24"/>
          <w:szCs w:val="24"/>
        </w:rPr>
        <w:t>_______________</w:t>
      </w:r>
      <w:r w:rsidRPr="002E4B5D">
        <w:rPr>
          <w:rFonts w:ascii="宋体" w:hAnsi="宋体" w:cs="宋体" w:hint="eastAsia"/>
          <w:sz w:val="24"/>
          <w:szCs w:val="24"/>
        </w:rPr>
        <w:t>____</w:t>
      </w:r>
      <w:r w:rsidR="00F45A39" w:rsidRPr="002E4B5D">
        <w:rPr>
          <w:rFonts w:ascii="宋体" w:hAnsi="宋体" w:cs="宋体" w:hint="eastAsia"/>
          <w:sz w:val="24"/>
          <w:szCs w:val="24"/>
        </w:rPr>
        <w:t>[供应商全称]</w:t>
      </w:r>
      <w:r w:rsidRPr="002E4B5D">
        <w:rPr>
          <w:rFonts w:ascii="宋体" w:hAnsi="宋体" w:cs="宋体" w:hint="eastAsia"/>
          <w:sz w:val="24"/>
          <w:szCs w:val="24"/>
        </w:rPr>
        <w:t>授权</w:t>
      </w:r>
      <w:r w:rsidR="00F45A39" w:rsidRPr="002E4B5D">
        <w:rPr>
          <w:rFonts w:ascii="宋体" w:hAnsi="宋体" w:cs="宋体" w:hint="eastAsia"/>
          <w:sz w:val="24"/>
          <w:szCs w:val="24"/>
        </w:rPr>
        <w:t>__________________ [被授权人的姓名]</w:t>
      </w:r>
      <w:r w:rsidRPr="002E4B5D">
        <w:rPr>
          <w:rFonts w:ascii="宋体" w:hAnsi="宋体" w:cs="宋体" w:hint="eastAsia"/>
          <w:sz w:val="24"/>
          <w:szCs w:val="24"/>
        </w:rPr>
        <w:t>为我方就</w:t>
      </w:r>
      <w:r w:rsidR="00F45A39" w:rsidRPr="002E4B5D">
        <w:rPr>
          <w:rFonts w:ascii="宋体" w:hAnsi="宋体" w:cs="宋体" w:hint="eastAsia"/>
          <w:sz w:val="24"/>
          <w:szCs w:val="24"/>
        </w:rPr>
        <w:t>[</w:t>
      </w:r>
      <w:r w:rsidR="00F45A39" w:rsidRPr="00F45A39">
        <w:rPr>
          <w:rFonts w:ascii="宋体" w:hAnsi="宋体" w:cs="宋体" w:hint="eastAsia"/>
          <w:bCs/>
          <w:kern w:val="0"/>
          <w:sz w:val="24"/>
          <w:szCs w:val="24"/>
        </w:rPr>
        <w:t>南京医科大学附属口腔医院</w:t>
      </w:r>
      <w:r w:rsidR="00B64CBA">
        <w:rPr>
          <w:rFonts w:ascii="宋体" w:hAnsi="宋体" w:cs="宋体" w:hint="eastAsia"/>
          <w:bCs/>
          <w:kern w:val="0"/>
          <w:sz w:val="24"/>
          <w:szCs w:val="24"/>
        </w:rPr>
        <w:t>锅炉房设备处置项目</w:t>
      </w:r>
      <w:r w:rsidR="00F45A39" w:rsidRPr="002E4B5D">
        <w:rPr>
          <w:rFonts w:ascii="宋体" w:hAnsi="宋体" w:cs="宋体" w:hint="eastAsia"/>
          <w:sz w:val="24"/>
          <w:szCs w:val="24"/>
        </w:rPr>
        <w:t>]</w:t>
      </w:r>
      <w:r w:rsidRPr="002E4B5D">
        <w:rPr>
          <w:rFonts w:ascii="宋体" w:hAnsi="宋体" w:cs="宋体" w:hint="eastAsia"/>
          <w:sz w:val="24"/>
          <w:szCs w:val="24"/>
        </w:rPr>
        <w:t>活动的合法代理人，以本单位名义全权处理一切与该项目采购有关的事务。</w:t>
      </w:r>
    </w:p>
    <w:p w14:paraId="57CFDF7F" w14:textId="77777777" w:rsidR="0091680B" w:rsidRPr="002E4B5D" w:rsidRDefault="0091680B" w:rsidP="0091680B">
      <w:pPr>
        <w:adjustRightInd w:val="0"/>
        <w:snapToGrid w:val="0"/>
        <w:spacing w:beforeLines="30" w:before="93" w:line="480" w:lineRule="auto"/>
        <w:ind w:firstLine="480"/>
        <w:jc w:val="left"/>
        <w:rPr>
          <w:rFonts w:ascii="宋体" w:hAnsi="宋体" w:cs="宋体"/>
          <w:sz w:val="24"/>
          <w:szCs w:val="24"/>
        </w:rPr>
      </w:pPr>
      <w:r w:rsidRPr="002E4B5D">
        <w:rPr>
          <w:rFonts w:ascii="宋体" w:hAnsi="宋体" w:cs="宋体" w:hint="eastAsia"/>
          <w:sz w:val="24"/>
          <w:szCs w:val="24"/>
        </w:rPr>
        <w:t>本授权书于______年____月____日起生效，特此声明。</w:t>
      </w:r>
    </w:p>
    <w:p w14:paraId="5CBDF935" w14:textId="77777777" w:rsidR="0091680B" w:rsidRPr="002E4B5D" w:rsidRDefault="0091680B" w:rsidP="002E4B5D">
      <w:pPr>
        <w:adjustRightInd w:val="0"/>
        <w:snapToGrid w:val="0"/>
        <w:spacing w:beforeLines="30" w:before="93" w:line="480" w:lineRule="auto"/>
        <w:ind w:firstLineChars="200" w:firstLine="480"/>
        <w:jc w:val="left"/>
        <w:rPr>
          <w:rFonts w:ascii="宋体" w:hAnsi="宋体" w:cs="宋体"/>
          <w:sz w:val="24"/>
          <w:szCs w:val="24"/>
        </w:rPr>
      </w:pPr>
      <w:r w:rsidRPr="002E4B5D">
        <w:rPr>
          <w:rFonts w:ascii="宋体" w:hAnsi="宋体" w:cs="宋体" w:hint="eastAsia"/>
          <w:sz w:val="24"/>
          <w:szCs w:val="24"/>
        </w:rPr>
        <w:t>附：代理人（被授权人）的有效身份证复印件；</w:t>
      </w:r>
    </w:p>
    <w:p w14:paraId="7F0E5093" w14:textId="686A2EE8" w:rsidR="0091680B" w:rsidRDefault="0091680B" w:rsidP="0091680B">
      <w:pPr>
        <w:adjustRightInd w:val="0"/>
        <w:snapToGrid w:val="0"/>
        <w:spacing w:beforeLines="30" w:before="93" w:line="480" w:lineRule="auto"/>
        <w:ind w:firstLine="480"/>
        <w:jc w:val="left"/>
        <w:rPr>
          <w:rFonts w:ascii="宋体" w:hAnsi="宋体" w:cs="宋体"/>
          <w:sz w:val="24"/>
          <w:szCs w:val="24"/>
        </w:rPr>
      </w:pPr>
      <w:r w:rsidRPr="002E4B5D">
        <w:rPr>
          <w:rFonts w:ascii="宋体" w:hAnsi="宋体" w:cs="宋体" w:hint="eastAsia"/>
          <w:sz w:val="24"/>
          <w:szCs w:val="24"/>
        </w:rPr>
        <w:t xml:space="preserve"> </w:t>
      </w:r>
    </w:p>
    <w:p w14:paraId="4C9666ED" w14:textId="77777777" w:rsidR="00F45A39" w:rsidRPr="002E4B5D" w:rsidRDefault="00F45A39" w:rsidP="0091680B">
      <w:pPr>
        <w:adjustRightInd w:val="0"/>
        <w:snapToGrid w:val="0"/>
        <w:spacing w:beforeLines="30" w:before="93" w:line="480" w:lineRule="auto"/>
        <w:ind w:firstLine="480"/>
        <w:jc w:val="left"/>
        <w:rPr>
          <w:rFonts w:ascii="宋体" w:hAnsi="宋体" w:cs="宋体"/>
          <w:sz w:val="24"/>
          <w:szCs w:val="24"/>
        </w:rPr>
      </w:pPr>
    </w:p>
    <w:p w14:paraId="63360DF0" w14:textId="77777777" w:rsidR="0091680B" w:rsidRPr="002E4B5D" w:rsidRDefault="0091680B" w:rsidP="002E4B5D">
      <w:pPr>
        <w:adjustRightInd w:val="0"/>
        <w:snapToGrid w:val="0"/>
        <w:spacing w:beforeLines="30" w:before="93" w:line="480" w:lineRule="auto"/>
        <w:ind w:firstLineChars="200" w:firstLine="480"/>
        <w:rPr>
          <w:rFonts w:ascii="宋体" w:hAnsi="宋体" w:cs="宋体"/>
          <w:sz w:val="24"/>
          <w:szCs w:val="24"/>
        </w:rPr>
      </w:pPr>
      <w:r w:rsidRPr="002E4B5D">
        <w:rPr>
          <w:rFonts w:ascii="宋体" w:hAnsi="宋体" w:cs="宋体" w:hint="eastAsia"/>
          <w:sz w:val="24"/>
          <w:szCs w:val="24"/>
        </w:rPr>
        <w:t>代理人（被授权人）签字：</w:t>
      </w:r>
    </w:p>
    <w:p w14:paraId="2BC197D1" w14:textId="77777777" w:rsidR="0091680B" w:rsidRPr="002E4B5D" w:rsidRDefault="0091680B" w:rsidP="0091680B">
      <w:pPr>
        <w:adjustRightInd w:val="0"/>
        <w:snapToGrid w:val="0"/>
        <w:spacing w:beforeLines="30" w:before="93" w:line="480" w:lineRule="auto"/>
        <w:ind w:firstLineChars="200" w:firstLine="480"/>
        <w:rPr>
          <w:rFonts w:ascii="宋体" w:hAnsi="宋体" w:cs="宋体"/>
          <w:sz w:val="24"/>
          <w:szCs w:val="24"/>
        </w:rPr>
      </w:pPr>
      <w:r w:rsidRPr="002E4B5D">
        <w:rPr>
          <w:rFonts w:ascii="宋体" w:hAnsi="宋体" w:cs="宋体" w:hint="eastAsia"/>
          <w:sz w:val="24"/>
          <w:szCs w:val="24"/>
        </w:rPr>
        <w:t xml:space="preserve">身份证号码：                              </w:t>
      </w:r>
    </w:p>
    <w:p w14:paraId="3CE9E86B" w14:textId="77777777" w:rsidR="0091680B" w:rsidRPr="002E4B5D" w:rsidRDefault="0091680B" w:rsidP="0091680B">
      <w:pPr>
        <w:adjustRightInd w:val="0"/>
        <w:snapToGrid w:val="0"/>
        <w:spacing w:beforeLines="30" w:before="93" w:line="480" w:lineRule="auto"/>
        <w:ind w:firstLineChars="200" w:firstLine="480"/>
        <w:rPr>
          <w:rFonts w:ascii="宋体" w:hAnsi="宋体" w:cs="宋体"/>
          <w:sz w:val="24"/>
          <w:szCs w:val="24"/>
        </w:rPr>
      </w:pPr>
      <w:r w:rsidRPr="002E4B5D">
        <w:rPr>
          <w:rFonts w:ascii="宋体" w:hAnsi="宋体" w:cs="宋体" w:hint="eastAsia"/>
          <w:sz w:val="24"/>
          <w:szCs w:val="24"/>
        </w:rPr>
        <w:t xml:space="preserve">联系电话：（手机）                          </w:t>
      </w:r>
    </w:p>
    <w:p w14:paraId="74863340" w14:textId="77777777" w:rsidR="0091680B" w:rsidRPr="002E4B5D" w:rsidRDefault="0091680B" w:rsidP="0091680B">
      <w:pPr>
        <w:adjustRightInd w:val="0"/>
        <w:snapToGrid w:val="0"/>
        <w:spacing w:beforeLines="30" w:before="93" w:line="480" w:lineRule="auto"/>
        <w:ind w:firstLineChars="200" w:firstLine="480"/>
        <w:rPr>
          <w:rFonts w:ascii="宋体" w:hAnsi="宋体" w:cs="宋体"/>
          <w:sz w:val="24"/>
          <w:szCs w:val="24"/>
        </w:rPr>
      </w:pPr>
      <w:r w:rsidRPr="002E4B5D">
        <w:rPr>
          <w:rFonts w:ascii="宋体" w:hAnsi="宋体" w:cs="宋体" w:hint="eastAsia"/>
          <w:sz w:val="24"/>
          <w:szCs w:val="24"/>
        </w:rPr>
        <w:t>单位名称：</w:t>
      </w:r>
    </w:p>
    <w:p w14:paraId="5B690B0B" w14:textId="77777777" w:rsidR="0091680B" w:rsidRPr="002E4B5D" w:rsidRDefault="0091680B" w:rsidP="002E4B5D">
      <w:pPr>
        <w:adjustRightInd w:val="0"/>
        <w:snapToGrid w:val="0"/>
        <w:spacing w:beforeLines="30" w:before="93" w:line="480" w:lineRule="auto"/>
        <w:ind w:firstLineChars="200" w:firstLine="480"/>
        <w:rPr>
          <w:rFonts w:ascii="宋体" w:hAnsi="宋体" w:cs="宋体"/>
          <w:sz w:val="24"/>
          <w:szCs w:val="24"/>
        </w:rPr>
      </w:pPr>
      <w:r w:rsidRPr="002E4B5D">
        <w:rPr>
          <w:rFonts w:ascii="宋体" w:hAnsi="宋体" w:cs="宋体" w:hint="eastAsia"/>
          <w:sz w:val="24"/>
          <w:szCs w:val="24"/>
        </w:rPr>
        <w:t>授权单位名称（公章）：</w:t>
      </w:r>
    </w:p>
    <w:p w14:paraId="67D99B4E" w14:textId="77777777" w:rsidR="0091680B" w:rsidRPr="002E4B5D" w:rsidRDefault="0091680B" w:rsidP="0091680B">
      <w:pPr>
        <w:adjustRightInd w:val="0"/>
        <w:snapToGrid w:val="0"/>
        <w:spacing w:beforeLines="30" w:before="93" w:line="480" w:lineRule="auto"/>
        <w:ind w:firstLineChars="200" w:firstLine="480"/>
        <w:rPr>
          <w:rFonts w:ascii="宋体" w:hAnsi="宋体" w:cs="宋体"/>
          <w:sz w:val="24"/>
          <w:szCs w:val="24"/>
        </w:rPr>
      </w:pPr>
      <w:r w:rsidRPr="002E4B5D">
        <w:rPr>
          <w:rFonts w:ascii="宋体" w:hAnsi="宋体" w:cs="宋体" w:hint="eastAsia"/>
          <w:sz w:val="24"/>
          <w:szCs w:val="24"/>
        </w:rPr>
        <w:t xml:space="preserve">单位地址：                                   </w:t>
      </w:r>
    </w:p>
    <w:p w14:paraId="2227F846" w14:textId="77777777" w:rsidR="0091680B" w:rsidRPr="002E4B5D" w:rsidRDefault="0091680B" w:rsidP="0091680B">
      <w:pPr>
        <w:adjustRightInd w:val="0"/>
        <w:snapToGrid w:val="0"/>
        <w:spacing w:beforeLines="30" w:before="93" w:line="480" w:lineRule="auto"/>
        <w:ind w:firstLineChars="200" w:firstLine="480"/>
        <w:rPr>
          <w:rFonts w:ascii="宋体" w:hAnsi="宋体" w:cs="宋体"/>
          <w:sz w:val="24"/>
          <w:szCs w:val="24"/>
        </w:rPr>
      </w:pPr>
      <w:r w:rsidRPr="002E4B5D">
        <w:rPr>
          <w:rFonts w:ascii="宋体" w:hAnsi="宋体" w:cs="宋体" w:hint="eastAsia"/>
          <w:sz w:val="24"/>
          <w:szCs w:val="24"/>
        </w:rPr>
        <w:t>日    期：   年   月   日</w:t>
      </w:r>
    </w:p>
    <w:p w14:paraId="726C4F59" w14:textId="77777777" w:rsidR="0091680B" w:rsidRPr="002E4B5D" w:rsidRDefault="0091680B" w:rsidP="0091680B">
      <w:pPr>
        <w:ind w:firstLine="420"/>
        <w:rPr>
          <w:rFonts w:ascii="宋体" w:hAnsi="宋体" w:cs="宋体"/>
          <w:sz w:val="24"/>
          <w:szCs w:val="24"/>
        </w:rPr>
      </w:pPr>
      <w:r w:rsidRPr="002E4B5D">
        <w:rPr>
          <w:rFonts w:ascii="宋体" w:hAnsi="宋体" w:cs="宋体"/>
          <w:sz w:val="24"/>
          <w:szCs w:val="24"/>
        </w:rPr>
        <w:t xml:space="preserve"> </w:t>
      </w:r>
    </w:p>
    <w:p w14:paraId="402CF2D5" w14:textId="77777777" w:rsidR="0091680B" w:rsidRPr="002E4B5D" w:rsidRDefault="0091680B" w:rsidP="0091680B">
      <w:pPr>
        <w:widowControl/>
        <w:jc w:val="left"/>
        <w:rPr>
          <w:rFonts w:ascii="宋体" w:hAnsi="宋体" w:cs="宋体"/>
          <w:sz w:val="24"/>
          <w:szCs w:val="24"/>
        </w:rPr>
      </w:pPr>
      <w:r w:rsidRPr="002E4B5D">
        <w:rPr>
          <w:rFonts w:ascii="宋体" w:hAnsi="宋体" w:cs="宋体" w:hint="eastAsia"/>
          <w:sz w:val="24"/>
          <w:szCs w:val="24"/>
        </w:rPr>
        <w:t xml:space="preserve"> </w:t>
      </w:r>
    </w:p>
    <w:p w14:paraId="26447C21" w14:textId="52F44307" w:rsidR="0091680B" w:rsidRPr="0091680B" w:rsidRDefault="0091680B" w:rsidP="0091680B">
      <w:pPr>
        <w:ind w:firstLineChars="200" w:firstLine="480"/>
        <w:rPr>
          <w:rFonts w:ascii="宋体" w:hAnsi="宋体" w:cs="宋体"/>
          <w:sz w:val="24"/>
          <w:szCs w:val="24"/>
        </w:rPr>
      </w:pPr>
    </w:p>
    <w:p w14:paraId="2C5AC938" w14:textId="3528D566" w:rsidR="0091680B" w:rsidRDefault="0091680B" w:rsidP="0091680B">
      <w:pPr>
        <w:rPr>
          <w:rFonts w:ascii="宋体" w:hAnsi="宋体" w:cs="宋体"/>
          <w:sz w:val="24"/>
          <w:szCs w:val="24"/>
        </w:rPr>
      </w:pPr>
      <w:r w:rsidRPr="0091680B">
        <w:rPr>
          <w:rFonts w:ascii="宋体" w:hAnsi="宋体" w:cs="宋体" w:hint="eastAsia"/>
          <w:sz w:val="24"/>
          <w:szCs w:val="24"/>
        </w:rPr>
        <w:t xml:space="preserve"> </w:t>
      </w:r>
    </w:p>
    <w:p w14:paraId="7A8F7774" w14:textId="2848B57E" w:rsidR="0006464A" w:rsidRDefault="0006464A" w:rsidP="0091680B">
      <w:pPr>
        <w:rPr>
          <w:rFonts w:ascii="宋体" w:hAnsi="宋体" w:cs="宋体"/>
          <w:sz w:val="24"/>
          <w:szCs w:val="24"/>
        </w:rPr>
      </w:pPr>
    </w:p>
    <w:p w14:paraId="79638E67" w14:textId="7B5B0B16" w:rsidR="0006464A" w:rsidRDefault="0006464A" w:rsidP="0091680B">
      <w:pPr>
        <w:rPr>
          <w:rFonts w:ascii="宋体" w:hAnsi="宋体" w:cs="宋体"/>
          <w:sz w:val="24"/>
          <w:szCs w:val="24"/>
        </w:rPr>
      </w:pPr>
    </w:p>
    <w:sectPr w:rsidR="0006464A" w:rsidSect="00C8756C">
      <w:footerReference w:type="default" r:id="rId9"/>
      <w:pgSz w:w="11906" w:h="16838"/>
      <w:pgMar w:top="1440" w:right="1274" w:bottom="1440" w:left="99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0E7A6" w14:textId="77777777" w:rsidR="003B6033" w:rsidRDefault="003B6033" w:rsidP="00C8756C">
      <w:r>
        <w:separator/>
      </w:r>
    </w:p>
  </w:endnote>
  <w:endnote w:type="continuationSeparator" w:id="0">
    <w:p w14:paraId="22C99063" w14:textId="77777777" w:rsidR="003B6033" w:rsidRDefault="003B6033" w:rsidP="00C8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CCBE5" w14:textId="07654719" w:rsidR="00EC573A" w:rsidRDefault="0050249E">
    <w:pPr>
      <w:pStyle w:val="ae"/>
      <w:jc w:val="center"/>
    </w:pPr>
    <w:r>
      <w:rPr>
        <w:rStyle w:val="a4"/>
      </w:rPr>
      <w:fldChar w:fldCharType="begin"/>
    </w:r>
    <w:r w:rsidR="00EC573A">
      <w:rPr>
        <w:rStyle w:val="a4"/>
      </w:rPr>
      <w:instrText xml:space="preserve"> PAGE </w:instrText>
    </w:r>
    <w:r>
      <w:rPr>
        <w:rStyle w:val="a4"/>
      </w:rPr>
      <w:fldChar w:fldCharType="separate"/>
    </w:r>
    <w:r w:rsidR="00EA7FB9">
      <w:rPr>
        <w:rStyle w:val="a4"/>
        <w:noProof/>
      </w:rPr>
      <w:t>3</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EA4D3" w14:textId="77777777" w:rsidR="003B6033" w:rsidRDefault="003B6033" w:rsidP="00C8756C">
      <w:r>
        <w:separator/>
      </w:r>
    </w:p>
  </w:footnote>
  <w:footnote w:type="continuationSeparator" w:id="0">
    <w:p w14:paraId="301AA6C8" w14:textId="77777777" w:rsidR="003B6033" w:rsidRDefault="003B6033" w:rsidP="00C87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lvlText w:val="%1."/>
      <w:lvlJc w:val="left"/>
      <w:pPr>
        <w:tabs>
          <w:tab w:val="num" w:pos="1200"/>
        </w:tabs>
        <w:ind w:left="1200" w:hanging="360"/>
      </w:pPr>
      <w:rPr>
        <w:rFonts w:cs="Times New Roman"/>
      </w:rPr>
    </w:lvl>
  </w:abstractNum>
  <w:abstractNum w:abstractNumId="1">
    <w:nsid w:val="FFFFFF7F"/>
    <w:multiLevelType w:val="singleLevel"/>
    <w:tmpl w:val="8862C344"/>
    <w:lvl w:ilvl="0">
      <w:start w:val="1"/>
      <w:numFmt w:val="decimal"/>
      <w:lvlText w:val="%1."/>
      <w:lvlJc w:val="left"/>
      <w:pPr>
        <w:tabs>
          <w:tab w:val="num" w:pos="780"/>
        </w:tabs>
        <w:ind w:left="780" w:hanging="360"/>
      </w:pPr>
      <w:rPr>
        <w:rFonts w:cs="Times New Roman"/>
      </w:rPr>
    </w:lvl>
  </w:abstractNum>
  <w:abstractNum w:abstractNumId="2">
    <w:nsid w:val="FFFFFF88"/>
    <w:multiLevelType w:val="singleLevel"/>
    <w:tmpl w:val="FFFFFF88"/>
    <w:lvl w:ilvl="0">
      <w:start w:val="1"/>
      <w:numFmt w:val="decimal"/>
      <w:lvlText w:val="%1."/>
      <w:lvlJc w:val="left"/>
      <w:pPr>
        <w:tabs>
          <w:tab w:val="num" w:pos="360"/>
        </w:tabs>
        <w:ind w:left="360" w:hanging="360"/>
      </w:pPr>
      <w:rPr>
        <w:rFonts w:cs="Times New Roman"/>
      </w:rPr>
    </w:lvl>
  </w:abstractNum>
  <w:abstractNum w:abstractNumId="3">
    <w:nsid w:val="0000002D"/>
    <w:multiLevelType w:val="multilevel"/>
    <w:tmpl w:val="0000002D"/>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5344BE4"/>
    <w:multiLevelType w:val="hybridMultilevel"/>
    <w:tmpl w:val="44C82622"/>
    <w:lvl w:ilvl="0" w:tplc="7A906D3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30404D2"/>
    <w:multiLevelType w:val="hybridMultilevel"/>
    <w:tmpl w:val="3B128562"/>
    <w:lvl w:ilvl="0" w:tplc="C7886362">
      <w:start w:val="1"/>
      <w:numFmt w:val="decimal"/>
      <w:lvlText w:val="%1、"/>
      <w:lvlJc w:val="left"/>
      <w:pPr>
        <w:ind w:left="1712" w:hanging="720"/>
      </w:pPr>
      <w:rPr>
        <w:rFonts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6">
    <w:nsid w:val="31B76FE5"/>
    <w:multiLevelType w:val="hybridMultilevel"/>
    <w:tmpl w:val="1248901A"/>
    <w:lvl w:ilvl="0" w:tplc="570CDCE0">
      <w:start w:val="2"/>
      <w:numFmt w:val="japaneseCounting"/>
      <w:lvlText w:val="%1、"/>
      <w:lvlJc w:val="left"/>
      <w:pPr>
        <w:ind w:left="660" w:hanging="660"/>
      </w:pPr>
      <w:rPr>
        <w:rFonts w:cs="Arial"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6B079C"/>
    <w:multiLevelType w:val="hybridMultilevel"/>
    <w:tmpl w:val="7A80F9EC"/>
    <w:lvl w:ilvl="0" w:tplc="D6ECC2F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5BF7"/>
    <w:multiLevelType w:val="hybridMultilevel"/>
    <w:tmpl w:val="44BA0C7A"/>
    <w:lvl w:ilvl="0" w:tplc="C1380C18">
      <w:start w:val="2"/>
      <w:numFmt w:val="japaneseCounting"/>
      <w:lvlText w:val="%1、"/>
      <w:lvlJc w:val="left"/>
      <w:pPr>
        <w:ind w:left="510" w:hanging="510"/>
      </w:pPr>
      <w:rPr>
        <w:rFonts w:cs="Arial"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C30918"/>
    <w:multiLevelType w:val="hybridMultilevel"/>
    <w:tmpl w:val="6384334C"/>
    <w:lvl w:ilvl="0" w:tplc="1C36B27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9D0D6A"/>
    <w:multiLevelType w:val="hybridMultilevel"/>
    <w:tmpl w:val="11D0A03C"/>
    <w:lvl w:ilvl="0" w:tplc="8F9CF762">
      <w:start w:val="2"/>
      <w:numFmt w:val="japaneseCounting"/>
      <w:lvlText w:val="%1、"/>
      <w:lvlJc w:val="left"/>
      <w:pPr>
        <w:ind w:left="510" w:hanging="510"/>
      </w:pPr>
      <w:rPr>
        <w:rFonts w:cs="Arial"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
  </w:num>
  <w:num w:numId="20">
    <w:abstractNumId w:val="1"/>
  </w:num>
  <w:num w:numId="21">
    <w:abstractNumId w:val="0"/>
  </w:num>
  <w:num w:numId="22">
    <w:abstractNumId w:val="2"/>
  </w:num>
  <w:num w:numId="23">
    <w:abstractNumId w:val="1"/>
  </w:num>
  <w:num w:numId="24">
    <w:abstractNumId w:val="0"/>
  </w:num>
  <w:num w:numId="25">
    <w:abstractNumId w:val="2"/>
  </w:num>
  <w:num w:numId="26">
    <w:abstractNumId w:val="1"/>
  </w:num>
  <w:num w:numId="27">
    <w:abstractNumId w:val="0"/>
  </w:num>
  <w:num w:numId="28">
    <w:abstractNumId w:val="2"/>
  </w:num>
  <w:num w:numId="29">
    <w:abstractNumId w:val="1"/>
  </w:num>
  <w:num w:numId="30">
    <w:abstractNumId w:val="0"/>
  </w:num>
  <w:num w:numId="31">
    <w:abstractNumId w:val="2"/>
  </w:num>
  <w:num w:numId="32">
    <w:abstractNumId w:val="1"/>
  </w:num>
  <w:num w:numId="33">
    <w:abstractNumId w:val="0"/>
  </w:num>
  <w:num w:numId="34">
    <w:abstractNumId w:val="2"/>
  </w:num>
  <w:num w:numId="35">
    <w:abstractNumId w:val="1"/>
  </w:num>
  <w:num w:numId="36">
    <w:abstractNumId w:val="0"/>
  </w:num>
  <w:num w:numId="37">
    <w:abstractNumId w:val="2"/>
  </w:num>
  <w:num w:numId="38">
    <w:abstractNumId w:val="0"/>
  </w:num>
  <w:num w:numId="39">
    <w:abstractNumId w:val="3"/>
  </w:num>
  <w:num w:numId="40">
    <w:abstractNumId w:val="4"/>
  </w:num>
  <w:num w:numId="41">
    <w:abstractNumId w:val="5"/>
  </w:num>
  <w:num w:numId="42">
    <w:abstractNumId w:val="9"/>
  </w:num>
  <w:num w:numId="43">
    <w:abstractNumId w:val="7"/>
  </w:num>
  <w:num w:numId="44">
    <w:abstractNumId w:val="10"/>
  </w:num>
  <w:num w:numId="45">
    <w:abstractNumId w:val="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31716"/>
    <w:rsid w:val="00005429"/>
    <w:rsid w:val="00005446"/>
    <w:rsid w:val="000073AA"/>
    <w:rsid w:val="00021FE0"/>
    <w:rsid w:val="00025500"/>
    <w:rsid w:val="000262C5"/>
    <w:rsid w:val="00026DA4"/>
    <w:rsid w:val="000305DF"/>
    <w:rsid w:val="00033CA1"/>
    <w:rsid w:val="00034F0A"/>
    <w:rsid w:val="00043ABF"/>
    <w:rsid w:val="00044FFF"/>
    <w:rsid w:val="000575A4"/>
    <w:rsid w:val="000576C0"/>
    <w:rsid w:val="00061077"/>
    <w:rsid w:val="000631B1"/>
    <w:rsid w:val="0006464A"/>
    <w:rsid w:val="00065161"/>
    <w:rsid w:val="000714E0"/>
    <w:rsid w:val="00073011"/>
    <w:rsid w:val="000777E4"/>
    <w:rsid w:val="000813BE"/>
    <w:rsid w:val="00082E6A"/>
    <w:rsid w:val="000850A6"/>
    <w:rsid w:val="00091D13"/>
    <w:rsid w:val="000A3A1B"/>
    <w:rsid w:val="000A746E"/>
    <w:rsid w:val="000A760C"/>
    <w:rsid w:val="000B73EC"/>
    <w:rsid w:val="000C149D"/>
    <w:rsid w:val="000C28F0"/>
    <w:rsid w:val="000C3545"/>
    <w:rsid w:val="000C3697"/>
    <w:rsid w:val="000C6927"/>
    <w:rsid w:val="000D2D84"/>
    <w:rsid w:val="000D36B1"/>
    <w:rsid w:val="000D411E"/>
    <w:rsid w:val="000E0FD6"/>
    <w:rsid w:val="000E16BC"/>
    <w:rsid w:val="000E2FBE"/>
    <w:rsid w:val="000E3F2D"/>
    <w:rsid w:val="000E60D9"/>
    <w:rsid w:val="000F0463"/>
    <w:rsid w:val="000F0F58"/>
    <w:rsid w:val="000F2552"/>
    <w:rsid w:val="000F4554"/>
    <w:rsid w:val="000F5858"/>
    <w:rsid w:val="00102405"/>
    <w:rsid w:val="00103C61"/>
    <w:rsid w:val="00111DDB"/>
    <w:rsid w:val="00114640"/>
    <w:rsid w:val="0011627D"/>
    <w:rsid w:val="00116BEF"/>
    <w:rsid w:val="00122DCE"/>
    <w:rsid w:val="001236AF"/>
    <w:rsid w:val="0012552B"/>
    <w:rsid w:val="00130924"/>
    <w:rsid w:val="00130FA7"/>
    <w:rsid w:val="001346DA"/>
    <w:rsid w:val="001436AE"/>
    <w:rsid w:val="00145569"/>
    <w:rsid w:val="001513CF"/>
    <w:rsid w:val="00153436"/>
    <w:rsid w:val="0015585F"/>
    <w:rsid w:val="001603E1"/>
    <w:rsid w:val="001605CC"/>
    <w:rsid w:val="00160A51"/>
    <w:rsid w:val="001625DF"/>
    <w:rsid w:val="00162B22"/>
    <w:rsid w:val="0016379D"/>
    <w:rsid w:val="00170184"/>
    <w:rsid w:val="00174590"/>
    <w:rsid w:val="0017723D"/>
    <w:rsid w:val="00177357"/>
    <w:rsid w:val="00180F62"/>
    <w:rsid w:val="00182DA9"/>
    <w:rsid w:val="00184802"/>
    <w:rsid w:val="00184B0D"/>
    <w:rsid w:val="00187D96"/>
    <w:rsid w:val="00192A8D"/>
    <w:rsid w:val="001935C9"/>
    <w:rsid w:val="00193666"/>
    <w:rsid w:val="00194920"/>
    <w:rsid w:val="00195060"/>
    <w:rsid w:val="001A0C8F"/>
    <w:rsid w:val="001A5416"/>
    <w:rsid w:val="001A5D60"/>
    <w:rsid w:val="001B06F3"/>
    <w:rsid w:val="001B3FFD"/>
    <w:rsid w:val="001B40D8"/>
    <w:rsid w:val="001B6FE4"/>
    <w:rsid w:val="001C712C"/>
    <w:rsid w:val="001D4358"/>
    <w:rsid w:val="001D635E"/>
    <w:rsid w:val="001E047F"/>
    <w:rsid w:val="001E1FA9"/>
    <w:rsid w:val="001E37A1"/>
    <w:rsid w:val="001E6CAF"/>
    <w:rsid w:val="001E710F"/>
    <w:rsid w:val="001F08B8"/>
    <w:rsid w:val="001F0F0D"/>
    <w:rsid w:val="001F3C9F"/>
    <w:rsid w:val="00200B4A"/>
    <w:rsid w:val="0021633B"/>
    <w:rsid w:val="002169EE"/>
    <w:rsid w:val="002172F2"/>
    <w:rsid w:val="002216B5"/>
    <w:rsid w:val="00226A7D"/>
    <w:rsid w:val="002276B8"/>
    <w:rsid w:val="00227ED9"/>
    <w:rsid w:val="00231CBC"/>
    <w:rsid w:val="00232ABD"/>
    <w:rsid w:val="0023460F"/>
    <w:rsid w:val="00237D8A"/>
    <w:rsid w:val="00243097"/>
    <w:rsid w:val="00246261"/>
    <w:rsid w:val="002476A0"/>
    <w:rsid w:val="002567B0"/>
    <w:rsid w:val="002616E8"/>
    <w:rsid w:val="002617DA"/>
    <w:rsid w:val="0026797B"/>
    <w:rsid w:val="00274D77"/>
    <w:rsid w:val="00285668"/>
    <w:rsid w:val="00286E4A"/>
    <w:rsid w:val="00287AEE"/>
    <w:rsid w:val="0029391A"/>
    <w:rsid w:val="002B0C4D"/>
    <w:rsid w:val="002B66C8"/>
    <w:rsid w:val="002C09DB"/>
    <w:rsid w:val="002C47EE"/>
    <w:rsid w:val="002D0630"/>
    <w:rsid w:val="002D118C"/>
    <w:rsid w:val="002E186E"/>
    <w:rsid w:val="002E3536"/>
    <w:rsid w:val="002E4B5D"/>
    <w:rsid w:val="002E5EB3"/>
    <w:rsid w:val="002F3C05"/>
    <w:rsid w:val="0030302C"/>
    <w:rsid w:val="003038EF"/>
    <w:rsid w:val="00303B69"/>
    <w:rsid w:val="00303D52"/>
    <w:rsid w:val="00304744"/>
    <w:rsid w:val="003063A1"/>
    <w:rsid w:val="00315E45"/>
    <w:rsid w:val="0032007D"/>
    <w:rsid w:val="00321705"/>
    <w:rsid w:val="00322D0C"/>
    <w:rsid w:val="00334BCD"/>
    <w:rsid w:val="003402E7"/>
    <w:rsid w:val="00344A3C"/>
    <w:rsid w:val="003473AA"/>
    <w:rsid w:val="0035108B"/>
    <w:rsid w:val="00352463"/>
    <w:rsid w:val="00354D74"/>
    <w:rsid w:val="00356588"/>
    <w:rsid w:val="00357E4D"/>
    <w:rsid w:val="00361777"/>
    <w:rsid w:val="00363C62"/>
    <w:rsid w:val="00365CEC"/>
    <w:rsid w:val="00371077"/>
    <w:rsid w:val="00371F74"/>
    <w:rsid w:val="00372653"/>
    <w:rsid w:val="003933BB"/>
    <w:rsid w:val="003A496A"/>
    <w:rsid w:val="003A5521"/>
    <w:rsid w:val="003B1503"/>
    <w:rsid w:val="003B2204"/>
    <w:rsid w:val="003B2E2A"/>
    <w:rsid w:val="003B6033"/>
    <w:rsid w:val="003C017D"/>
    <w:rsid w:val="003C6146"/>
    <w:rsid w:val="003C657D"/>
    <w:rsid w:val="003D3AB2"/>
    <w:rsid w:val="003D3B87"/>
    <w:rsid w:val="003D4996"/>
    <w:rsid w:val="003D5438"/>
    <w:rsid w:val="003F583D"/>
    <w:rsid w:val="003F78A5"/>
    <w:rsid w:val="00401703"/>
    <w:rsid w:val="00411259"/>
    <w:rsid w:val="00411D06"/>
    <w:rsid w:val="00420AD3"/>
    <w:rsid w:val="00422401"/>
    <w:rsid w:val="00440E78"/>
    <w:rsid w:val="00441A40"/>
    <w:rsid w:val="004474FB"/>
    <w:rsid w:val="004524DA"/>
    <w:rsid w:val="00461624"/>
    <w:rsid w:val="00464250"/>
    <w:rsid w:val="004714A1"/>
    <w:rsid w:val="00475198"/>
    <w:rsid w:val="00480EB9"/>
    <w:rsid w:val="0048396B"/>
    <w:rsid w:val="0048519B"/>
    <w:rsid w:val="004B22B9"/>
    <w:rsid w:val="004B328F"/>
    <w:rsid w:val="004B6EE7"/>
    <w:rsid w:val="004C5022"/>
    <w:rsid w:val="004C66D8"/>
    <w:rsid w:val="004C7C63"/>
    <w:rsid w:val="004D0F06"/>
    <w:rsid w:val="004D1157"/>
    <w:rsid w:val="004D6608"/>
    <w:rsid w:val="004D6A6B"/>
    <w:rsid w:val="004E2311"/>
    <w:rsid w:val="004E34BE"/>
    <w:rsid w:val="004E5D2F"/>
    <w:rsid w:val="004F157B"/>
    <w:rsid w:val="004F3079"/>
    <w:rsid w:val="004F605C"/>
    <w:rsid w:val="0050249E"/>
    <w:rsid w:val="005049EA"/>
    <w:rsid w:val="00513ACE"/>
    <w:rsid w:val="00515D38"/>
    <w:rsid w:val="00515E73"/>
    <w:rsid w:val="00516CBF"/>
    <w:rsid w:val="0052326A"/>
    <w:rsid w:val="00527E34"/>
    <w:rsid w:val="00536C2E"/>
    <w:rsid w:val="00537E44"/>
    <w:rsid w:val="005401D4"/>
    <w:rsid w:val="00543875"/>
    <w:rsid w:val="00545735"/>
    <w:rsid w:val="00554F7D"/>
    <w:rsid w:val="0055517A"/>
    <w:rsid w:val="0055747C"/>
    <w:rsid w:val="00564431"/>
    <w:rsid w:val="00573A45"/>
    <w:rsid w:val="00574B26"/>
    <w:rsid w:val="00585273"/>
    <w:rsid w:val="00587C90"/>
    <w:rsid w:val="005B3B4C"/>
    <w:rsid w:val="005B5E39"/>
    <w:rsid w:val="005B74AD"/>
    <w:rsid w:val="005C19EF"/>
    <w:rsid w:val="005C2375"/>
    <w:rsid w:val="005C469D"/>
    <w:rsid w:val="005C6D23"/>
    <w:rsid w:val="005C6F31"/>
    <w:rsid w:val="005D2A0D"/>
    <w:rsid w:val="005D2DB9"/>
    <w:rsid w:val="005E16E3"/>
    <w:rsid w:val="005F0C83"/>
    <w:rsid w:val="005F788C"/>
    <w:rsid w:val="006045EE"/>
    <w:rsid w:val="00604C9A"/>
    <w:rsid w:val="006103D8"/>
    <w:rsid w:val="00611478"/>
    <w:rsid w:val="00611483"/>
    <w:rsid w:val="00612684"/>
    <w:rsid w:val="00630EDD"/>
    <w:rsid w:val="006439A6"/>
    <w:rsid w:val="00647964"/>
    <w:rsid w:val="00651EB0"/>
    <w:rsid w:val="00653BC4"/>
    <w:rsid w:val="00676110"/>
    <w:rsid w:val="0068184A"/>
    <w:rsid w:val="006820F6"/>
    <w:rsid w:val="00685232"/>
    <w:rsid w:val="00687974"/>
    <w:rsid w:val="00687DF7"/>
    <w:rsid w:val="00690CF9"/>
    <w:rsid w:val="00694406"/>
    <w:rsid w:val="00694B48"/>
    <w:rsid w:val="00695BF0"/>
    <w:rsid w:val="006A0C40"/>
    <w:rsid w:val="006A7E7D"/>
    <w:rsid w:val="006B0A20"/>
    <w:rsid w:val="006C0A33"/>
    <w:rsid w:val="006D0218"/>
    <w:rsid w:val="006D060C"/>
    <w:rsid w:val="006D2892"/>
    <w:rsid w:val="006D2D27"/>
    <w:rsid w:val="006D4BCB"/>
    <w:rsid w:val="006D7404"/>
    <w:rsid w:val="006E0007"/>
    <w:rsid w:val="006E4DDA"/>
    <w:rsid w:val="006E6AF6"/>
    <w:rsid w:val="006F00B4"/>
    <w:rsid w:val="006F40C9"/>
    <w:rsid w:val="006F5C32"/>
    <w:rsid w:val="006F73F7"/>
    <w:rsid w:val="00704C33"/>
    <w:rsid w:val="0071102A"/>
    <w:rsid w:val="0071481A"/>
    <w:rsid w:val="00716492"/>
    <w:rsid w:val="007177C0"/>
    <w:rsid w:val="00722C60"/>
    <w:rsid w:val="007249A8"/>
    <w:rsid w:val="00731CE6"/>
    <w:rsid w:val="00732E8E"/>
    <w:rsid w:val="00736683"/>
    <w:rsid w:val="00737F2B"/>
    <w:rsid w:val="00740C26"/>
    <w:rsid w:val="00751B64"/>
    <w:rsid w:val="00752CDE"/>
    <w:rsid w:val="00760A66"/>
    <w:rsid w:val="007616B6"/>
    <w:rsid w:val="00761F0E"/>
    <w:rsid w:val="00764F69"/>
    <w:rsid w:val="00765A8D"/>
    <w:rsid w:val="00767D07"/>
    <w:rsid w:val="00771786"/>
    <w:rsid w:val="007774A5"/>
    <w:rsid w:val="007774DF"/>
    <w:rsid w:val="007821CE"/>
    <w:rsid w:val="007878D2"/>
    <w:rsid w:val="00797A89"/>
    <w:rsid w:val="007A0F1F"/>
    <w:rsid w:val="007A3F50"/>
    <w:rsid w:val="007B6272"/>
    <w:rsid w:val="007C6922"/>
    <w:rsid w:val="007C6F3D"/>
    <w:rsid w:val="007D014D"/>
    <w:rsid w:val="007D1A9C"/>
    <w:rsid w:val="007D40F5"/>
    <w:rsid w:val="007D48DF"/>
    <w:rsid w:val="007D5255"/>
    <w:rsid w:val="007D5989"/>
    <w:rsid w:val="007E3138"/>
    <w:rsid w:val="007E7582"/>
    <w:rsid w:val="007F1F53"/>
    <w:rsid w:val="007F267C"/>
    <w:rsid w:val="007F46CD"/>
    <w:rsid w:val="0080716F"/>
    <w:rsid w:val="00813671"/>
    <w:rsid w:val="008170D5"/>
    <w:rsid w:val="00822E69"/>
    <w:rsid w:val="0082342B"/>
    <w:rsid w:val="008236D8"/>
    <w:rsid w:val="008237D4"/>
    <w:rsid w:val="00823D31"/>
    <w:rsid w:val="00824886"/>
    <w:rsid w:val="0082732E"/>
    <w:rsid w:val="00831067"/>
    <w:rsid w:val="008316BF"/>
    <w:rsid w:val="008326EB"/>
    <w:rsid w:val="008339F5"/>
    <w:rsid w:val="00840DBE"/>
    <w:rsid w:val="00846409"/>
    <w:rsid w:val="00854A82"/>
    <w:rsid w:val="008663E4"/>
    <w:rsid w:val="00867874"/>
    <w:rsid w:val="008704A4"/>
    <w:rsid w:val="00874D01"/>
    <w:rsid w:val="0087744B"/>
    <w:rsid w:val="00884933"/>
    <w:rsid w:val="00891834"/>
    <w:rsid w:val="008A4393"/>
    <w:rsid w:val="008B2379"/>
    <w:rsid w:val="008C34E8"/>
    <w:rsid w:val="008C380B"/>
    <w:rsid w:val="008C5BE6"/>
    <w:rsid w:val="008C6882"/>
    <w:rsid w:val="008D1CC9"/>
    <w:rsid w:val="008D2710"/>
    <w:rsid w:val="008E50D6"/>
    <w:rsid w:val="008F1740"/>
    <w:rsid w:val="008F341E"/>
    <w:rsid w:val="008F6587"/>
    <w:rsid w:val="0090114D"/>
    <w:rsid w:val="00902218"/>
    <w:rsid w:val="00903450"/>
    <w:rsid w:val="00903983"/>
    <w:rsid w:val="00904135"/>
    <w:rsid w:val="00904571"/>
    <w:rsid w:val="0090459A"/>
    <w:rsid w:val="0091680B"/>
    <w:rsid w:val="009307B9"/>
    <w:rsid w:val="009309B0"/>
    <w:rsid w:val="009339B5"/>
    <w:rsid w:val="00936899"/>
    <w:rsid w:val="0094008D"/>
    <w:rsid w:val="009404AA"/>
    <w:rsid w:val="009425FE"/>
    <w:rsid w:val="009428EF"/>
    <w:rsid w:val="0094417E"/>
    <w:rsid w:val="00961910"/>
    <w:rsid w:val="0096591F"/>
    <w:rsid w:val="0096630A"/>
    <w:rsid w:val="00973F09"/>
    <w:rsid w:val="0098033D"/>
    <w:rsid w:val="00981D03"/>
    <w:rsid w:val="00993870"/>
    <w:rsid w:val="00995098"/>
    <w:rsid w:val="009A7087"/>
    <w:rsid w:val="009B279F"/>
    <w:rsid w:val="009B2C58"/>
    <w:rsid w:val="009B528A"/>
    <w:rsid w:val="009B695C"/>
    <w:rsid w:val="009C0266"/>
    <w:rsid w:val="009C1411"/>
    <w:rsid w:val="009C1F87"/>
    <w:rsid w:val="009C29C5"/>
    <w:rsid w:val="009C3882"/>
    <w:rsid w:val="009D0154"/>
    <w:rsid w:val="009D1B10"/>
    <w:rsid w:val="009D4D0B"/>
    <w:rsid w:val="009D4D81"/>
    <w:rsid w:val="009D578D"/>
    <w:rsid w:val="009D7F6C"/>
    <w:rsid w:val="009E6F8D"/>
    <w:rsid w:val="009E70DF"/>
    <w:rsid w:val="009F57F6"/>
    <w:rsid w:val="009F5E69"/>
    <w:rsid w:val="00A02729"/>
    <w:rsid w:val="00A061D1"/>
    <w:rsid w:val="00A20319"/>
    <w:rsid w:val="00A22614"/>
    <w:rsid w:val="00A32A9E"/>
    <w:rsid w:val="00A365BA"/>
    <w:rsid w:val="00A4254F"/>
    <w:rsid w:val="00A43834"/>
    <w:rsid w:val="00A47E08"/>
    <w:rsid w:val="00A52FE0"/>
    <w:rsid w:val="00A54A95"/>
    <w:rsid w:val="00A5664B"/>
    <w:rsid w:val="00A64E93"/>
    <w:rsid w:val="00A65475"/>
    <w:rsid w:val="00A66C16"/>
    <w:rsid w:val="00A7433B"/>
    <w:rsid w:val="00A769B9"/>
    <w:rsid w:val="00A76D7A"/>
    <w:rsid w:val="00A7704B"/>
    <w:rsid w:val="00A842CA"/>
    <w:rsid w:val="00A86CEC"/>
    <w:rsid w:val="00A90E8D"/>
    <w:rsid w:val="00AA73AC"/>
    <w:rsid w:val="00AB2666"/>
    <w:rsid w:val="00AB269D"/>
    <w:rsid w:val="00AB4E11"/>
    <w:rsid w:val="00AC3E13"/>
    <w:rsid w:val="00AD1851"/>
    <w:rsid w:val="00AE154C"/>
    <w:rsid w:val="00AE1934"/>
    <w:rsid w:val="00AE1F6A"/>
    <w:rsid w:val="00AE6CFA"/>
    <w:rsid w:val="00AE71A5"/>
    <w:rsid w:val="00AF25DE"/>
    <w:rsid w:val="00AF72E0"/>
    <w:rsid w:val="00AF7E50"/>
    <w:rsid w:val="00B00BD1"/>
    <w:rsid w:val="00B052D4"/>
    <w:rsid w:val="00B1656C"/>
    <w:rsid w:val="00B177A9"/>
    <w:rsid w:val="00B249D8"/>
    <w:rsid w:val="00B26CB9"/>
    <w:rsid w:val="00B32161"/>
    <w:rsid w:val="00B4371D"/>
    <w:rsid w:val="00B44709"/>
    <w:rsid w:val="00B57A1B"/>
    <w:rsid w:val="00B6162A"/>
    <w:rsid w:val="00B64CBA"/>
    <w:rsid w:val="00B67B62"/>
    <w:rsid w:val="00B719CC"/>
    <w:rsid w:val="00B71CF4"/>
    <w:rsid w:val="00B747C7"/>
    <w:rsid w:val="00B7504D"/>
    <w:rsid w:val="00B76E42"/>
    <w:rsid w:val="00B8028A"/>
    <w:rsid w:val="00B8153D"/>
    <w:rsid w:val="00B8703B"/>
    <w:rsid w:val="00BB0D27"/>
    <w:rsid w:val="00BB0EF5"/>
    <w:rsid w:val="00BB1982"/>
    <w:rsid w:val="00BB1A5F"/>
    <w:rsid w:val="00BB396A"/>
    <w:rsid w:val="00BB5E66"/>
    <w:rsid w:val="00BB6D54"/>
    <w:rsid w:val="00BB7661"/>
    <w:rsid w:val="00BC1CB9"/>
    <w:rsid w:val="00BC4645"/>
    <w:rsid w:val="00BD44B9"/>
    <w:rsid w:val="00BD45A9"/>
    <w:rsid w:val="00BD45C8"/>
    <w:rsid w:val="00BE1392"/>
    <w:rsid w:val="00BE2CD3"/>
    <w:rsid w:val="00BE35F0"/>
    <w:rsid w:val="00BE5812"/>
    <w:rsid w:val="00BE5A1F"/>
    <w:rsid w:val="00BF1842"/>
    <w:rsid w:val="00BF2E65"/>
    <w:rsid w:val="00BF5110"/>
    <w:rsid w:val="00C00CFF"/>
    <w:rsid w:val="00C014F7"/>
    <w:rsid w:val="00C07F0C"/>
    <w:rsid w:val="00C10CB5"/>
    <w:rsid w:val="00C11C66"/>
    <w:rsid w:val="00C11DA5"/>
    <w:rsid w:val="00C12A67"/>
    <w:rsid w:val="00C12E80"/>
    <w:rsid w:val="00C17217"/>
    <w:rsid w:val="00C173E8"/>
    <w:rsid w:val="00C21CF3"/>
    <w:rsid w:val="00C2366B"/>
    <w:rsid w:val="00C31716"/>
    <w:rsid w:val="00C32007"/>
    <w:rsid w:val="00C36B70"/>
    <w:rsid w:val="00C43F6F"/>
    <w:rsid w:val="00C44315"/>
    <w:rsid w:val="00C46842"/>
    <w:rsid w:val="00C473EE"/>
    <w:rsid w:val="00C61A10"/>
    <w:rsid w:val="00C6208D"/>
    <w:rsid w:val="00C62799"/>
    <w:rsid w:val="00C669FB"/>
    <w:rsid w:val="00C677DA"/>
    <w:rsid w:val="00C67CC7"/>
    <w:rsid w:val="00C719FB"/>
    <w:rsid w:val="00C75F96"/>
    <w:rsid w:val="00C862C1"/>
    <w:rsid w:val="00C8756C"/>
    <w:rsid w:val="00C92F06"/>
    <w:rsid w:val="00C948A9"/>
    <w:rsid w:val="00C95762"/>
    <w:rsid w:val="00CA146B"/>
    <w:rsid w:val="00CA668E"/>
    <w:rsid w:val="00CB12B6"/>
    <w:rsid w:val="00CB23E6"/>
    <w:rsid w:val="00CB2D1A"/>
    <w:rsid w:val="00CB3A90"/>
    <w:rsid w:val="00CB5E7D"/>
    <w:rsid w:val="00CB5FDA"/>
    <w:rsid w:val="00CB7B19"/>
    <w:rsid w:val="00CB7E5F"/>
    <w:rsid w:val="00CC7D55"/>
    <w:rsid w:val="00CE3927"/>
    <w:rsid w:val="00CE4088"/>
    <w:rsid w:val="00CE4AD4"/>
    <w:rsid w:val="00CE573E"/>
    <w:rsid w:val="00CF0702"/>
    <w:rsid w:val="00CF6744"/>
    <w:rsid w:val="00D015D8"/>
    <w:rsid w:val="00D02836"/>
    <w:rsid w:val="00D03190"/>
    <w:rsid w:val="00D03EBD"/>
    <w:rsid w:val="00D13654"/>
    <w:rsid w:val="00D1644D"/>
    <w:rsid w:val="00D31D60"/>
    <w:rsid w:val="00D32A69"/>
    <w:rsid w:val="00D33B2E"/>
    <w:rsid w:val="00D373C5"/>
    <w:rsid w:val="00D37B60"/>
    <w:rsid w:val="00D409DF"/>
    <w:rsid w:val="00D43D70"/>
    <w:rsid w:val="00D43F18"/>
    <w:rsid w:val="00D52FF3"/>
    <w:rsid w:val="00D548F2"/>
    <w:rsid w:val="00D64C58"/>
    <w:rsid w:val="00D7023F"/>
    <w:rsid w:val="00D703AD"/>
    <w:rsid w:val="00D718AF"/>
    <w:rsid w:val="00D73BDD"/>
    <w:rsid w:val="00D811B8"/>
    <w:rsid w:val="00D84C58"/>
    <w:rsid w:val="00D8768A"/>
    <w:rsid w:val="00D87925"/>
    <w:rsid w:val="00D9686F"/>
    <w:rsid w:val="00DA5B37"/>
    <w:rsid w:val="00DA5B85"/>
    <w:rsid w:val="00DA6627"/>
    <w:rsid w:val="00DB45E5"/>
    <w:rsid w:val="00DB45EF"/>
    <w:rsid w:val="00DB7510"/>
    <w:rsid w:val="00DC6DAC"/>
    <w:rsid w:val="00DC7B09"/>
    <w:rsid w:val="00DD3193"/>
    <w:rsid w:val="00DE0024"/>
    <w:rsid w:val="00DE25D7"/>
    <w:rsid w:val="00DE401F"/>
    <w:rsid w:val="00DE48CD"/>
    <w:rsid w:val="00DF2697"/>
    <w:rsid w:val="00DF3136"/>
    <w:rsid w:val="00DF6356"/>
    <w:rsid w:val="00DF6BC1"/>
    <w:rsid w:val="00DF6DA8"/>
    <w:rsid w:val="00E03A41"/>
    <w:rsid w:val="00E03A8A"/>
    <w:rsid w:val="00E05AAF"/>
    <w:rsid w:val="00E1001D"/>
    <w:rsid w:val="00E1112C"/>
    <w:rsid w:val="00E12B6F"/>
    <w:rsid w:val="00E13731"/>
    <w:rsid w:val="00E14B6A"/>
    <w:rsid w:val="00E20AAA"/>
    <w:rsid w:val="00E21132"/>
    <w:rsid w:val="00E302CA"/>
    <w:rsid w:val="00E307CE"/>
    <w:rsid w:val="00E349AC"/>
    <w:rsid w:val="00E36CD4"/>
    <w:rsid w:val="00E441DE"/>
    <w:rsid w:val="00E45009"/>
    <w:rsid w:val="00E467EC"/>
    <w:rsid w:val="00E527CB"/>
    <w:rsid w:val="00E55F94"/>
    <w:rsid w:val="00E57CA4"/>
    <w:rsid w:val="00E6023A"/>
    <w:rsid w:val="00E6236A"/>
    <w:rsid w:val="00E6327C"/>
    <w:rsid w:val="00E6452A"/>
    <w:rsid w:val="00E6721A"/>
    <w:rsid w:val="00E6729E"/>
    <w:rsid w:val="00E72F69"/>
    <w:rsid w:val="00E817BB"/>
    <w:rsid w:val="00E81EE4"/>
    <w:rsid w:val="00E9314B"/>
    <w:rsid w:val="00E96E55"/>
    <w:rsid w:val="00EA3968"/>
    <w:rsid w:val="00EA5B5E"/>
    <w:rsid w:val="00EA7780"/>
    <w:rsid w:val="00EA7BC3"/>
    <w:rsid w:val="00EA7FB9"/>
    <w:rsid w:val="00EB04ED"/>
    <w:rsid w:val="00EB0EFB"/>
    <w:rsid w:val="00EB5766"/>
    <w:rsid w:val="00EB6492"/>
    <w:rsid w:val="00EC298A"/>
    <w:rsid w:val="00EC573A"/>
    <w:rsid w:val="00EC6AE7"/>
    <w:rsid w:val="00EC6DCD"/>
    <w:rsid w:val="00ED525E"/>
    <w:rsid w:val="00EE0BF9"/>
    <w:rsid w:val="00EE1E6B"/>
    <w:rsid w:val="00EE212E"/>
    <w:rsid w:val="00EE2D08"/>
    <w:rsid w:val="00EE4A8A"/>
    <w:rsid w:val="00EF15E2"/>
    <w:rsid w:val="00EF1DA7"/>
    <w:rsid w:val="00EF2917"/>
    <w:rsid w:val="00F00991"/>
    <w:rsid w:val="00F17A36"/>
    <w:rsid w:val="00F23BC4"/>
    <w:rsid w:val="00F2407A"/>
    <w:rsid w:val="00F245DD"/>
    <w:rsid w:val="00F2603F"/>
    <w:rsid w:val="00F27405"/>
    <w:rsid w:val="00F3419B"/>
    <w:rsid w:val="00F355F9"/>
    <w:rsid w:val="00F41A51"/>
    <w:rsid w:val="00F424EB"/>
    <w:rsid w:val="00F45A39"/>
    <w:rsid w:val="00F51DC5"/>
    <w:rsid w:val="00F52D4D"/>
    <w:rsid w:val="00F63600"/>
    <w:rsid w:val="00F74B1E"/>
    <w:rsid w:val="00F77436"/>
    <w:rsid w:val="00F82695"/>
    <w:rsid w:val="00F84E7E"/>
    <w:rsid w:val="00F85E3F"/>
    <w:rsid w:val="00F9015C"/>
    <w:rsid w:val="00F9455F"/>
    <w:rsid w:val="00F94EA8"/>
    <w:rsid w:val="00F96110"/>
    <w:rsid w:val="00FA3C15"/>
    <w:rsid w:val="00FB0027"/>
    <w:rsid w:val="00FB0537"/>
    <w:rsid w:val="00FB213C"/>
    <w:rsid w:val="00FB4705"/>
    <w:rsid w:val="00FC6F25"/>
    <w:rsid w:val="00FD25B8"/>
    <w:rsid w:val="00FD3642"/>
    <w:rsid w:val="00FD493E"/>
    <w:rsid w:val="00FD4AF6"/>
    <w:rsid w:val="00FD702F"/>
    <w:rsid w:val="00FF3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9C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11483"/>
    <w:pPr>
      <w:widowControl w:val="0"/>
      <w:jc w:val="both"/>
    </w:pPr>
    <w:rPr>
      <w:rFonts w:ascii="Times New Roman" w:hAnsi="Times New Roman"/>
      <w:kern w:val="2"/>
      <w:sz w:val="21"/>
      <w:szCs w:val="22"/>
    </w:rPr>
  </w:style>
  <w:style w:type="paragraph" w:styleId="1">
    <w:name w:val="heading 1"/>
    <w:basedOn w:val="a"/>
    <w:next w:val="a"/>
    <w:link w:val="1Char"/>
    <w:uiPriority w:val="9"/>
    <w:qFormat/>
    <w:locked/>
    <w:rsid w:val="005B74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locked/>
    <w:rsid w:val="009168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C3171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9"/>
    <w:qFormat/>
    <w:rsid w:val="00C31716"/>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C31716"/>
    <w:rPr>
      <w:rFonts w:ascii="宋体" w:eastAsia="宋体" w:hAnsi="宋体" w:cs="宋体"/>
      <w:b/>
      <w:bCs/>
      <w:kern w:val="0"/>
      <w:sz w:val="27"/>
      <w:szCs w:val="27"/>
    </w:rPr>
  </w:style>
  <w:style w:type="character" w:customStyle="1" w:styleId="4Char">
    <w:name w:val="标题 4 Char"/>
    <w:link w:val="4"/>
    <w:uiPriority w:val="99"/>
    <w:locked/>
    <w:rsid w:val="00C31716"/>
    <w:rPr>
      <w:rFonts w:ascii="Arial" w:eastAsia="黑体" w:hAnsi="Arial" w:cs="Times New Roman"/>
      <w:b/>
      <w:bCs/>
      <w:sz w:val="28"/>
      <w:szCs w:val="28"/>
    </w:rPr>
  </w:style>
  <w:style w:type="character" w:customStyle="1" w:styleId="o4">
    <w:name w:val="o4"/>
    <w:uiPriority w:val="99"/>
    <w:rsid w:val="00C31716"/>
    <w:rPr>
      <w:sz w:val="2"/>
    </w:rPr>
  </w:style>
  <w:style w:type="character" w:styleId="HTML">
    <w:name w:val="HTML Definition"/>
    <w:uiPriority w:val="99"/>
    <w:rsid w:val="00C31716"/>
    <w:rPr>
      <w:rFonts w:cs="Times New Roman"/>
    </w:rPr>
  </w:style>
  <w:style w:type="character" w:styleId="a3">
    <w:name w:val="Emphasis"/>
    <w:uiPriority w:val="99"/>
    <w:qFormat/>
    <w:rsid w:val="00C31716"/>
    <w:rPr>
      <w:rFonts w:cs="Times New Roman"/>
    </w:rPr>
  </w:style>
  <w:style w:type="character" w:customStyle="1" w:styleId="HeaderChar">
    <w:name w:val="Header Char"/>
    <w:uiPriority w:val="99"/>
    <w:locked/>
    <w:rsid w:val="00C31716"/>
    <w:rPr>
      <w:sz w:val="18"/>
    </w:rPr>
  </w:style>
  <w:style w:type="character" w:styleId="HTML0">
    <w:name w:val="HTML Keyboard"/>
    <w:uiPriority w:val="99"/>
    <w:rsid w:val="00C31716"/>
    <w:rPr>
      <w:rFonts w:ascii="Courier New" w:hAnsi="Courier New" w:cs="Times New Roman"/>
      <w:sz w:val="20"/>
    </w:rPr>
  </w:style>
  <w:style w:type="character" w:styleId="a4">
    <w:name w:val="page number"/>
    <w:uiPriority w:val="99"/>
    <w:rsid w:val="00C31716"/>
    <w:rPr>
      <w:rFonts w:cs="Times New Roman"/>
    </w:rPr>
  </w:style>
  <w:style w:type="character" w:styleId="a5">
    <w:name w:val="FollowedHyperlink"/>
    <w:uiPriority w:val="99"/>
    <w:rsid w:val="00C31716"/>
    <w:rPr>
      <w:rFonts w:cs="Times New Roman"/>
      <w:color w:val="444444"/>
      <w:u w:val="none"/>
    </w:rPr>
  </w:style>
  <w:style w:type="character" w:styleId="HTML1">
    <w:name w:val="HTML Variable"/>
    <w:uiPriority w:val="99"/>
    <w:rsid w:val="00C31716"/>
    <w:rPr>
      <w:rFonts w:cs="Times New Roman"/>
    </w:rPr>
  </w:style>
  <w:style w:type="character" w:styleId="a6">
    <w:name w:val="Hyperlink"/>
    <w:uiPriority w:val="99"/>
    <w:rsid w:val="00C31716"/>
    <w:rPr>
      <w:rFonts w:cs="Times New Roman"/>
      <w:color w:val="444444"/>
      <w:u w:val="none"/>
    </w:rPr>
  </w:style>
  <w:style w:type="character" w:styleId="HTML2">
    <w:name w:val="HTML Code"/>
    <w:uiPriority w:val="99"/>
    <w:rsid w:val="00C31716"/>
    <w:rPr>
      <w:rFonts w:ascii="Courier New" w:hAnsi="Courier New" w:cs="Times New Roman"/>
      <w:sz w:val="20"/>
    </w:rPr>
  </w:style>
  <w:style w:type="character" w:customStyle="1" w:styleId="o1">
    <w:name w:val="o1"/>
    <w:uiPriority w:val="99"/>
    <w:rsid w:val="00C31716"/>
    <w:rPr>
      <w:sz w:val="2"/>
    </w:rPr>
  </w:style>
  <w:style w:type="character" w:styleId="HTML3">
    <w:name w:val="HTML Cite"/>
    <w:uiPriority w:val="99"/>
    <w:rsid w:val="00C31716"/>
    <w:rPr>
      <w:rFonts w:cs="Times New Roman"/>
    </w:rPr>
  </w:style>
  <w:style w:type="character" w:customStyle="1" w:styleId="FooterChar">
    <w:name w:val="Footer Char"/>
    <w:uiPriority w:val="99"/>
    <w:locked/>
    <w:rsid w:val="00C31716"/>
    <w:rPr>
      <w:sz w:val="18"/>
    </w:rPr>
  </w:style>
  <w:style w:type="character" w:customStyle="1" w:styleId="BalloonTextChar">
    <w:name w:val="Balloon Text Char"/>
    <w:uiPriority w:val="99"/>
    <w:semiHidden/>
    <w:locked/>
    <w:rsid w:val="00C31716"/>
    <w:rPr>
      <w:rFonts w:eastAsia="宋体"/>
      <w:sz w:val="18"/>
    </w:rPr>
  </w:style>
  <w:style w:type="character" w:customStyle="1" w:styleId="tab">
    <w:name w:val="tab"/>
    <w:uiPriority w:val="99"/>
    <w:rsid w:val="00C31716"/>
    <w:rPr>
      <w:color w:val="A4BCD6"/>
    </w:rPr>
  </w:style>
  <w:style w:type="character" w:customStyle="1" w:styleId="PlainTextChar">
    <w:name w:val="Plain Text Char"/>
    <w:uiPriority w:val="99"/>
    <w:locked/>
    <w:rsid w:val="00C31716"/>
    <w:rPr>
      <w:rFonts w:ascii="宋体" w:eastAsia="宋体" w:hAnsi="Courier New"/>
      <w:sz w:val="24"/>
    </w:rPr>
  </w:style>
  <w:style w:type="character" w:styleId="HTML4">
    <w:name w:val="HTML Sample"/>
    <w:uiPriority w:val="99"/>
    <w:rsid w:val="00C31716"/>
    <w:rPr>
      <w:rFonts w:ascii="Courier New" w:hAnsi="Courier New" w:cs="Times New Roman"/>
    </w:rPr>
  </w:style>
  <w:style w:type="character" w:customStyle="1" w:styleId="CharChar1">
    <w:name w:val="Char Char1"/>
    <w:uiPriority w:val="99"/>
    <w:locked/>
    <w:rsid w:val="00C31716"/>
    <w:rPr>
      <w:rFonts w:eastAsia="宋体"/>
      <w:kern w:val="2"/>
      <w:sz w:val="18"/>
      <w:lang w:val="en-US" w:eastAsia="zh-CN"/>
    </w:rPr>
  </w:style>
  <w:style w:type="character" w:customStyle="1" w:styleId="o3">
    <w:name w:val="o3"/>
    <w:uiPriority w:val="99"/>
    <w:rsid w:val="00C31716"/>
    <w:rPr>
      <w:sz w:val="2"/>
    </w:rPr>
  </w:style>
  <w:style w:type="character" w:customStyle="1" w:styleId="BodyTextIndent2Char">
    <w:name w:val="Body Text Indent 2 Char"/>
    <w:uiPriority w:val="99"/>
    <w:locked/>
    <w:rsid w:val="00C31716"/>
    <w:rPr>
      <w:rFonts w:eastAsia="仿宋_GB2312"/>
      <w:sz w:val="24"/>
    </w:rPr>
  </w:style>
  <w:style w:type="character" w:customStyle="1" w:styleId="Char">
    <w:name w:val="正文段 Char"/>
    <w:link w:val="a7"/>
    <w:uiPriority w:val="99"/>
    <w:locked/>
    <w:rsid w:val="00C31716"/>
    <w:rPr>
      <w:rFonts w:eastAsia="宋体"/>
      <w:sz w:val="24"/>
    </w:rPr>
  </w:style>
  <w:style w:type="character" w:customStyle="1" w:styleId="o2">
    <w:name w:val="o2"/>
    <w:uiPriority w:val="99"/>
    <w:rsid w:val="00C31716"/>
    <w:rPr>
      <w:sz w:val="2"/>
    </w:rPr>
  </w:style>
  <w:style w:type="paragraph" w:styleId="a8">
    <w:name w:val="Normal Indent"/>
    <w:basedOn w:val="a"/>
    <w:uiPriority w:val="99"/>
    <w:rsid w:val="00C31716"/>
    <w:pPr>
      <w:ind w:firstLineChars="200" w:firstLine="420"/>
    </w:pPr>
    <w:rPr>
      <w:szCs w:val="24"/>
    </w:rPr>
  </w:style>
  <w:style w:type="paragraph" w:styleId="a9">
    <w:name w:val="List Number"/>
    <w:basedOn w:val="a"/>
    <w:uiPriority w:val="99"/>
    <w:rsid w:val="00C31716"/>
    <w:pPr>
      <w:tabs>
        <w:tab w:val="left" w:pos="360"/>
      </w:tabs>
      <w:ind w:left="360" w:hanging="360"/>
    </w:pPr>
    <w:rPr>
      <w:szCs w:val="24"/>
    </w:rPr>
  </w:style>
  <w:style w:type="paragraph" w:styleId="20">
    <w:name w:val="List Number 2"/>
    <w:basedOn w:val="a"/>
    <w:uiPriority w:val="99"/>
    <w:rsid w:val="00C31716"/>
    <w:pPr>
      <w:widowControl/>
      <w:tabs>
        <w:tab w:val="left" w:pos="1697"/>
      </w:tabs>
      <w:spacing w:afterLines="50"/>
      <w:ind w:left="1697" w:hanging="420"/>
      <w:jc w:val="left"/>
    </w:pPr>
    <w:rPr>
      <w:kern w:val="0"/>
      <w:sz w:val="24"/>
      <w:szCs w:val="20"/>
    </w:rPr>
  </w:style>
  <w:style w:type="paragraph" w:styleId="21">
    <w:name w:val="toc 2"/>
    <w:basedOn w:val="a"/>
    <w:next w:val="a"/>
    <w:uiPriority w:val="99"/>
    <w:semiHidden/>
    <w:rsid w:val="00C31716"/>
    <w:pPr>
      <w:ind w:leftChars="200" w:left="420"/>
    </w:pPr>
    <w:rPr>
      <w:szCs w:val="24"/>
    </w:rPr>
  </w:style>
  <w:style w:type="paragraph" w:styleId="aa">
    <w:name w:val="Plain Text"/>
    <w:basedOn w:val="a"/>
    <w:link w:val="Char0"/>
    <w:uiPriority w:val="99"/>
    <w:rsid w:val="00C31716"/>
    <w:pPr>
      <w:spacing w:afterLines="50"/>
    </w:pPr>
    <w:rPr>
      <w:rFonts w:ascii="宋体" w:hAnsi="Courier New"/>
      <w:kern w:val="0"/>
      <w:sz w:val="24"/>
      <w:szCs w:val="20"/>
    </w:rPr>
  </w:style>
  <w:style w:type="character" w:customStyle="1" w:styleId="PlainTextChar1">
    <w:name w:val="Plain Text Char1"/>
    <w:uiPriority w:val="99"/>
    <w:semiHidden/>
    <w:locked/>
    <w:rsid w:val="008F341E"/>
    <w:rPr>
      <w:rFonts w:ascii="宋体" w:hAnsi="Courier New" w:cs="Courier New"/>
      <w:sz w:val="21"/>
      <w:szCs w:val="21"/>
    </w:rPr>
  </w:style>
  <w:style w:type="character" w:customStyle="1" w:styleId="Char0">
    <w:name w:val="纯文本 Char"/>
    <w:link w:val="aa"/>
    <w:uiPriority w:val="99"/>
    <w:semiHidden/>
    <w:locked/>
    <w:rsid w:val="00C31716"/>
    <w:rPr>
      <w:rFonts w:ascii="宋体" w:eastAsia="宋体" w:hAnsi="Courier New" w:cs="Courier New"/>
      <w:sz w:val="21"/>
      <w:szCs w:val="21"/>
    </w:rPr>
  </w:style>
  <w:style w:type="paragraph" w:styleId="ab">
    <w:name w:val="Body Text Indent"/>
    <w:basedOn w:val="a"/>
    <w:link w:val="Char1"/>
    <w:uiPriority w:val="99"/>
    <w:rsid w:val="00C31716"/>
    <w:pPr>
      <w:spacing w:after="120"/>
      <w:ind w:leftChars="200" w:left="420"/>
    </w:pPr>
    <w:rPr>
      <w:szCs w:val="24"/>
    </w:rPr>
  </w:style>
  <w:style w:type="character" w:customStyle="1" w:styleId="Char1">
    <w:name w:val="正文文本缩进 Char"/>
    <w:link w:val="ab"/>
    <w:uiPriority w:val="99"/>
    <w:locked/>
    <w:rsid w:val="00C31716"/>
    <w:rPr>
      <w:rFonts w:ascii="Times New Roman" w:eastAsia="宋体" w:hAnsi="Times New Roman" w:cs="Times New Roman"/>
      <w:sz w:val="24"/>
      <w:szCs w:val="24"/>
    </w:rPr>
  </w:style>
  <w:style w:type="paragraph" w:styleId="30">
    <w:name w:val="List Number 3"/>
    <w:basedOn w:val="a"/>
    <w:uiPriority w:val="99"/>
    <w:rsid w:val="00C31716"/>
    <w:pPr>
      <w:tabs>
        <w:tab w:val="left" w:pos="1200"/>
      </w:tabs>
      <w:ind w:left="1200" w:hanging="360"/>
    </w:pPr>
    <w:rPr>
      <w:szCs w:val="24"/>
    </w:rPr>
  </w:style>
  <w:style w:type="paragraph" w:styleId="ac">
    <w:name w:val="Date"/>
    <w:basedOn w:val="a"/>
    <w:next w:val="a"/>
    <w:link w:val="Char2"/>
    <w:uiPriority w:val="99"/>
    <w:rsid w:val="00C31716"/>
    <w:pPr>
      <w:ind w:leftChars="2500" w:left="100"/>
    </w:pPr>
    <w:rPr>
      <w:rFonts w:ascii="宋体" w:hAnsi="宋体"/>
      <w:sz w:val="28"/>
      <w:szCs w:val="24"/>
    </w:rPr>
  </w:style>
  <w:style w:type="character" w:customStyle="1" w:styleId="Char2">
    <w:name w:val="日期 Char"/>
    <w:link w:val="ac"/>
    <w:uiPriority w:val="99"/>
    <w:locked/>
    <w:rsid w:val="00C31716"/>
    <w:rPr>
      <w:rFonts w:ascii="宋体" w:eastAsia="宋体" w:hAnsi="宋体" w:cs="Times New Roman"/>
      <w:sz w:val="24"/>
      <w:szCs w:val="24"/>
    </w:rPr>
  </w:style>
  <w:style w:type="paragraph" w:styleId="ad">
    <w:name w:val="Balloon Text"/>
    <w:basedOn w:val="a"/>
    <w:link w:val="Char3"/>
    <w:uiPriority w:val="99"/>
    <w:semiHidden/>
    <w:rsid w:val="00C31716"/>
    <w:rPr>
      <w:rFonts w:ascii="Calibri" w:hAnsi="Calibri"/>
      <w:kern w:val="0"/>
      <w:sz w:val="18"/>
      <w:szCs w:val="20"/>
    </w:rPr>
  </w:style>
  <w:style w:type="character" w:customStyle="1" w:styleId="BalloonTextChar1">
    <w:name w:val="Balloon Text Char1"/>
    <w:uiPriority w:val="99"/>
    <w:semiHidden/>
    <w:locked/>
    <w:rsid w:val="008F341E"/>
    <w:rPr>
      <w:rFonts w:ascii="Times New Roman" w:hAnsi="Times New Roman" w:cs="Times New Roman"/>
      <w:sz w:val="2"/>
    </w:rPr>
  </w:style>
  <w:style w:type="character" w:customStyle="1" w:styleId="Char3">
    <w:name w:val="批注框文本 Char"/>
    <w:link w:val="ad"/>
    <w:uiPriority w:val="99"/>
    <w:semiHidden/>
    <w:locked/>
    <w:rsid w:val="00C31716"/>
    <w:rPr>
      <w:rFonts w:ascii="Times New Roman" w:eastAsia="宋体" w:hAnsi="Times New Roman" w:cs="Times New Roman"/>
      <w:sz w:val="18"/>
      <w:szCs w:val="18"/>
    </w:rPr>
  </w:style>
  <w:style w:type="paragraph" w:styleId="22">
    <w:name w:val="Body Text Indent 2"/>
    <w:basedOn w:val="a"/>
    <w:link w:val="2Char0"/>
    <w:uiPriority w:val="99"/>
    <w:rsid w:val="00C31716"/>
    <w:pPr>
      <w:spacing w:line="360" w:lineRule="auto"/>
      <w:ind w:firstLineChars="200" w:firstLine="480"/>
    </w:pPr>
    <w:rPr>
      <w:rFonts w:ascii="Calibri" w:eastAsia="仿宋_GB2312" w:hAnsi="Calibri"/>
      <w:kern w:val="0"/>
      <w:sz w:val="24"/>
      <w:szCs w:val="20"/>
    </w:rPr>
  </w:style>
  <w:style w:type="character" w:customStyle="1" w:styleId="BodyTextIndent2Char1">
    <w:name w:val="Body Text Indent 2 Char1"/>
    <w:uiPriority w:val="99"/>
    <w:semiHidden/>
    <w:locked/>
    <w:rsid w:val="008F341E"/>
    <w:rPr>
      <w:rFonts w:ascii="Times New Roman" w:hAnsi="Times New Roman" w:cs="Times New Roman"/>
    </w:rPr>
  </w:style>
  <w:style w:type="character" w:customStyle="1" w:styleId="2Char0">
    <w:name w:val="正文文本缩进 2 Char"/>
    <w:link w:val="22"/>
    <w:uiPriority w:val="99"/>
    <w:semiHidden/>
    <w:locked/>
    <w:rsid w:val="00C31716"/>
    <w:rPr>
      <w:rFonts w:ascii="Times New Roman" w:eastAsia="宋体" w:hAnsi="Times New Roman" w:cs="Times New Roman"/>
    </w:rPr>
  </w:style>
  <w:style w:type="paragraph" w:styleId="ae">
    <w:name w:val="footer"/>
    <w:basedOn w:val="a"/>
    <w:link w:val="Char4"/>
    <w:uiPriority w:val="99"/>
    <w:rsid w:val="00C31716"/>
    <w:pPr>
      <w:tabs>
        <w:tab w:val="center" w:pos="4153"/>
        <w:tab w:val="right" w:pos="8306"/>
      </w:tabs>
      <w:snapToGrid w:val="0"/>
      <w:jc w:val="left"/>
    </w:pPr>
    <w:rPr>
      <w:rFonts w:ascii="Calibri" w:hAnsi="Calibri"/>
      <w:kern w:val="0"/>
      <w:sz w:val="18"/>
      <w:szCs w:val="20"/>
    </w:rPr>
  </w:style>
  <w:style w:type="character" w:customStyle="1" w:styleId="FooterChar1">
    <w:name w:val="Footer Char1"/>
    <w:uiPriority w:val="99"/>
    <w:semiHidden/>
    <w:locked/>
    <w:rsid w:val="008F341E"/>
    <w:rPr>
      <w:rFonts w:ascii="Times New Roman" w:hAnsi="Times New Roman" w:cs="Times New Roman"/>
      <w:sz w:val="18"/>
      <w:szCs w:val="18"/>
    </w:rPr>
  </w:style>
  <w:style w:type="character" w:customStyle="1" w:styleId="Char4">
    <w:name w:val="页脚 Char"/>
    <w:link w:val="ae"/>
    <w:uiPriority w:val="99"/>
    <w:semiHidden/>
    <w:locked/>
    <w:rsid w:val="00C31716"/>
    <w:rPr>
      <w:rFonts w:ascii="Times New Roman" w:eastAsia="宋体" w:hAnsi="Times New Roman" w:cs="Times New Roman"/>
      <w:sz w:val="18"/>
      <w:szCs w:val="18"/>
    </w:rPr>
  </w:style>
  <w:style w:type="paragraph" w:styleId="af">
    <w:name w:val="header"/>
    <w:basedOn w:val="a"/>
    <w:link w:val="Char5"/>
    <w:uiPriority w:val="99"/>
    <w:rsid w:val="00C31716"/>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1">
    <w:name w:val="Header Char1"/>
    <w:uiPriority w:val="99"/>
    <w:semiHidden/>
    <w:locked/>
    <w:rsid w:val="008F341E"/>
    <w:rPr>
      <w:rFonts w:ascii="Times New Roman" w:hAnsi="Times New Roman" w:cs="Times New Roman"/>
      <w:sz w:val="18"/>
      <w:szCs w:val="18"/>
    </w:rPr>
  </w:style>
  <w:style w:type="character" w:customStyle="1" w:styleId="Char5">
    <w:name w:val="页眉 Char"/>
    <w:link w:val="af"/>
    <w:uiPriority w:val="99"/>
    <w:semiHidden/>
    <w:locked/>
    <w:rsid w:val="00C31716"/>
    <w:rPr>
      <w:rFonts w:ascii="Times New Roman" w:eastAsia="宋体" w:hAnsi="Times New Roman" w:cs="Times New Roman"/>
      <w:sz w:val="18"/>
      <w:szCs w:val="18"/>
    </w:rPr>
  </w:style>
  <w:style w:type="paragraph" w:styleId="10">
    <w:name w:val="toc 1"/>
    <w:basedOn w:val="a"/>
    <w:next w:val="a"/>
    <w:uiPriority w:val="99"/>
    <w:semiHidden/>
    <w:rsid w:val="00C31716"/>
    <w:rPr>
      <w:szCs w:val="24"/>
    </w:rPr>
  </w:style>
  <w:style w:type="paragraph" w:styleId="af0">
    <w:name w:val="Normal (Web)"/>
    <w:basedOn w:val="a"/>
    <w:uiPriority w:val="99"/>
    <w:rsid w:val="00C31716"/>
    <w:pPr>
      <w:widowControl/>
      <w:spacing w:before="100" w:beforeAutospacing="1" w:after="100" w:afterAutospacing="1"/>
      <w:jc w:val="left"/>
    </w:pPr>
    <w:rPr>
      <w:rFonts w:ascii="宋体" w:hAnsi="宋体" w:cs="宋体"/>
      <w:kern w:val="0"/>
      <w:sz w:val="24"/>
      <w:szCs w:val="24"/>
    </w:rPr>
  </w:style>
  <w:style w:type="paragraph" w:customStyle="1" w:styleId="a7">
    <w:name w:val="正文段"/>
    <w:basedOn w:val="a"/>
    <w:link w:val="Char"/>
    <w:uiPriority w:val="99"/>
    <w:rsid w:val="00C31716"/>
    <w:pPr>
      <w:widowControl/>
      <w:snapToGrid w:val="0"/>
      <w:spacing w:afterLines="50"/>
      <w:ind w:firstLineChars="200" w:firstLine="200"/>
    </w:pPr>
    <w:rPr>
      <w:rFonts w:ascii="Calibri" w:hAnsi="Calibri"/>
      <w:kern w:val="0"/>
      <w:sz w:val="24"/>
      <w:szCs w:val="20"/>
    </w:rPr>
  </w:style>
  <w:style w:type="paragraph" w:customStyle="1" w:styleId="Default">
    <w:name w:val="Default"/>
    <w:uiPriority w:val="99"/>
    <w:rsid w:val="00C31716"/>
    <w:pPr>
      <w:widowControl w:val="0"/>
      <w:autoSpaceDE w:val="0"/>
      <w:autoSpaceDN w:val="0"/>
      <w:adjustRightInd w:val="0"/>
    </w:pPr>
    <w:rPr>
      <w:rFonts w:ascii="宋体" w:hAnsi="Times New Roman" w:cs="宋体"/>
      <w:color w:val="000000"/>
      <w:sz w:val="24"/>
      <w:szCs w:val="24"/>
    </w:rPr>
  </w:style>
  <w:style w:type="table" w:styleId="af1">
    <w:name w:val="Table Grid"/>
    <w:basedOn w:val="a1"/>
    <w:uiPriority w:val="99"/>
    <w:rsid w:val="00C3171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locked/>
    <w:rsid w:val="00021FE0"/>
    <w:rPr>
      <w:sz w:val="21"/>
      <w:szCs w:val="21"/>
    </w:rPr>
  </w:style>
  <w:style w:type="paragraph" w:styleId="af3">
    <w:name w:val="annotation text"/>
    <w:basedOn w:val="a"/>
    <w:link w:val="Char6"/>
    <w:uiPriority w:val="99"/>
    <w:semiHidden/>
    <w:unhideWhenUsed/>
    <w:locked/>
    <w:rsid w:val="00021FE0"/>
    <w:pPr>
      <w:jc w:val="left"/>
    </w:pPr>
  </w:style>
  <w:style w:type="character" w:customStyle="1" w:styleId="Char6">
    <w:name w:val="批注文字 Char"/>
    <w:basedOn w:val="a0"/>
    <w:link w:val="af3"/>
    <w:uiPriority w:val="99"/>
    <w:semiHidden/>
    <w:rsid w:val="00021FE0"/>
    <w:rPr>
      <w:rFonts w:ascii="Times New Roman" w:hAnsi="Times New Roman"/>
      <w:kern w:val="2"/>
      <w:sz w:val="21"/>
      <w:szCs w:val="22"/>
    </w:rPr>
  </w:style>
  <w:style w:type="paragraph" w:styleId="af4">
    <w:name w:val="annotation subject"/>
    <w:basedOn w:val="af3"/>
    <w:next w:val="af3"/>
    <w:link w:val="Char7"/>
    <w:uiPriority w:val="99"/>
    <w:semiHidden/>
    <w:unhideWhenUsed/>
    <w:locked/>
    <w:rsid w:val="00021FE0"/>
    <w:rPr>
      <w:b/>
      <w:bCs/>
    </w:rPr>
  </w:style>
  <w:style w:type="character" w:customStyle="1" w:styleId="Char7">
    <w:name w:val="批注主题 Char"/>
    <w:basedOn w:val="Char6"/>
    <w:link w:val="af4"/>
    <w:uiPriority w:val="99"/>
    <w:semiHidden/>
    <w:rsid w:val="00021FE0"/>
    <w:rPr>
      <w:rFonts w:ascii="Times New Roman" w:hAnsi="Times New Roman"/>
      <w:b/>
      <w:bCs/>
      <w:kern w:val="2"/>
      <w:sz w:val="21"/>
      <w:szCs w:val="22"/>
    </w:rPr>
  </w:style>
  <w:style w:type="character" w:customStyle="1" w:styleId="1Char">
    <w:name w:val="标题 1 Char"/>
    <w:basedOn w:val="a0"/>
    <w:link w:val="1"/>
    <w:uiPriority w:val="9"/>
    <w:rsid w:val="005B74AD"/>
    <w:rPr>
      <w:rFonts w:ascii="Times New Roman" w:hAnsi="Times New Roman"/>
      <w:b/>
      <w:bCs/>
      <w:kern w:val="44"/>
      <w:sz w:val="44"/>
      <w:szCs w:val="44"/>
    </w:rPr>
  </w:style>
  <w:style w:type="character" w:customStyle="1" w:styleId="2Char">
    <w:name w:val="标题 2 Char"/>
    <w:basedOn w:val="a0"/>
    <w:link w:val="2"/>
    <w:uiPriority w:val="9"/>
    <w:semiHidden/>
    <w:rsid w:val="0091680B"/>
    <w:rPr>
      <w:rFonts w:asciiTheme="majorHAnsi" w:eastAsiaTheme="majorEastAsia" w:hAnsiTheme="majorHAnsi" w:cstheme="majorBidi"/>
      <w:b/>
      <w:bCs/>
      <w:kern w:val="2"/>
      <w:sz w:val="32"/>
      <w:szCs w:val="32"/>
    </w:rPr>
  </w:style>
  <w:style w:type="paragraph" w:styleId="af5">
    <w:name w:val="Body Text"/>
    <w:basedOn w:val="a"/>
    <w:link w:val="Char8"/>
    <w:uiPriority w:val="99"/>
    <w:semiHidden/>
    <w:unhideWhenUsed/>
    <w:locked/>
    <w:rsid w:val="0091680B"/>
    <w:pPr>
      <w:spacing w:after="120"/>
    </w:pPr>
  </w:style>
  <w:style w:type="character" w:customStyle="1" w:styleId="Char8">
    <w:name w:val="正文文本 Char"/>
    <w:basedOn w:val="a0"/>
    <w:link w:val="af5"/>
    <w:uiPriority w:val="99"/>
    <w:semiHidden/>
    <w:rsid w:val="0091680B"/>
    <w:rPr>
      <w:rFonts w:ascii="Times New Roman" w:hAnsi="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5997">
      <w:bodyDiv w:val="1"/>
      <w:marLeft w:val="0"/>
      <w:marRight w:val="0"/>
      <w:marTop w:val="0"/>
      <w:marBottom w:val="0"/>
      <w:divBdr>
        <w:top w:val="none" w:sz="0" w:space="0" w:color="auto"/>
        <w:left w:val="none" w:sz="0" w:space="0" w:color="auto"/>
        <w:bottom w:val="none" w:sz="0" w:space="0" w:color="auto"/>
        <w:right w:val="none" w:sz="0" w:space="0" w:color="auto"/>
      </w:divBdr>
    </w:div>
    <w:div w:id="55471930">
      <w:bodyDiv w:val="1"/>
      <w:marLeft w:val="0"/>
      <w:marRight w:val="0"/>
      <w:marTop w:val="0"/>
      <w:marBottom w:val="0"/>
      <w:divBdr>
        <w:top w:val="none" w:sz="0" w:space="0" w:color="auto"/>
        <w:left w:val="none" w:sz="0" w:space="0" w:color="auto"/>
        <w:bottom w:val="none" w:sz="0" w:space="0" w:color="auto"/>
        <w:right w:val="none" w:sz="0" w:space="0" w:color="auto"/>
      </w:divBdr>
    </w:div>
    <w:div w:id="97261006">
      <w:bodyDiv w:val="1"/>
      <w:marLeft w:val="0"/>
      <w:marRight w:val="0"/>
      <w:marTop w:val="0"/>
      <w:marBottom w:val="0"/>
      <w:divBdr>
        <w:top w:val="none" w:sz="0" w:space="0" w:color="auto"/>
        <w:left w:val="none" w:sz="0" w:space="0" w:color="auto"/>
        <w:bottom w:val="none" w:sz="0" w:space="0" w:color="auto"/>
        <w:right w:val="none" w:sz="0" w:space="0" w:color="auto"/>
      </w:divBdr>
    </w:div>
    <w:div w:id="166093265">
      <w:bodyDiv w:val="1"/>
      <w:marLeft w:val="0"/>
      <w:marRight w:val="0"/>
      <w:marTop w:val="0"/>
      <w:marBottom w:val="0"/>
      <w:divBdr>
        <w:top w:val="none" w:sz="0" w:space="0" w:color="auto"/>
        <w:left w:val="none" w:sz="0" w:space="0" w:color="auto"/>
        <w:bottom w:val="none" w:sz="0" w:space="0" w:color="auto"/>
        <w:right w:val="none" w:sz="0" w:space="0" w:color="auto"/>
      </w:divBdr>
    </w:div>
    <w:div w:id="275916750">
      <w:bodyDiv w:val="1"/>
      <w:marLeft w:val="0"/>
      <w:marRight w:val="0"/>
      <w:marTop w:val="0"/>
      <w:marBottom w:val="0"/>
      <w:divBdr>
        <w:top w:val="none" w:sz="0" w:space="0" w:color="auto"/>
        <w:left w:val="none" w:sz="0" w:space="0" w:color="auto"/>
        <w:bottom w:val="none" w:sz="0" w:space="0" w:color="auto"/>
        <w:right w:val="none" w:sz="0" w:space="0" w:color="auto"/>
      </w:divBdr>
    </w:div>
    <w:div w:id="313413665">
      <w:bodyDiv w:val="1"/>
      <w:marLeft w:val="0"/>
      <w:marRight w:val="0"/>
      <w:marTop w:val="0"/>
      <w:marBottom w:val="0"/>
      <w:divBdr>
        <w:top w:val="none" w:sz="0" w:space="0" w:color="auto"/>
        <w:left w:val="none" w:sz="0" w:space="0" w:color="auto"/>
        <w:bottom w:val="none" w:sz="0" w:space="0" w:color="auto"/>
        <w:right w:val="none" w:sz="0" w:space="0" w:color="auto"/>
      </w:divBdr>
    </w:div>
    <w:div w:id="371921975">
      <w:bodyDiv w:val="1"/>
      <w:marLeft w:val="0"/>
      <w:marRight w:val="0"/>
      <w:marTop w:val="0"/>
      <w:marBottom w:val="0"/>
      <w:divBdr>
        <w:top w:val="none" w:sz="0" w:space="0" w:color="auto"/>
        <w:left w:val="none" w:sz="0" w:space="0" w:color="auto"/>
        <w:bottom w:val="none" w:sz="0" w:space="0" w:color="auto"/>
        <w:right w:val="none" w:sz="0" w:space="0" w:color="auto"/>
      </w:divBdr>
    </w:div>
    <w:div w:id="403375183">
      <w:bodyDiv w:val="1"/>
      <w:marLeft w:val="0"/>
      <w:marRight w:val="0"/>
      <w:marTop w:val="0"/>
      <w:marBottom w:val="0"/>
      <w:divBdr>
        <w:top w:val="none" w:sz="0" w:space="0" w:color="auto"/>
        <w:left w:val="none" w:sz="0" w:space="0" w:color="auto"/>
        <w:bottom w:val="none" w:sz="0" w:space="0" w:color="auto"/>
        <w:right w:val="none" w:sz="0" w:space="0" w:color="auto"/>
      </w:divBdr>
    </w:div>
    <w:div w:id="508954722">
      <w:bodyDiv w:val="1"/>
      <w:marLeft w:val="0"/>
      <w:marRight w:val="0"/>
      <w:marTop w:val="0"/>
      <w:marBottom w:val="0"/>
      <w:divBdr>
        <w:top w:val="none" w:sz="0" w:space="0" w:color="auto"/>
        <w:left w:val="none" w:sz="0" w:space="0" w:color="auto"/>
        <w:bottom w:val="none" w:sz="0" w:space="0" w:color="auto"/>
        <w:right w:val="none" w:sz="0" w:space="0" w:color="auto"/>
      </w:divBdr>
    </w:div>
    <w:div w:id="666516657">
      <w:bodyDiv w:val="1"/>
      <w:marLeft w:val="0"/>
      <w:marRight w:val="0"/>
      <w:marTop w:val="0"/>
      <w:marBottom w:val="0"/>
      <w:divBdr>
        <w:top w:val="none" w:sz="0" w:space="0" w:color="auto"/>
        <w:left w:val="none" w:sz="0" w:space="0" w:color="auto"/>
        <w:bottom w:val="none" w:sz="0" w:space="0" w:color="auto"/>
        <w:right w:val="none" w:sz="0" w:space="0" w:color="auto"/>
      </w:divBdr>
    </w:div>
    <w:div w:id="924458783">
      <w:bodyDiv w:val="1"/>
      <w:marLeft w:val="0"/>
      <w:marRight w:val="0"/>
      <w:marTop w:val="0"/>
      <w:marBottom w:val="0"/>
      <w:divBdr>
        <w:top w:val="none" w:sz="0" w:space="0" w:color="auto"/>
        <w:left w:val="none" w:sz="0" w:space="0" w:color="auto"/>
        <w:bottom w:val="none" w:sz="0" w:space="0" w:color="auto"/>
        <w:right w:val="none" w:sz="0" w:space="0" w:color="auto"/>
      </w:divBdr>
    </w:div>
    <w:div w:id="1000817485">
      <w:bodyDiv w:val="1"/>
      <w:marLeft w:val="0"/>
      <w:marRight w:val="0"/>
      <w:marTop w:val="0"/>
      <w:marBottom w:val="0"/>
      <w:divBdr>
        <w:top w:val="none" w:sz="0" w:space="0" w:color="auto"/>
        <w:left w:val="none" w:sz="0" w:space="0" w:color="auto"/>
        <w:bottom w:val="none" w:sz="0" w:space="0" w:color="auto"/>
        <w:right w:val="none" w:sz="0" w:space="0" w:color="auto"/>
      </w:divBdr>
    </w:div>
    <w:div w:id="1012217727">
      <w:bodyDiv w:val="1"/>
      <w:marLeft w:val="0"/>
      <w:marRight w:val="0"/>
      <w:marTop w:val="0"/>
      <w:marBottom w:val="0"/>
      <w:divBdr>
        <w:top w:val="none" w:sz="0" w:space="0" w:color="auto"/>
        <w:left w:val="none" w:sz="0" w:space="0" w:color="auto"/>
        <w:bottom w:val="none" w:sz="0" w:space="0" w:color="auto"/>
        <w:right w:val="none" w:sz="0" w:space="0" w:color="auto"/>
      </w:divBdr>
    </w:div>
    <w:div w:id="1026565203">
      <w:bodyDiv w:val="1"/>
      <w:marLeft w:val="0"/>
      <w:marRight w:val="0"/>
      <w:marTop w:val="0"/>
      <w:marBottom w:val="0"/>
      <w:divBdr>
        <w:top w:val="none" w:sz="0" w:space="0" w:color="auto"/>
        <w:left w:val="none" w:sz="0" w:space="0" w:color="auto"/>
        <w:bottom w:val="none" w:sz="0" w:space="0" w:color="auto"/>
        <w:right w:val="none" w:sz="0" w:space="0" w:color="auto"/>
      </w:divBdr>
    </w:div>
    <w:div w:id="1090394142">
      <w:bodyDiv w:val="1"/>
      <w:marLeft w:val="0"/>
      <w:marRight w:val="0"/>
      <w:marTop w:val="0"/>
      <w:marBottom w:val="0"/>
      <w:divBdr>
        <w:top w:val="none" w:sz="0" w:space="0" w:color="auto"/>
        <w:left w:val="none" w:sz="0" w:space="0" w:color="auto"/>
        <w:bottom w:val="none" w:sz="0" w:space="0" w:color="auto"/>
        <w:right w:val="none" w:sz="0" w:space="0" w:color="auto"/>
      </w:divBdr>
    </w:div>
    <w:div w:id="1217281782">
      <w:bodyDiv w:val="1"/>
      <w:marLeft w:val="0"/>
      <w:marRight w:val="0"/>
      <w:marTop w:val="0"/>
      <w:marBottom w:val="0"/>
      <w:divBdr>
        <w:top w:val="none" w:sz="0" w:space="0" w:color="auto"/>
        <w:left w:val="none" w:sz="0" w:space="0" w:color="auto"/>
        <w:bottom w:val="none" w:sz="0" w:space="0" w:color="auto"/>
        <w:right w:val="none" w:sz="0" w:space="0" w:color="auto"/>
      </w:divBdr>
    </w:div>
    <w:div w:id="1296063505">
      <w:bodyDiv w:val="1"/>
      <w:marLeft w:val="0"/>
      <w:marRight w:val="0"/>
      <w:marTop w:val="0"/>
      <w:marBottom w:val="0"/>
      <w:divBdr>
        <w:top w:val="none" w:sz="0" w:space="0" w:color="auto"/>
        <w:left w:val="none" w:sz="0" w:space="0" w:color="auto"/>
        <w:bottom w:val="none" w:sz="0" w:space="0" w:color="auto"/>
        <w:right w:val="none" w:sz="0" w:space="0" w:color="auto"/>
      </w:divBdr>
    </w:div>
    <w:div w:id="1350327120">
      <w:bodyDiv w:val="1"/>
      <w:marLeft w:val="0"/>
      <w:marRight w:val="0"/>
      <w:marTop w:val="0"/>
      <w:marBottom w:val="0"/>
      <w:divBdr>
        <w:top w:val="none" w:sz="0" w:space="0" w:color="auto"/>
        <w:left w:val="none" w:sz="0" w:space="0" w:color="auto"/>
        <w:bottom w:val="none" w:sz="0" w:space="0" w:color="auto"/>
        <w:right w:val="none" w:sz="0" w:space="0" w:color="auto"/>
      </w:divBdr>
    </w:div>
    <w:div w:id="1611812431">
      <w:bodyDiv w:val="1"/>
      <w:marLeft w:val="0"/>
      <w:marRight w:val="0"/>
      <w:marTop w:val="0"/>
      <w:marBottom w:val="0"/>
      <w:divBdr>
        <w:top w:val="none" w:sz="0" w:space="0" w:color="auto"/>
        <w:left w:val="none" w:sz="0" w:space="0" w:color="auto"/>
        <w:bottom w:val="none" w:sz="0" w:space="0" w:color="auto"/>
        <w:right w:val="none" w:sz="0" w:space="0" w:color="auto"/>
      </w:divBdr>
    </w:div>
    <w:div w:id="1683362332">
      <w:bodyDiv w:val="1"/>
      <w:marLeft w:val="0"/>
      <w:marRight w:val="0"/>
      <w:marTop w:val="0"/>
      <w:marBottom w:val="0"/>
      <w:divBdr>
        <w:top w:val="none" w:sz="0" w:space="0" w:color="auto"/>
        <w:left w:val="none" w:sz="0" w:space="0" w:color="auto"/>
        <w:bottom w:val="none" w:sz="0" w:space="0" w:color="auto"/>
        <w:right w:val="none" w:sz="0" w:space="0" w:color="auto"/>
      </w:divBdr>
    </w:div>
    <w:div w:id="1729260786">
      <w:bodyDiv w:val="1"/>
      <w:marLeft w:val="0"/>
      <w:marRight w:val="0"/>
      <w:marTop w:val="0"/>
      <w:marBottom w:val="0"/>
      <w:divBdr>
        <w:top w:val="none" w:sz="0" w:space="0" w:color="auto"/>
        <w:left w:val="none" w:sz="0" w:space="0" w:color="auto"/>
        <w:bottom w:val="none" w:sz="0" w:space="0" w:color="auto"/>
        <w:right w:val="none" w:sz="0" w:space="0" w:color="auto"/>
      </w:divBdr>
    </w:div>
    <w:div w:id="1824197689">
      <w:bodyDiv w:val="1"/>
      <w:marLeft w:val="0"/>
      <w:marRight w:val="0"/>
      <w:marTop w:val="0"/>
      <w:marBottom w:val="0"/>
      <w:divBdr>
        <w:top w:val="none" w:sz="0" w:space="0" w:color="auto"/>
        <w:left w:val="none" w:sz="0" w:space="0" w:color="auto"/>
        <w:bottom w:val="none" w:sz="0" w:space="0" w:color="auto"/>
        <w:right w:val="none" w:sz="0" w:space="0" w:color="auto"/>
      </w:divBdr>
    </w:div>
    <w:div w:id="1855849909">
      <w:bodyDiv w:val="1"/>
      <w:marLeft w:val="0"/>
      <w:marRight w:val="0"/>
      <w:marTop w:val="0"/>
      <w:marBottom w:val="0"/>
      <w:divBdr>
        <w:top w:val="none" w:sz="0" w:space="0" w:color="auto"/>
        <w:left w:val="none" w:sz="0" w:space="0" w:color="auto"/>
        <w:bottom w:val="none" w:sz="0" w:space="0" w:color="auto"/>
        <w:right w:val="none" w:sz="0" w:space="0" w:color="auto"/>
      </w:divBdr>
    </w:div>
    <w:div w:id="1920675024">
      <w:bodyDiv w:val="1"/>
      <w:marLeft w:val="0"/>
      <w:marRight w:val="0"/>
      <w:marTop w:val="0"/>
      <w:marBottom w:val="0"/>
      <w:divBdr>
        <w:top w:val="none" w:sz="0" w:space="0" w:color="auto"/>
        <w:left w:val="none" w:sz="0" w:space="0" w:color="auto"/>
        <w:bottom w:val="none" w:sz="0" w:space="0" w:color="auto"/>
        <w:right w:val="none" w:sz="0" w:space="0" w:color="auto"/>
      </w:divBdr>
    </w:div>
    <w:div w:id="20197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E271-B486-4BB8-879A-C0E597A1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10</Pages>
  <Words>491</Words>
  <Characters>2805</Characters>
  <Application>Microsoft Office Word</Application>
  <DocSecurity>0</DocSecurity>
  <Lines>23</Lines>
  <Paragraphs>6</Paragraphs>
  <ScaleCrop>false</ScaleCrop>
  <Company>Microsoft</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绍兴文理学院待报废资产公开招标</dc:title>
  <dc:subject/>
  <dc:creator>user</dc:creator>
  <cp:keywords/>
  <dc:description/>
  <cp:lastModifiedBy>Windows User</cp:lastModifiedBy>
  <cp:revision>67</cp:revision>
  <cp:lastPrinted>2022-03-08T02:30:00Z</cp:lastPrinted>
  <dcterms:created xsi:type="dcterms:W3CDTF">2018-09-27T01:09:00Z</dcterms:created>
  <dcterms:modified xsi:type="dcterms:W3CDTF">2022-12-12T00:21:00Z</dcterms:modified>
</cp:coreProperties>
</file>