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13E" w:rsidRPr="00B2013E" w:rsidRDefault="00B2013E" w:rsidP="00B2013E">
      <w:pPr>
        <w:spacing w:line="360" w:lineRule="auto"/>
        <w:ind w:firstLineChars="196" w:firstLine="551"/>
        <w:jc w:val="center"/>
        <w:rPr>
          <w:rFonts w:asciiTheme="minorEastAsia" w:eastAsiaTheme="minorEastAsia" w:hAnsiTheme="minorEastAsia" w:cs="Arial"/>
          <w:b/>
          <w:color w:val="000000"/>
          <w:kern w:val="0"/>
          <w:sz w:val="28"/>
          <w:szCs w:val="28"/>
        </w:rPr>
      </w:pPr>
      <w:bookmarkStart w:id="0" w:name="_Toc462564139"/>
      <w:bookmarkStart w:id="1" w:name="_Toc479757211"/>
      <w:r w:rsidRPr="00B2013E">
        <w:rPr>
          <w:rFonts w:asciiTheme="minorEastAsia" w:eastAsiaTheme="minorEastAsia" w:hAnsiTheme="minorEastAsia" w:cs="Arial" w:hint="eastAsia"/>
          <w:b/>
          <w:color w:val="000000"/>
          <w:kern w:val="0"/>
          <w:sz w:val="28"/>
          <w:szCs w:val="28"/>
        </w:rPr>
        <w:t>关于南京医科大学附属口腔医院</w:t>
      </w:r>
      <w:r w:rsidR="0051523B">
        <w:rPr>
          <w:rFonts w:asciiTheme="minorEastAsia" w:eastAsiaTheme="minorEastAsia" w:hAnsiTheme="minorEastAsia" w:cs="Arial" w:hint="eastAsia"/>
          <w:b/>
          <w:color w:val="000000"/>
          <w:kern w:val="0"/>
          <w:sz w:val="28"/>
          <w:szCs w:val="28"/>
        </w:rPr>
        <w:t>专利代理服务</w:t>
      </w:r>
      <w:r w:rsidRPr="00B2013E">
        <w:rPr>
          <w:rFonts w:asciiTheme="minorEastAsia" w:eastAsiaTheme="minorEastAsia" w:hAnsiTheme="minorEastAsia" w:cs="Arial" w:hint="eastAsia"/>
          <w:b/>
          <w:color w:val="000000"/>
          <w:kern w:val="0"/>
          <w:sz w:val="28"/>
          <w:szCs w:val="28"/>
        </w:rPr>
        <w:t>项目</w:t>
      </w:r>
    </w:p>
    <w:p w:rsidR="00B2013E" w:rsidRPr="00B2013E" w:rsidRDefault="00B2013E" w:rsidP="00B2013E">
      <w:pPr>
        <w:spacing w:line="360" w:lineRule="auto"/>
        <w:ind w:firstLineChars="196" w:firstLine="551"/>
        <w:jc w:val="center"/>
        <w:rPr>
          <w:rFonts w:asciiTheme="minorEastAsia" w:eastAsiaTheme="minorEastAsia" w:hAnsiTheme="minorEastAsia" w:cs="Arial"/>
          <w:b/>
          <w:color w:val="000000"/>
          <w:kern w:val="0"/>
          <w:sz w:val="28"/>
          <w:szCs w:val="28"/>
        </w:rPr>
      </w:pPr>
      <w:r w:rsidRPr="00B2013E">
        <w:rPr>
          <w:rFonts w:asciiTheme="minorEastAsia" w:eastAsiaTheme="minorEastAsia" w:hAnsiTheme="minorEastAsia" w:cs="Arial" w:hint="eastAsia"/>
          <w:b/>
          <w:color w:val="000000"/>
          <w:kern w:val="0"/>
          <w:sz w:val="28"/>
          <w:szCs w:val="28"/>
        </w:rPr>
        <w:t>征集潜在供应商的调研公告</w:t>
      </w:r>
      <w:r w:rsidRPr="00B2013E">
        <w:rPr>
          <w:rFonts w:asciiTheme="minorEastAsia" w:eastAsiaTheme="minorEastAsia" w:hAnsiTheme="minorEastAsia" w:cs="Arial" w:hint="eastAsia"/>
          <w:b/>
          <w:kern w:val="0"/>
          <w:sz w:val="28"/>
          <w:szCs w:val="28"/>
        </w:rPr>
        <w:t xml:space="preserve">  </w:t>
      </w:r>
    </w:p>
    <w:p w:rsidR="00B2013E" w:rsidRPr="00B2013E" w:rsidRDefault="00B2013E" w:rsidP="00B2013E">
      <w:pPr>
        <w:spacing w:line="360" w:lineRule="auto"/>
        <w:ind w:firstLineChars="196" w:firstLine="470"/>
        <w:jc w:val="left"/>
        <w:rPr>
          <w:rFonts w:asciiTheme="minorEastAsia" w:eastAsiaTheme="minorEastAsia" w:hAnsiTheme="minorEastAsia" w:cs="Arial"/>
          <w:kern w:val="0"/>
          <w:sz w:val="24"/>
          <w:szCs w:val="24"/>
        </w:rPr>
      </w:pPr>
      <w:r w:rsidRPr="00B2013E">
        <w:rPr>
          <w:rFonts w:asciiTheme="minorEastAsia" w:eastAsiaTheme="minorEastAsia" w:hAnsiTheme="minorEastAsia" w:hint="eastAsia"/>
          <w:sz w:val="24"/>
          <w:szCs w:val="24"/>
        </w:rPr>
        <w:t>南京医科大学附属口腔医院拟对以下项目进行</w:t>
      </w:r>
      <w:r w:rsidRPr="00B2013E">
        <w:rPr>
          <w:rFonts w:asciiTheme="minorEastAsia" w:eastAsiaTheme="minorEastAsia" w:hAnsiTheme="minorEastAsia"/>
          <w:sz w:val="24"/>
          <w:szCs w:val="24"/>
        </w:rPr>
        <w:t>摸底、调研</w:t>
      </w:r>
      <w:r w:rsidRPr="00B2013E">
        <w:rPr>
          <w:rFonts w:asciiTheme="minorEastAsia" w:eastAsiaTheme="minorEastAsia" w:hAnsiTheme="minorEastAsia" w:hint="eastAsia"/>
          <w:sz w:val="24"/>
          <w:szCs w:val="24"/>
        </w:rPr>
        <w:t>，公开征集潜在供应商。欢迎符合要求的供应商前来报名。</w:t>
      </w:r>
      <w:r w:rsidRPr="00B2013E">
        <w:rPr>
          <w:rFonts w:asciiTheme="minorEastAsia" w:eastAsiaTheme="minorEastAsia" w:hAnsiTheme="minorEastAsia" w:cs="Arial" w:hint="eastAsia"/>
          <w:b/>
          <w:kern w:val="0"/>
          <w:sz w:val="24"/>
          <w:szCs w:val="24"/>
        </w:rPr>
        <w:t xml:space="preserve">                                  </w:t>
      </w:r>
    </w:p>
    <w:p w:rsidR="00B2013E" w:rsidRPr="00B2013E" w:rsidRDefault="00B2013E" w:rsidP="00B2013E">
      <w:pPr>
        <w:widowControl/>
        <w:spacing w:line="360" w:lineRule="auto"/>
        <w:ind w:left="1205" w:hangingChars="500" w:hanging="1205"/>
        <w:rPr>
          <w:rFonts w:asciiTheme="minorEastAsia" w:eastAsiaTheme="minorEastAsia" w:hAnsiTheme="minorEastAsia"/>
          <w:b/>
          <w:sz w:val="24"/>
          <w:szCs w:val="24"/>
        </w:rPr>
      </w:pPr>
      <w:r w:rsidRPr="00B2013E">
        <w:rPr>
          <w:rFonts w:asciiTheme="minorEastAsia" w:eastAsiaTheme="minorEastAsia" w:hAnsiTheme="minorEastAsia" w:cs="Arial" w:hint="eastAsia"/>
          <w:b/>
          <w:kern w:val="0"/>
          <w:sz w:val="24"/>
          <w:szCs w:val="24"/>
        </w:rPr>
        <w:t>项目名称：</w:t>
      </w:r>
      <w:r w:rsidR="0051523B" w:rsidRPr="0051523B">
        <w:rPr>
          <w:rFonts w:asciiTheme="minorEastAsia" w:eastAsiaTheme="minorEastAsia" w:hAnsiTheme="minorEastAsia" w:cs="Arial" w:hint="eastAsia"/>
          <w:b/>
          <w:kern w:val="0"/>
          <w:sz w:val="24"/>
          <w:szCs w:val="24"/>
        </w:rPr>
        <w:t>南京医科大学附属口腔医院专利代理服务</w:t>
      </w:r>
    </w:p>
    <w:bookmarkEnd w:id="0"/>
    <w:bookmarkEnd w:id="1"/>
    <w:p w:rsidR="00B2013E" w:rsidRPr="00B2013E" w:rsidRDefault="00B2013E" w:rsidP="00B2013E">
      <w:pPr>
        <w:widowControl/>
        <w:spacing w:line="360" w:lineRule="auto"/>
        <w:rPr>
          <w:rFonts w:asciiTheme="minorEastAsia" w:eastAsiaTheme="minorEastAsia" w:hAnsiTheme="minorEastAsia" w:cs="Arial"/>
          <w:b/>
          <w:color w:val="000000"/>
          <w:kern w:val="0"/>
          <w:sz w:val="24"/>
          <w:szCs w:val="24"/>
        </w:rPr>
      </w:pPr>
      <w:r w:rsidRPr="00B2013E">
        <w:rPr>
          <w:rFonts w:asciiTheme="minorEastAsia" w:eastAsiaTheme="minorEastAsia" w:hAnsiTheme="minorEastAsia" w:cs="Arial" w:hint="eastAsia"/>
          <w:b/>
          <w:color w:val="000000"/>
          <w:kern w:val="0"/>
          <w:sz w:val="24"/>
          <w:szCs w:val="24"/>
        </w:rPr>
        <w:t>项目基本情况介绍：</w:t>
      </w:r>
    </w:p>
    <w:p w:rsidR="0051523B" w:rsidRPr="0051523B" w:rsidRDefault="0051523B" w:rsidP="0051523B">
      <w:pPr>
        <w:widowControl/>
        <w:spacing w:line="360" w:lineRule="auto"/>
        <w:ind w:firstLineChars="200" w:firstLine="480"/>
        <w:rPr>
          <w:rFonts w:asciiTheme="minorEastAsia" w:eastAsiaTheme="minorEastAsia" w:hAnsiTheme="minorEastAsia" w:cs="Arial"/>
          <w:color w:val="000000"/>
          <w:kern w:val="0"/>
          <w:sz w:val="24"/>
          <w:szCs w:val="24"/>
        </w:rPr>
      </w:pPr>
      <w:r>
        <w:rPr>
          <w:rFonts w:asciiTheme="minorEastAsia" w:eastAsiaTheme="minorEastAsia" w:hAnsiTheme="minorEastAsia" w:cs="Arial" w:hint="eastAsia"/>
          <w:color w:val="000000"/>
          <w:kern w:val="0"/>
          <w:sz w:val="24"/>
          <w:szCs w:val="24"/>
        </w:rPr>
        <w:t>1</w:t>
      </w:r>
      <w:r w:rsidRPr="0051523B">
        <w:rPr>
          <w:rFonts w:asciiTheme="minorEastAsia" w:eastAsiaTheme="minorEastAsia" w:hAnsiTheme="minorEastAsia" w:cs="Arial" w:hint="eastAsia"/>
          <w:color w:val="000000"/>
          <w:kern w:val="0"/>
          <w:sz w:val="24"/>
          <w:szCs w:val="24"/>
        </w:rPr>
        <w:t>、服务期：三年</w:t>
      </w:r>
    </w:p>
    <w:p w:rsidR="0051523B" w:rsidRDefault="0051523B" w:rsidP="0051523B">
      <w:pPr>
        <w:widowControl/>
        <w:spacing w:line="360" w:lineRule="auto"/>
        <w:ind w:firstLineChars="200" w:firstLine="480"/>
        <w:rPr>
          <w:rFonts w:asciiTheme="minorEastAsia" w:eastAsiaTheme="minorEastAsia" w:hAnsiTheme="minorEastAsia" w:cs="Arial"/>
          <w:color w:val="000000"/>
          <w:kern w:val="0"/>
          <w:sz w:val="24"/>
          <w:szCs w:val="24"/>
        </w:rPr>
      </w:pPr>
      <w:r>
        <w:rPr>
          <w:rFonts w:asciiTheme="minorEastAsia" w:eastAsiaTheme="minorEastAsia" w:hAnsiTheme="minorEastAsia" w:cs="Arial" w:hint="eastAsia"/>
          <w:color w:val="000000"/>
          <w:kern w:val="0"/>
          <w:sz w:val="24"/>
          <w:szCs w:val="24"/>
        </w:rPr>
        <w:t>2</w:t>
      </w:r>
      <w:r w:rsidRPr="0051523B">
        <w:rPr>
          <w:rFonts w:asciiTheme="minorEastAsia" w:eastAsiaTheme="minorEastAsia" w:hAnsiTheme="minorEastAsia" w:cs="Arial" w:hint="eastAsia"/>
          <w:color w:val="000000"/>
          <w:kern w:val="0"/>
          <w:sz w:val="24"/>
          <w:szCs w:val="24"/>
        </w:rPr>
        <w:t>、数量：150件/年，以实际委托为准</w:t>
      </w:r>
    </w:p>
    <w:p w:rsidR="00B2013E" w:rsidRPr="00B2013E" w:rsidRDefault="007217BE" w:rsidP="0051523B">
      <w:pPr>
        <w:widowControl/>
        <w:spacing w:line="360" w:lineRule="auto"/>
        <w:rPr>
          <w:rFonts w:ascii="宋体" w:hAnsi="宋体" w:cs="Arial"/>
          <w:b/>
          <w:bCs/>
          <w:color w:val="000000"/>
          <w:sz w:val="24"/>
          <w:szCs w:val="24"/>
        </w:rPr>
      </w:pPr>
      <w:r>
        <w:rPr>
          <w:rFonts w:ascii="宋体" w:hAnsi="宋体" w:cs="Arial" w:hint="eastAsia"/>
          <w:b/>
          <w:bCs/>
          <w:color w:val="000000"/>
          <w:sz w:val="24"/>
          <w:szCs w:val="24"/>
        </w:rPr>
        <w:t>一、</w:t>
      </w:r>
      <w:r w:rsidR="00B2013E" w:rsidRPr="00B2013E">
        <w:rPr>
          <w:rFonts w:ascii="宋体" w:hAnsi="宋体" w:cs="Arial" w:hint="eastAsia"/>
          <w:b/>
          <w:bCs/>
          <w:color w:val="000000"/>
          <w:sz w:val="24"/>
          <w:szCs w:val="24"/>
        </w:rPr>
        <w:t>资质要求：</w:t>
      </w:r>
    </w:p>
    <w:p w:rsidR="00B2013E" w:rsidRDefault="00B2013E" w:rsidP="00B2013E">
      <w:pPr>
        <w:spacing w:line="360" w:lineRule="auto"/>
        <w:ind w:firstLineChars="200" w:firstLine="480"/>
        <w:rPr>
          <w:rFonts w:ascii="宋体" w:hAnsi="宋体" w:cs="Arial"/>
          <w:color w:val="000000"/>
          <w:sz w:val="24"/>
          <w:szCs w:val="24"/>
        </w:rPr>
      </w:pPr>
      <w:r w:rsidRPr="00B2013E">
        <w:rPr>
          <w:rFonts w:ascii="宋体" w:hAnsi="宋体" w:cs="Arial" w:hint="eastAsia"/>
          <w:color w:val="000000"/>
          <w:sz w:val="24"/>
          <w:szCs w:val="24"/>
        </w:rPr>
        <w:t>供应商</w:t>
      </w:r>
      <w:r w:rsidRPr="00B2013E">
        <w:rPr>
          <w:rFonts w:ascii="宋体" w:hAnsi="宋体" w:cs="Arial"/>
          <w:color w:val="000000"/>
          <w:sz w:val="24"/>
          <w:szCs w:val="24"/>
        </w:rPr>
        <w:t>应具有独立法人资格，</w:t>
      </w:r>
      <w:r w:rsidRPr="00B2013E">
        <w:rPr>
          <w:rFonts w:ascii="宋体" w:hAnsi="宋体" w:cs="Arial" w:hint="eastAsia"/>
          <w:color w:val="000000"/>
          <w:sz w:val="24"/>
          <w:szCs w:val="24"/>
        </w:rPr>
        <w:t>营业执照</w:t>
      </w:r>
      <w:r w:rsidR="0051523B">
        <w:rPr>
          <w:rFonts w:ascii="宋体" w:hAnsi="宋体" w:cs="Arial" w:hint="eastAsia"/>
          <w:color w:val="000000"/>
          <w:sz w:val="24"/>
          <w:szCs w:val="24"/>
        </w:rPr>
        <w:t>，</w:t>
      </w:r>
      <w:r w:rsidR="0051523B" w:rsidRPr="0051523B">
        <w:rPr>
          <w:rFonts w:ascii="宋体" w:hAnsi="宋体" w:cs="Arial" w:hint="eastAsia"/>
          <w:color w:val="000000"/>
          <w:sz w:val="24"/>
          <w:szCs w:val="24"/>
        </w:rPr>
        <w:t>经中华人民共和国国家知识产权局批准登记成立的且具备国家知识产权局颁发的《专利代理机构注册证》的知识产权代理机构</w:t>
      </w:r>
      <w:r w:rsidRPr="00B2013E">
        <w:rPr>
          <w:rFonts w:ascii="宋体" w:hAnsi="宋体" w:cs="Arial" w:hint="eastAsia"/>
          <w:color w:val="000000"/>
          <w:sz w:val="24"/>
          <w:szCs w:val="24"/>
        </w:rPr>
        <w:t>。提供有效的证书复印件加盖公章</w:t>
      </w:r>
      <w:r w:rsidR="00410D7A">
        <w:rPr>
          <w:rFonts w:ascii="宋体" w:hAnsi="宋体" w:cs="Arial" w:hint="eastAsia"/>
          <w:color w:val="000000"/>
          <w:sz w:val="24"/>
          <w:szCs w:val="24"/>
        </w:rPr>
        <w:t>。</w:t>
      </w:r>
    </w:p>
    <w:p w:rsidR="00410D7A" w:rsidRPr="00410D7A" w:rsidRDefault="007217BE" w:rsidP="00410D7A">
      <w:pPr>
        <w:widowControl/>
        <w:spacing w:line="500" w:lineRule="exact"/>
        <w:rPr>
          <w:rFonts w:ascii="宋体" w:hAnsi="宋体" w:cs="Arial"/>
          <w:b/>
          <w:color w:val="000000"/>
          <w:sz w:val="24"/>
          <w:szCs w:val="24"/>
        </w:rPr>
      </w:pPr>
      <w:r>
        <w:rPr>
          <w:rFonts w:ascii="宋体" w:hAnsi="宋体" w:cs="Arial" w:hint="eastAsia"/>
          <w:b/>
          <w:color w:val="000000"/>
          <w:sz w:val="24"/>
          <w:szCs w:val="24"/>
        </w:rPr>
        <w:t>二、</w:t>
      </w:r>
      <w:r w:rsidR="00410D7A" w:rsidRPr="00410D7A">
        <w:rPr>
          <w:rFonts w:ascii="宋体" w:hAnsi="宋体" w:cs="Arial" w:hint="eastAsia"/>
          <w:b/>
          <w:color w:val="000000"/>
          <w:sz w:val="24"/>
          <w:szCs w:val="24"/>
        </w:rPr>
        <w:t>代理服务内容：</w:t>
      </w:r>
    </w:p>
    <w:p w:rsidR="00410D7A" w:rsidRPr="00410D7A" w:rsidRDefault="00410D7A" w:rsidP="00410D7A">
      <w:pPr>
        <w:widowControl/>
        <w:spacing w:line="500" w:lineRule="exact"/>
        <w:rPr>
          <w:rFonts w:ascii="宋体" w:hAnsi="宋体" w:cs="Arial"/>
          <w:color w:val="000000"/>
          <w:sz w:val="24"/>
          <w:szCs w:val="24"/>
        </w:rPr>
      </w:pPr>
      <w:r w:rsidRPr="00410D7A">
        <w:rPr>
          <w:rFonts w:ascii="宋体" w:hAnsi="宋体" w:cs="Arial" w:hint="eastAsia"/>
          <w:color w:val="000000"/>
          <w:sz w:val="24"/>
          <w:szCs w:val="24"/>
        </w:rPr>
        <w:t>1.</w:t>
      </w:r>
      <w:r w:rsidRPr="00410D7A">
        <w:rPr>
          <w:rFonts w:ascii="宋体" w:hAnsi="宋体" w:cs="Arial" w:hint="eastAsia"/>
          <w:color w:val="000000"/>
          <w:sz w:val="24"/>
          <w:szCs w:val="24"/>
        </w:rPr>
        <w:tab/>
        <w:t>发明专利申请代理费、实质审查代理费</w:t>
      </w:r>
    </w:p>
    <w:p w:rsidR="00410D7A" w:rsidRPr="00410D7A" w:rsidRDefault="00410D7A" w:rsidP="00410D7A">
      <w:pPr>
        <w:widowControl/>
        <w:spacing w:line="500" w:lineRule="exact"/>
        <w:rPr>
          <w:rFonts w:ascii="宋体" w:hAnsi="宋体" w:cs="Arial"/>
          <w:color w:val="000000"/>
          <w:sz w:val="24"/>
          <w:szCs w:val="24"/>
        </w:rPr>
      </w:pPr>
      <w:r w:rsidRPr="00410D7A">
        <w:rPr>
          <w:rFonts w:ascii="宋体" w:hAnsi="宋体" w:cs="Arial" w:hint="eastAsia"/>
          <w:color w:val="000000"/>
          <w:sz w:val="24"/>
          <w:szCs w:val="24"/>
        </w:rPr>
        <w:t>2.</w:t>
      </w:r>
      <w:r w:rsidRPr="00410D7A">
        <w:rPr>
          <w:rFonts w:ascii="宋体" w:hAnsi="宋体" w:cs="Arial" w:hint="eastAsia"/>
          <w:color w:val="000000"/>
          <w:sz w:val="24"/>
          <w:szCs w:val="24"/>
        </w:rPr>
        <w:tab/>
        <w:t>实用新型专利申请代理费</w:t>
      </w:r>
    </w:p>
    <w:p w:rsidR="00410D7A" w:rsidRPr="00410D7A" w:rsidRDefault="00410D7A" w:rsidP="00410D7A">
      <w:pPr>
        <w:widowControl/>
        <w:spacing w:line="500" w:lineRule="exact"/>
        <w:rPr>
          <w:rFonts w:ascii="宋体" w:hAnsi="宋体" w:cs="Arial"/>
          <w:color w:val="000000"/>
          <w:sz w:val="24"/>
          <w:szCs w:val="24"/>
        </w:rPr>
      </w:pPr>
      <w:r w:rsidRPr="00410D7A">
        <w:rPr>
          <w:rFonts w:ascii="宋体" w:hAnsi="宋体" w:cs="Arial" w:hint="eastAsia"/>
          <w:color w:val="000000"/>
          <w:sz w:val="24"/>
          <w:szCs w:val="24"/>
        </w:rPr>
        <w:t>3.</w:t>
      </w:r>
      <w:r w:rsidRPr="00410D7A">
        <w:rPr>
          <w:rFonts w:ascii="宋体" w:hAnsi="宋体" w:cs="Arial" w:hint="eastAsia"/>
          <w:color w:val="000000"/>
          <w:sz w:val="24"/>
          <w:szCs w:val="24"/>
        </w:rPr>
        <w:tab/>
        <w:t>外观设计专利申请代理费</w:t>
      </w:r>
    </w:p>
    <w:p w:rsidR="00410D7A" w:rsidRPr="00410D7A" w:rsidRDefault="00410D7A" w:rsidP="00410D7A">
      <w:pPr>
        <w:widowControl/>
        <w:spacing w:line="500" w:lineRule="exact"/>
        <w:rPr>
          <w:rFonts w:ascii="宋体" w:hAnsi="宋体" w:cs="Arial"/>
          <w:color w:val="000000"/>
          <w:sz w:val="24"/>
          <w:szCs w:val="24"/>
        </w:rPr>
      </w:pPr>
      <w:r w:rsidRPr="00410D7A">
        <w:rPr>
          <w:rFonts w:ascii="宋体" w:hAnsi="宋体" w:cs="Arial" w:hint="eastAsia"/>
          <w:color w:val="000000"/>
          <w:sz w:val="24"/>
          <w:szCs w:val="24"/>
        </w:rPr>
        <w:t>4.</w:t>
      </w:r>
      <w:r w:rsidRPr="00410D7A">
        <w:rPr>
          <w:rFonts w:ascii="宋体" w:hAnsi="宋体" w:cs="Arial" w:hint="eastAsia"/>
          <w:color w:val="000000"/>
          <w:sz w:val="24"/>
          <w:szCs w:val="24"/>
        </w:rPr>
        <w:tab/>
        <w:t>无效请求申请代理费</w:t>
      </w:r>
    </w:p>
    <w:p w:rsidR="00410D7A" w:rsidRPr="00410D7A" w:rsidRDefault="00410D7A" w:rsidP="00410D7A">
      <w:pPr>
        <w:widowControl/>
        <w:spacing w:line="500" w:lineRule="exact"/>
        <w:rPr>
          <w:rFonts w:ascii="宋体" w:hAnsi="宋体" w:cs="Arial"/>
          <w:color w:val="000000"/>
          <w:sz w:val="24"/>
          <w:szCs w:val="24"/>
        </w:rPr>
      </w:pPr>
      <w:r w:rsidRPr="00410D7A">
        <w:rPr>
          <w:rFonts w:ascii="宋体" w:hAnsi="宋体" w:cs="Arial" w:hint="eastAsia"/>
          <w:color w:val="000000"/>
          <w:sz w:val="24"/>
          <w:szCs w:val="24"/>
        </w:rPr>
        <w:t>5.</w:t>
      </w:r>
      <w:r w:rsidRPr="00410D7A">
        <w:rPr>
          <w:rFonts w:ascii="宋体" w:hAnsi="宋体" w:cs="Arial" w:hint="eastAsia"/>
          <w:color w:val="000000"/>
          <w:sz w:val="24"/>
          <w:szCs w:val="24"/>
        </w:rPr>
        <w:tab/>
        <w:t>复审代理费</w:t>
      </w:r>
    </w:p>
    <w:p w:rsidR="00410D7A" w:rsidRPr="00410D7A" w:rsidRDefault="00410D7A" w:rsidP="00410D7A">
      <w:pPr>
        <w:widowControl/>
        <w:spacing w:line="500" w:lineRule="exact"/>
        <w:rPr>
          <w:rFonts w:ascii="宋体" w:hAnsi="宋体" w:cs="Arial"/>
          <w:color w:val="000000"/>
          <w:sz w:val="24"/>
          <w:szCs w:val="24"/>
        </w:rPr>
      </w:pPr>
      <w:r w:rsidRPr="00410D7A">
        <w:rPr>
          <w:rFonts w:ascii="宋体" w:hAnsi="宋体" w:cs="Arial" w:hint="eastAsia"/>
          <w:color w:val="000000"/>
          <w:sz w:val="24"/>
          <w:szCs w:val="24"/>
        </w:rPr>
        <w:t>6.</w:t>
      </w:r>
      <w:r w:rsidRPr="00410D7A">
        <w:rPr>
          <w:rFonts w:ascii="宋体" w:hAnsi="宋体" w:cs="Arial" w:hint="eastAsia"/>
          <w:color w:val="000000"/>
          <w:sz w:val="24"/>
          <w:szCs w:val="24"/>
        </w:rPr>
        <w:tab/>
        <w:t>加快代理费</w:t>
      </w:r>
    </w:p>
    <w:p w:rsidR="00410D7A" w:rsidRPr="00410D7A" w:rsidRDefault="00410D7A" w:rsidP="00410D7A">
      <w:pPr>
        <w:widowControl/>
        <w:spacing w:line="500" w:lineRule="exact"/>
        <w:rPr>
          <w:rFonts w:ascii="宋体" w:hAnsi="宋体" w:cs="Arial"/>
          <w:color w:val="000000"/>
          <w:sz w:val="24"/>
          <w:szCs w:val="24"/>
        </w:rPr>
      </w:pPr>
      <w:r w:rsidRPr="00410D7A">
        <w:rPr>
          <w:rFonts w:ascii="宋体" w:hAnsi="宋体" w:cs="Arial" w:hint="eastAsia"/>
          <w:color w:val="000000"/>
          <w:sz w:val="24"/>
          <w:szCs w:val="24"/>
        </w:rPr>
        <w:t>7.</w:t>
      </w:r>
      <w:r w:rsidRPr="00410D7A">
        <w:rPr>
          <w:rFonts w:ascii="宋体" w:hAnsi="宋体" w:cs="Arial" w:hint="eastAsia"/>
          <w:color w:val="000000"/>
          <w:sz w:val="24"/>
          <w:szCs w:val="24"/>
        </w:rPr>
        <w:tab/>
        <w:t>变更代理费</w:t>
      </w:r>
    </w:p>
    <w:p w:rsidR="00410D7A" w:rsidRPr="00410D7A" w:rsidRDefault="00410D7A" w:rsidP="00410D7A">
      <w:pPr>
        <w:widowControl/>
        <w:spacing w:line="500" w:lineRule="exact"/>
        <w:rPr>
          <w:rFonts w:ascii="宋体" w:hAnsi="宋体" w:cs="Arial"/>
          <w:color w:val="000000"/>
          <w:sz w:val="24"/>
          <w:szCs w:val="24"/>
        </w:rPr>
      </w:pPr>
      <w:r w:rsidRPr="00410D7A">
        <w:rPr>
          <w:rFonts w:ascii="宋体" w:hAnsi="宋体" w:cs="Arial" w:hint="eastAsia"/>
          <w:color w:val="000000"/>
          <w:sz w:val="24"/>
          <w:szCs w:val="24"/>
        </w:rPr>
        <w:t>8.</w:t>
      </w:r>
      <w:r w:rsidRPr="00410D7A">
        <w:rPr>
          <w:rFonts w:ascii="宋体" w:hAnsi="宋体" w:cs="Arial" w:hint="eastAsia"/>
          <w:color w:val="000000"/>
          <w:sz w:val="24"/>
          <w:szCs w:val="24"/>
        </w:rPr>
        <w:tab/>
        <w:t>授权后代垫、代缴年费的手续费</w:t>
      </w:r>
    </w:p>
    <w:p w:rsidR="00410D7A" w:rsidRPr="00410D7A" w:rsidRDefault="00410D7A" w:rsidP="00410D7A">
      <w:pPr>
        <w:widowControl/>
        <w:spacing w:line="500" w:lineRule="exact"/>
        <w:rPr>
          <w:rFonts w:ascii="宋体" w:hAnsi="宋体" w:cs="Arial"/>
          <w:color w:val="000000"/>
          <w:sz w:val="24"/>
          <w:szCs w:val="24"/>
        </w:rPr>
      </w:pPr>
      <w:r w:rsidRPr="00410D7A">
        <w:rPr>
          <w:rFonts w:ascii="宋体" w:hAnsi="宋体" w:cs="Arial" w:hint="eastAsia"/>
          <w:color w:val="000000"/>
          <w:sz w:val="24"/>
          <w:szCs w:val="24"/>
        </w:rPr>
        <w:t>9.</w:t>
      </w:r>
      <w:r w:rsidRPr="00410D7A">
        <w:rPr>
          <w:rFonts w:ascii="宋体" w:hAnsi="宋体" w:cs="Arial" w:hint="eastAsia"/>
          <w:color w:val="000000"/>
          <w:sz w:val="24"/>
          <w:szCs w:val="24"/>
        </w:rPr>
        <w:tab/>
        <w:t>PCT专利国际阶段代理费</w:t>
      </w:r>
    </w:p>
    <w:p w:rsidR="00410D7A" w:rsidRPr="00410D7A" w:rsidRDefault="00410D7A" w:rsidP="00410D7A">
      <w:pPr>
        <w:widowControl/>
        <w:spacing w:line="500" w:lineRule="exact"/>
        <w:rPr>
          <w:rFonts w:ascii="宋体" w:hAnsi="宋体" w:cs="Arial"/>
          <w:color w:val="000000"/>
          <w:sz w:val="24"/>
          <w:szCs w:val="24"/>
        </w:rPr>
      </w:pPr>
      <w:r w:rsidRPr="00410D7A">
        <w:rPr>
          <w:rFonts w:ascii="宋体" w:hAnsi="宋体" w:cs="Arial" w:hint="eastAsia"/>
          <w:color w:val="000000"/>
          <w:sz w:val="24"/>
          <w:szCs w:val="24"/>
        </w:rPr>
        <w:t>10.</w:t>
      </w:r>
      <w:r w:rsidRPr="00410D7A">
        <w:rPr>
          <w:rFonts w:ascii="宋体" w:hAnsi="宋体" w:cs="Arial" w:hint="eastAsia"/>
          <w:color w:val="000000"/>
          <w:sz w:val="24"/>
          <w:szCs w:val="24"/>
        </w:rPr>
        <w:tab/>
        <w:t>PCT专利国家阶段代理费</w:t>
      </w:r>
    </w:p>
    <w:p w:rsidR="00410D7A" w:rsidRPr="00410D7A" w:rsidRDefault="00410D7A" w:rsidP="00410D7A">
      <w:pPr>
        <w:widowControl/>
        <w:spacing w:line="500" w:lineRule="exact"/>
        <w:rPr>
          <w:rFonts w:ascii="宋体" w:hAnsi="宋体" w:cs="Arial"/>
          <w:color w:val="000000"/>
          <w:sz w:val="24"/>
          <w:szCs w:val="24"/>
        </w:rPr>
      </w:pPr>
      <w:r w:rsidRPr="00410D7A">
        <w:rPr>
          <w:rFonts w:ascii="宋体" w:hAnsi="宋体" w:cs="Arial" w:hint="eastAsia"/>
          <w:color w:val="000000"/>
          <w:sz w:val="24"/>
          <w:szCs w:val="24"/>
        </w:rPr>
        <w:t>11.</w:t>
      </w:r>
      <w:r w:rsidRPr="00410D7A">
        <w:rPr>
          <w:rFonts w:ascii="宋体" w:hAnsi="宋体" w:cs="Arial" w:hint="eastAsia"/>
          <w:color w:val="000000"/>
          <w:sz w:val="24"/>
          <w:szCs w:val="24"/>
        </w:rPr>
        <w:tab/>
        <w:t>软件著作权代理费</w:t>
      </w:r>
    </w:p>
    <w:p w:rsidR="00410D7A" w:rsidRDefault="00410D7A" w:rsidP="00410D7A">
      <w:pPr>
        <w:widowControl/>
        <w:spacing w:line="500" w:lineRule="exact"/>
        <w:rPr>
          <w:rFonts w:ascii="宋体" w:hAnsi="宋体" w:cs="Arial"/>
          <w:color w:val="000000"/>
          <w:sz w:val="24"/>
          <w:szCs w:val="24"/>
        </w:rPr>
      </w:pPr>
      <w:r>
        <w:rPr>
          <w:rFonts w:ascii="宋体" w:hAnsi="宋体" w:cs="Arial" w:hint="eastAsia"/>
          <w:color w:val="000000"/>
          <w:sz w:val="24"/>
          <w:szCs w:val="24"/>
        </w:rPr>
        <w:t>12.</w:t>
      </w:r>
      <w:r>
        <w:rPr>
          <w:rFonts w:ascii="宋体" w:hAnsi="宋体" w:cs="Arial" w:hint="eastAsia"/>
          <w:color w:val="000000"/>
          <w:sz w:val="24"/>
          <w:szCs w:val="24"/>
        </w:rPr>
        <w:tab/>
      </w:r>
      <w:r w:rsidRPr="00410D7A">
        <w:rPr>
          <w:rFonts w:ascii="宋体" w:hAnsi="宋体" w:cs="Arial" w:hint="eastAsia"/>
          <w:color w:val="000000"/>
          <w:sz w:val="24"/>
          <w:szCs w:val="24"/>
        </w:rPr>
        <w:t>著录变更费</w:t>
      </w:r>
    </w:p>
    <w:p w:rsidR="00A910AD" w:rsidRPr="00410D7A" w:rsidRDefault="007217BE" w:rsidP="00410D7A">
      <w:pPr>
        <w:widowControl/>
        <w:spacing w:line="500" w:lineRule="exact"/>
        <w:rPr>
          <w:rFonts w:ascii="宋体" w:hAnsi="宋体" w:cs="Arial"/>
          <w:b/>
          <w:color w:val="000000"/>
          <w:sz w:val="24"/>
          <w:szCs w:val="24"/>
        </w:rPr>
      </w:pPr>
      <w:r>
        <w:rPr>
          <w:rFonts w:ascii="宋体" w:hAnsi="宋体" w:cs="Arial" w:hint="eastAsia"/>
          <w:b/>
          <w:color w:val="000000"/>
          <w:sz w:val="24"/>
          <w:szCs w:val="24"/>
        </w:rPr>
        <w:t>三、</w:t>
      </w:r>
      <w:r w:rsidR="00641532">
        <w:rPr>
          <w:rFonts w:ascii="宋体" w:hAnsi="宋体" w:cs="Arial" w:hint="eastAsia"/>
          <w:b/>
          <w:color w:val="000000"/>
          <w:sz w:val="24"/>
          <w:szCs w:val="24"/>
        </w:rPr>
        <w:t>要求</w:t>
      </w:r>
      <w:r w:rsidR="00A910AD" w:rsidRPr="00410D7A">
        <w:rPr>
          <w:rFonts w:ascii="宋体" w:hAnsi="宋体" w:cs="Arial" w:hint="eastAsia"/>
          <w:b/>
          <w:color w:val="000000"/>
          <w:sz w:val="24"/>
          <w:szCs w:val="24"/>
        </w:rPr>
        <w:t>配备团队：</w:t>
      </w:r>
    </w:p>
    <w:p w:rsidR="00047CE4" w:rsidRPr="00410D7A" w:rsidRDefault="00A910AD" w:rsidP="003A2686">
      <w:pPr>
        <w:widowControl/>
        <w:spacing w:line="500" w:lineRule="exact"/>
        <w:ind w:firstLineChars="200" w:firstLine="480"/>
        <w:rPr>
          <w:rFonts w:ascii="宋体" w:hAnsi="宋体"/>
          <w:sz w:val="24"/>
          <w:szCs w:val="24"/>
        </w:rPr>
      </w:pPr>
      <w:r w:rsidRPr="00410D7A">
        <w:rPr>
          <w:rFonts w:ascii="宋体" w:hAnsi="宋体" w:cs="Arial" w:hint="eastAsia"/>
          <w:color w:val="000000"/>
          <w:sz w:val="24"/>
          <w:szCs w:val="24"/>
        </w:rPr>
        <w:lastRenderedPageBreak/>
        <w:t>需涵盖以下每个专业领域</w:t>
      </w:r>
      <w:r w:rsidRPr="00D040B8">
        <w:rPr>
          <w:rFonts w:ascii="宋体" w:hAnsi="宋体" w:cs="Arial" w:hint="eastAsia"/>
          <w:color w:val="000000"/>
          <w:sz w:val="24"/>
          <w:szCs w:val="24"/>
        </w:rPr>
        <w:t>：口腔医学</w:t>
      </w:r>
      <w:r w:rsidR="00C2559A" w:rsidRPr="00D040B8">
        <w:rPr>
          <w:rFonts w:ascii="宋体" w:hAnsi="宋体" w:cs="Arial" w:hint="eastAsia"/>
          <w:color w:val="000000"/>
          <w:sz w:val="24"/>
          <w:szCs w:val="24"/>
        </w:rPr>
        <w:t>或临床医学</w:t>
      </w:r>
      <w:r w:rsidRPr="00D040B8">
        <w:rPr>
          <w:rFonts w:ascii="宋体" w:hAnsi="宋体" w:cs="Arial" w:hint="eastAsia"/>
          <w:color w:val="000000"/>
          <w:sz w:val="24"/>
          <w:szCs w:val="24"/>
        </w:rPr>
        <w:t>、生物学、</w:t>
      </w:r>
      <w:bookmarkStart w:id="2" w:name="_GoBack"/>
      <w:bookmarkEnd w:id="2"/>
      <w:r w:rsidRPr="00410D7A">
        <w:rPr>
          <w:rFonts w:ascii="宋体" w:hAnsi="宋体" w:cs="Arial" w:hint="eastAsia"/>
          <w:color w:val="000000"/>
          <w:sz w:val="24"/>
          <w:szCs w:val="24"/>
        </w:rPr>
        <w:t>化学、材料学、生物工程、医疗器械、光电检测、计算机等（专业），且每个专业配备至少二名专利代理人。</w:t>
      </w:r>
    </w:p>
    <w:tbl>
      <w:tblPr>
        <w:tblW w:w="0" w:type="auto"/>
        <w:tblInd w:w="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417"/>
        <w:gridCol w:w="2127"/>
        <w:gridCol w:w="2268"/>
      </w:tblGrid>
      <w:tr w:rsidR="00E82615" w:rsidRPr="002C739E" w:rsidTr="00AD47D7">
        <w:trPr>
          <w:trHeight w:val="558"/>
        </w:trPr>
        <w:tc>
          <w:tcPr>
            <w:tcW w:w="959" w:type="dxa"/>
            <w:tcBorders>
              <w:top w:val="single" w:sz="4" w:space="0" w:color="auto"/>
              <w:left w:val="single" w:sz="4" w:space="0" w:color="auto"/>
              <w:bottom w:val="single" w:sz="4" w:space="0" w:color="auto"/>
              <w:right w:val="single" w:sz="4" w:space="0" w:color="auto"/>
            </w:tcBorders>
            <w:vAlign w:val="center"/>
          </w:tcPr>
          <w:p w:rsidR="00E82615" w:rsidRPr="002C739E" w:rsidRDefault="00E82615" w:rsidP="00005CBF">
            <w:pPr>
              <w:widowControl/>
              <w:jc w:val="center"/>
              <w:rPr>
                <w:rFonts w:ascii="宋体" w:hAnsi="宋体" w:cs="Arial"/>
                <w:color w:val="000000"/>
                <w:sz w:val="24"/>
                <w:szCs w:val="24"/>
              </w:rPr>
            </w:pPr>
            <w:r>
              <w:rPr>
                <w:rFonts w:ascii="宋体" w:hAnsi="宋体" w:cs="Arial" w:hint="eastAsia"/>
                <w:color w:val="000000"/>
                <w:sz w:val="24"/>
                <w:szCs w:val="24"/>
              </w:rPr>
              <w:t>序号</w:t>
            </w:r>
          </w:p>
        </w:tc>
        <w:tc>
          <w:tcPr>
            <w:tcW w:w="1417" w:type="dxa"/>
            <w:tcBorders>
              <w:top w:val="single" w:sz="4" w:space="0" w:color="auto"/>
              <w:left w:val="single" w:sz="4" w:space="0" w:color="auto"/>
              <w:bottom w:val="single" w:sz="4" w:space="0" w:color="auto"/>
              <w:right w:val="single" w:sz="4" w:space="0" w:color="auto"/>
            </w:tcBorders>
            <w:vAlign w:val="center"/>
          </w:tcPr>
          <w:p w:rsidR="00E82615" w:rsidRPr="002C739E" w:rsidRDefault="00E82615" w:rsidP="00167F9A">
            <w:pPr>
              <w:widowControl/>
              <w:jc w:val="center"/>
              <w:rPr>
                <w:rFonts w:ascii="宋体" w:hAnsi="宋体" w:cs="Arial"/>
                <w:color w:val="000000"/>
                <w:sz w:val="24"/>
                <w:szCs w:val="24"/>
              </w:rPr>
            </w:pPr>
            <w:r>
              <w:rPr>
                <w:rFonts w:ascii="宋体" w:hAnsi="宋体" w:cs="Arial" w:hint="eastAsia"/>
                <w:color w:val="000000"/>
                <w:sz w:val="24"/>
                <w:szCs w:val="24"/>
              </w:rPr>
              <w:t>姓名</w:t>
            </w:r>
          </w:p>
        </w:tc>
        <w:tc>
          <w:tcPr>
            <w:tcW w:w="2127" w:type="dxa"/>
            <w:tcBorders>
              <w:top w:val="single" w:sz="4" w:space="0" w:color="auto"/>
              <w:left w:val="single" w:sz="4" w:space="0" w:color="auto"/>
              <w:bottom w:val="single" w:sz="4" w:space="0" w:color="auto"/>
              <w:right w:val="single" w:sz="4" w:space="0" w:color="auto"/>
            </w:tcBorders>
            <w:vAlign w:val="center"/>
          </w:tcPr>
          <w:p w:rsidR="00E82615" w:rsidRPr="002C739E" w:rsidRDefault="00A910AD" w:rsidP="00167F9A">
            <w:pPr>
              <w:jc w:val="center"/>
              <w:rPr>
                <w:rFonts w:ascii="宋体" w:hAnsi="宋体"/>
                <w:sz w:val="24"/>
                <w:szCs w:val="24"/>
              </w:rPr>
            </w:pPr>
            <w:r>
              <w:rPr>
                <w:rFonts w:ascii="宋体" w:hAnsi="宋体" w:hint="eastAsia"/>
                <w:sz w:val="24"/>
                <w:szCs w:val="24"/>
              </w:rPr>
              <w:t>专业领域</w:t>
            </w:r>
          </w:p>
        </w:tc>
        <w:tc>
          <w:tcPr>
            <w:tcW w:w="2268" w:type="dxa"/>
            <w:tcBorders>
              <w:top w:val="single" w:sz="4" w:space="0" w:color="auto"/>
              <w:left w:val="single" w:sz="4" w:space="0" w:color="auto"/>
              <w:bottom w:val="single" w:sz="4" w:space="0" w:color="auto"/>
              <w:right w:val="single" w:sz="4" w:space="0" w:color="auto"/>
            </w:tcBorders>
            <w:vAlign w:val="center"/>
          </w:tcPr>
          <w:p w:rsidR="00E82615" w:rsidRPr="002C739E" w:rsidRDefault="00A910AD" w:rsidP="00167F9A">
            <w:pPr>
              <w:jc w:val="center"/>
              <w:rPr>
                <w:rFonts w:ascii="宋体" w:hAnsi="宋体"/>
                <w:sz w:val="24"/>
                <w:szCs w:val="24"/>
              </w:rPr>
            </w:pPr>
            <w:r>
              <w:rPr>
                <w:rFonts w:ascii="宋体" w:hAnsi="宋体" w:hint="eastAsia"/>
                <w:sz w:val="24"/>
                <w:szCs w:val="24"/>
              </w:rPr>
              <w:t>相关资质</w:t>
            </w:r>
            <w:r w:rsidR="00E82615">
              <w:rPr>
                <w:rFonts w:ascii="宋体" w:hAnsi="宋体" w:hint="eastAsia"/>
                <w:sz w:val="24"/>
                <w:szCs w:val="24"/>
              </w:rPr>
              <w:t>证书</w:t>
            </w:r>
          </w:p>
        </w:tc>
      </w:tr>
      <w:tr w:rsidR="00E82615" w:rsidRPr="002C739E" w:rsidTr="00AD47D7">
        <w:trPr>
          <w:trHeight w:val="558"/>
        </w:trPr>
        <w:tc>
          <w:tcPr>
            <w:tcW w:w="959" w:type="dxa"/>
            <w:tcBorders>
              <w:top w:val="single" w:sz="4" w:space="0" w:color="auto"/>
              <w:left w:val="single" w:sz="4" w:space="0" w:color="auto"/>
              <w:bottom w:val="single" w:sz="4" w:space="0" w:color="auto"/>
              <w:right w:val="single" w:sz="4" w:space="0" w:color="auto"/>
            </w:tcBorders>
            <w:vAlign w:val="center"/>
          </w:tcPr>
          <w:p w:rsidR="00E82615" w:rsidRDefault="00E82615" w:rsidP="00005CBF">
            <w:pPr>
              <w:widowControl/>
              <w:jc w:val="center"/>
              <w:rPr>
                <w:rFonts w:ascii="宋体" w:hAnsi="宋体" w:cs="Arial"/>
                <w:color w:val="000000"/>
                <w:sz w:val="24"/>
                <w:szCs w:val="24"/>
              </w:rPr>
            </w:pPr>
          </w:p>
          <w:p w:rsidR="00E82615" w:rsidRPr="002C739E" w:rsidRDefault="00E82615" w:rsidP="00005CBF">
            <w:pPr>
              <w:widowControl/>
              <w:jc w:val="center"/>
              <w:rPr>
                <w:rFonts w:ascii="宋体" w:hAnsi="宋体" w:cs="Arial"/>
                <w:color w:val="000000"/>
                <w:sz w:val="24"/>
                <w:szCs w:val="24"/>
              </w:rPr>
            </w:pPr>
            <w:r>
              <w:rPr>
                <w:rFonts w:ascii="宋体" w:hAnsi="宋体" w:cs="Arial" w:hint="eastAsia"/>
                <w:color w:val="000000"/>
                <w:sz w:val="24"/>
                <w:szCs w:val="24"/>
              </w:rPr>
              <w:t>1</w:t>
            </w:r>
          </w:p>
        </w:tc>
        <w:tc>
          <w:tcPr>
            <w:tcW w:w="1417" w:type="dxa"/>
            <w:tcBorders>
              <w:top w:val="single" w:sz="4" w:space="0" w:color="auto"/>
              <w:left w:val="single" w:sz="4" w:space="0" w:color="auto"/>
              <w:bottom w:val="single" w:sz="4" w:space="0" w:color="auto"/>
              <w:right w:val="single" w:sz="4" w:space="0" w:color="auto"/>
            </w:tcBorders>
            <w:vAlign w:val="center"/>
          </w:tcPr>
          <w:p w:rsidR="00E82615" w:rsidRPr="002C739E" w:rsidRDefault="00E82615" w:rsidP="00237AD7">
            <w:pPr>
              <w:widowControl/>
              <w:rPr>
                <w:rFonts w:ascii="宋体" w:hAnsi="宋体" w:cs="Arial"/>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E82615" w:rsidRDefault="00E82615" w:rsidP="00005CBF">
            <w:pPr>
              <w:widowControl/>
              <w:jc w:val="center"/>
              <w:rPr>
                <w:rFonts w:ascii="宋体" w:hAnsi="宋体" w:cs="Arial"/>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E82615" w:rsidRDefault="00E82615" w:rsidP="00005CBF">
            <w:pPr>
              <w:jc w:val="center"/>
              <w:rPr>
                <w:rFonts w:ascii="宋体" w:hAnsi="宋体"/>
                <w:sz w:val="24"/>
                <w:szCs w:val="24"/>
              </w:rPr>
            </w:pPr>
          </w:p>
        </w:tc>
      </w:tr>
      <w:tr w:rsidR="00E82615" w:rsidRPr="002C739E" w:rsidTr="00AD47D7">
        <w:trPr>
          <w:trHeight w:val="558"/>
        </w:trPr>
        <w:tc>
          <w:tcPr>
            <w:tcW w:w="959" w:type="dxa"/>
            <w:tcBorders>
              <w:top w:val="single" w:sz="4" w:space="0" w:color="auto"/>
              <w:left w:val="single" w:sz="4" w:space="0" w:color="auto"/>
              <w:bottom w:val="single" w:sz="4" w:space="0" w:color="auto"/>
              <w:right w:val="single" w:sz="4" w:space="0" w:color="auto"/>
            </w:tcBorders>
            <w:vAlign w:val="center"/>
          </w:tcPr>
          <w:p w:rsidR="00E82615" w:rsidRDefault="00E82615" w:rsidP="00005CBF">
            <w:pPr>
              <w:widowControl/>
              <w:jc w:val="center"/>
              <w:rPr>
                <w:rFonts w:ascii="宋体" w:hAnsi="宋体" w:cs="Arial"/>
                <w:color w:val="000000"/>
                <w:sz w:val="24"/>
                <w:szCs w:val="24"/>
              </w:rPr>
            </w:pPr>
            <w:r>
              <w:rPr>
                <w:rFonts w:ascii="宋体" w:hAnsi="宋体" w:cs="Arial" w:hint="eastAsia"/>
                <w:color w:val="000000"/>
                <w:sz w:val="24"/>
                <w:szCs w:val="24"/>
              </w:rPr>
              <w:t>2</w:t>
            </w:r>
          </w:p>
        </w:tc>
        <w:tc>
          <w:tcPr>
            <w:tcW w:w="1417" w:type="dxa"/>
            <w:tcBorders>
              <w:top w:val="single" w:sz="4" w:space="0" w:color="auto"/>
              <w:left w:val="single" w:sz="4" w:space="0" w:color="auto"/>
              <w:bottom w:val="single" w:sz="4" w:space="0" w:color="auto"/>
              <w:right w:val="single" w:sz="4" w:space="0" w:color="auto"/>
            </w:tcBorders>
            <w:vAlign w:val="center"/>
          </w:tcPr>
          <w:p w:rsidR="00E82615" w:rsidRPr="002C739E" w:rsidRDefault="00E82615" w:rsidP="00237AD7">
            <w:pPr>
              <w:widowControl/>
              <w:rPr>
                <w:rFonts w:ascii="宋体" w:hAnsi="宋体" w:cs="Arial"/>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E82615" w:rsidRDefault="00E82615" w:rsidP="00005CBF">
            <w:pPr>
              <w:widowControl/>
              <w:jc w:val="center"/>
              <w:rPr>
                <w:rFonts w:ascii="宋体" w:hAnsi="宋体" w:cs="Arial"/>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E82615" w:rsidRDefault="00E82615" w:rsidP="00005CBF">
            <w:pPr>
              <w:jc w:val="center"/>
              <w:rPr>
                <w:rFonts w:ascii="宋体" w:hAnsi="宋体"/>
                <w:sz w:val="24"/>
                <w:szCs w:val="24"/>
              </w:rPr>
            </w:pPr>
          </w:p>
        </w:tc>
      </w:tr>
      <w:tr w:rsidR="00410D7A" w:rsidRPr="002C739E" w:rsidTr="00AD47D7">
        <w:trPr>
          <w:trHeight w:val="558"/>
        </w:trPr>
        <w:tc>
          <w:tcPr>
            <w:tcW w:w="959" w:type="dxa"/>
            <w:tcBorders>
              <w:top w:val="single" w:sz="4" w:space="0" w:color="auto"/>
              <w:left w:val="single" w:sz="4" w:space="0" w:color="auto"/>
              <w:bottom w:val="single" w:sz="4" w:space="0" w:color="auto"/>
              <w:right w:val="single" w:sz="4" w:space="0" w:color="auto"/>
            </w:tcBorders>
            <w:vAlign w:val="center"/>
          </w:tcPr>
          <w:p w:rsidR="00410D7A" w:rsidRDefault="00410D7A" w:rsidP="00005CBF">
            <w:pPr>
              <w:widowControl/>
              <w:jc w:val="center"/>
              <w:rPr>
                <w:rFonts w:ascii="宋体" w:hAnsi="宋体" w:cs="Arial"/>
                <w:color w:val="000000"/>
                <w:sz w:val="24"/>
                <w:szCs w:val="24"/>
              </w:rPr>
            </w:pPr>
            <w:r>
              <w:rPr>
                <w:rFonts w:ascii="宋体" w:hAnsi="宋体" w:cs="Arial"/>
                <w:color w:val="000000"/>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410D7A" w:rsidRPr="002C739E" w:rsidRDefault="00410D7A" w:rsidP="00237AD7">
            <w:pPr>
              <w:widowControl/>
              <w:rPr>
                <w:rFonts w:ascii="宋体" w:hAnsi="宋体" w:cs="Arial"/>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410D7A" w:rsidRDefault="00410D7A" w:rsidP="00005CBF">
            <w:pPr>
              <w:widowControl/>
              <w:jc w:val="center"/>
              <w:rPr>
                <w:rFonts w:ascii="宋体" w:hAnsi="宋体" w:cs="Arial"/>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410D7A" w:rsidRDefault="00410D7A" w:rsidP="00005CBF">
            <w:pPr>
              <w:jc w:val="center"/>
              <w:rPr>
                <w:rFonts w:ascii="宋体" w:hAnsi="宋体"/>
                <w:sz w:val="24"/>
                <w:szCs w:val="24"/>
              </w:rPr>
            </w:pPr>
          </w:p>
        </w:tc>
      </w:tr>
    </w:tbl>
    <w:p w:rsidR="00047CE4" w:rsidRPr="00AD5A61" w:rsidRDefault="00E16E73" w:rsidP="007217BE">
      <w:pPr>
        <w:pStyle w:val="a3"/>
        <w:widowControl/>
        <w:numPr>
          <w:ilvl w:val="0"/>
          <w:numId w:val="5"/>
        </w:numPr>
        <w:spacing w:line="500" w:lineRule="exact"/>
        <w:ind w:firstLineChars="0"/>
        <w:rPr>
          <w:rFonts w:ascii="宋体" w:hAnsi="宋体"/>
          <w:b/>
          <w:sz w:val="24"/>
          <w:szCs w:val="24"/>
        </w:rPr>
      </w:pPr>
      <w:r w:rsidRPr="00AD5A61">
        <w:rPr>
          <w:rFonts w:ascii="宋体" w:hAnsi="宋体" w:hint="eastAsia"/>
          <w:b/>
          <w:sz w:val="24"/>
          <w:szCs w:val="24"/>
        </w:rPr>
        <w:t>与本项目类似的成功案例（合同</w:t>
      </w:r>
      <w:r w:rsidR="00505BF2" w:rsidRPr="00AD5A61">
        <w:rPr>
          <w:rFonts w:ascii="宋体" w:hAnsi="宋体" w:hint="eastAsia"/>
          <w:b/>
          <w:sz w:val="24"/>
          <w:szCs w:val="24"/>
        </w:rPr>
        <w:t>复印件</w:t>
      </w:r>
      <w:r w:rsidRPr="00AD5A61">
        <w:rPr>
          <w:rFonts w:ascii="宋体" w:hAnsi="宋体" w:hint="eastAsia"/>
          <w:b/>
          <w:sz w:val="24"/>
          <w:szCs w:val="24"/>
        </w:rPr>
        <w:t>）</w:t>
      </w:r>
      <w:r w:rsidR="003A2686">
        <w:rPr>
          <w:rFonts w:ascii="宋体" w:hAnsi="宋体" w:hint="eastAsia"/>
          <w:b/>
          <w:sz w:val="24"/>
          <w:szCs w:val="24"/>
        </w:rPr>
        <w:t>。</w:t>
      </w:r>
    </w:p>
    <w:p w:rsidR="00387BCF" w:rsidRPr="00AD5A61" w:rsidRDefault="00387BCF" w:rsidP="007217BE">
      <w:pPr>
        <w:pStyle w:val="a3"/>
        <w:widowControl/>
        <w:numPr>
          <w:ilvl w:val="0"/>
          <w:numId w:val="5"/>
        </w:numPr>
        <w:spacing w:line="500" w:lineRule="exact"/>
        <w:ind w:firstLineChars="0"/>
        <w:rPr>
          <w:rFonts w:ascii="宋体" w:hAnsi="宋体"/>
          <w:b/>
          <w:sz w:val="24"/>
          <w:szCs w:val="24"/>
        </w:rPr>
      </w:pPr>
      <w:r w:rsidRPr="00AD5A61">
        <w:rPr>
          <w:rFonts w:ascii="宋体" w:hAnsi="宋体" w:hint="eastAsia"/>
          <w:b/>
          <w:sz w:val="24"/>
          <w:szCs w:val="24"/>
        </w:rPr>
        <w:t>与本项目相关的公司资质证书等证明材料。</w:t>
      </w:r>
    </w:p>
    <w:p w:rsidR="007217BE" w:rsidRPr="00AD5A61" w:rsidRDefault="007217BE" w:rsidP="007217BE">
      <w:pPr>
        <w:pStyle w:val="a3"/>
        <w:widowControl/>
        <w:numPr>
          <w:ilvl w:val="0"/>
          <w:numId w:val="5"/>
        </w:numPr>
        <w:spacing w:line="500" w:lineRule="exact"/>
        <w:ind w:firstLineChars="0"/>
        <w:rPr>
          <w:rFonts w:ascii="宋体" w:hAnsi="宋体"/>
          <w:b/>
          <w:sz w:val="24"/>
          <w:szCs w:val="24"/>
        </w:rPr>
      </w:pPr>
      <w:r w:rsidRPr="00AD5A61">
        <w:rPr>
          <w:rFonts w:ascii="宋体" w:hAnsi="宋体" w:hint="eastAsia"/>
          <w:b/>
          <w:sz w:val="24"/>
          <w:szCs w:val="24"/>
        </w:rPr>
        <w:t>项目实施整体服务方案。</w:t>
      </w:r>
    </w:p>
    <w:p w:rsidR="008D23D6" w:rsidRPr="00AD5A61" w:rsidRDefault="007217BE" w:rsidP="007217BE">
      <w:pPr>
        <w:widowControl/>
        <w:spacing w:line="500" w:lineRule="exact"/>
        <w:jc w:val="left"/>
        <w:rPr>
          <w:rFonts w:ascii="宋体" w:hAnsi="宋体"/>
          <w:b/>
          <w:sz w:val="24"/>
          <w:szCs w:val="24"/>
        </w:rPr>
      </w:pPr>
      <w:r w:rsidRPr="00AD5A61">
        <w:rPr>
          <w:rFonts w:ascii="宋体" w:hAnsi="宋体" w:hint="eastAsia"/>
          <w:b/>
          <w:sz w:val="24"/>
          <w:szCs w:val="24"/>
        </w:rPr>
        <w:t>七、</w:t>
      </w:r>
      <w:r w:rsidR="00C720F0" w:rsidRPr="00AD5A61">
        <w:rPr>
          <w:rFonts w:ascii="宋体" w:hAnsi="宋体" w:hint="eastAsia"/>
          <w:b/>
          <w:sz w:val="24"/>
          <w:szCs w:val="24"/>
        </w:rPr>
        <w:t>报价一览表</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063"/>
        <w:gridCol w:w="3981"/>
        <w:gridCol w:w="3395"/>
        <w:gridCol w:w="7"/>
      </w:tblGrid>
      <w:tr w:rsidR="00C720F0" w:rsidRPr="00D63B57" w:rsidTr="00A910AD">
        <w:trPr>
          <w:gridAfter w:val="1"/>
          <w:wAfter w:w="7" w:type="dxa"/>
        </w:trPr>
        <w:tc>
          <w:tcPr>
            <w:tcW w:w="1939" w:type="dxa"/>
            <w:gridSpan w:val="2"/>
          </w:tcPr>
          <w:p w:rsidR="00C720F0" w:rsidRPr="00D63B57" w:rsidRDefault="00C720F0" w:rsidP="006967CB">
            <w:pPr>
              <w:snapToGrid w:val="0"/>
              <w:spacing w:before="120" w:after="120"/>
              <w:jc w:val="center"/>
              <w:rPr>
                <w:rFonts w:ascii="宋体" w:hAnsi="宋体"/>
                <w:b/>
                <w:sz w:val="24"/>
                <w:szCs w:val="24"/>
              </w:rPr>
            </w:pPr>
            <w:r w:rsidRPr="00D63B57">
              <w:rPr>
                <w:rFonts w:ascii="宋体" w:hAnsi="宋体" w:hint="eastAsia"/>
                <w:b/>
                <w:sz w:val="24"/>
                <w:szCs w:val="24"/>
              </w:rPr>
              <w:t>项目名称</w:t>
            </w:r>
          </w:p>
        </w:tc>
        <w:tc>
          <w:tcPr>
            <w:tcW w:w="7376" w:type="dxa"/>
            <w:gridSpan w:val="2"/>
          </w:tcPr>
          <w:p w:rsidR="00C720F0" w:rsidRPr="00D63B57" w:rsidRDefault="00C720F0" w:rsidP="006967CB">
            <w:pPr>
              <w:snapToGrid w:val="0"/>
              <w:spacing w:before="120" w:after="120"/>
              <w:jc w:val="left"/>
              <w:rPr>
                <w:rFonts w:ascii="宋体" w:hAnsi="宋体"/>
                <w:b/>
                <w:sz w:val="24"/>
                <w:szCs w:val="24"/>
              </w:rPr>
            </w:pPr>
            <w:r w:rsidRPr="00D63B57">
              <w:rPr>
                <w:rFonts w:ascii="宋体" w:hAnsi="宋体" w:hint="eastAsia"/>
                <w:b/>
                <w:sz w:val="24"/>
                <w:szCs w:val="24"/>
              </w:rPr>
              <w:t>南京医科大学附属口腔医院             项目</w:t>
            </w:r>
          </w:p>
        </w:tc>
      </w:tr>
      <w:tr w:rsidR="00A910AD" w:rsidRPr="00D63B57" w:rsidTr="00A910AD">
        <w:tc>
          <w:tcPr>
            <w:tcW w:w="876" w:type="dxa"/>
          </w:tcPr>
          <w:p w:rsidR="00A910AD" w:rsidRPr="00D63B57" w:rsidRDefault="00A910AD" w:rsidP="006967CB">
            <w:pPr>
              <w:snapToGrid w:val="0"/>
              <w:spacing w:before="120" w:after="120"/>
              <w:jc w:val="center"/>
              <w:rPr>
                <w:rFonts w:ascii="宋体" w:hAnsi="宋体"/>
                <w:b/>
                <w:sz w:val="24"/>
                <w:szCs w:val="24"/>
              </w:rPr>
            </w:pPr>
            <w:r w:rsidRPr="00D63B57">
              <w:rPr>
                <w:rFonts w:ascii="宋体" w:hAnsi="宋体" w:hint="eastAsia"/>
                <w:b/>
                <w:sz w:val="24"/>
                <w:szCs w:val="24"/>
              </w:rPr>
              <w:t>序号</w:t>
            </w:r>
          </w:p>
        </w:tc>
        <w:tc>
          <w:tcPr>
            <w:tcW w:w="5044" w:type="dxa"/>
            <w:gridSpan w:val="2"/>
          </w:tcPr>
          <w:p w:rsidR="00A910AD" w:rsidRPr="00D63B57" w:rsidRDefault="00A910AD" w:rsidP="006967CB">
            <w:pPr>
              <w:snapToGrid w:val="0"/>
              <w:spacing w:before="120" w:after="120"/>
              <w:jc w:val="center"/>
              <w:rPr>
                <w:rFonts w:ascii="宋体" w:hAnsi="宋体"/>
                <w:b/>
                <w:sz w:val="24"/>
                <w:szCs w:val="24"/>
              </w:rPr>
            </w:pPr>
            <w:r>
              <w:rPr>
                <w:rFonts w:ascii="宋体" w:hAnsi="宋体" w:hint="eastAsia"/>
                <w:b/>
                <w:sz w:val="24"/>
                <w:szCs w:val="24"/>
              </w:rPr>
              <w:t>代理服务内容</w:t>
            </w:r>
          </w:p>
        </w:tc>
        <w:tc>
          <w:tcPr>
            <w:tcW w:w="3402" w:type="dxa"/>
            <w:gridSpan w:val="2"/>
          </w:tcPr>
          <w:p w:rsidR="00A910AD" w:rsidRPr="00D63B57" w:rsidRDefault="00A910AD" w:rsidP="006967CB">
            <w:pPr>
              <w:snapToGrid w:val="0"/>
              <w:spacing w:before="120" w:after="120"/>
              <w:jc w:val="center"/>
              <w:rPr>
                <w:rFonts w:ascii="宋体" w:hAnsi="宋体"/>
                <w:b/>
                <w:sz w:val="24"/>
                <w:szCs w:val="24"/>
              </w:rPr>
            </w:pPr>
            <w:r w:rsidRPr="00D63B57">
              <w:rPr>
                <w:rFonts w:ascii="宋体" w:hAnsi="宋体" w:hint="eastAsia"/>
                <w:b/>
                <w:sz w:val="24"/>
                <w:szCs w:val="24"/>
              </w:rPr>
              <w:t>单价（元）</w:t>
            </w:r>
          </w:p>
        </w:tc>
      </w:tr>
      <w:tr w:rsidR="00A910AD" w:rsidRPr="00D63B57" w:rsidTr="00A910AD">
        <w:tc>
          <w:tcPr>
            <w:tcW w:w="876" w:type="dxa"/>
          </w:tcPr>
          <w:p w:rsidR="00A910AD" w:rsidRPr="00D63B57" w:rsidRDefault="00A910AD" w:rsidP="006967CB">
            <w:pPr>
              <w:snapToGrid w:val="0"/>
              <w:spacing w:before="120" w:after="120"/>
              <w:jc w:val="center"/>
              <w:rPr>
                <w:rFonts w:ascii="宋体" w:hAnsi="宋体"/>
                <w:sz w:val="24"/>
                <w:szCs w:val="24"/>
              </w:rPr>
            </w:pPr>
            <w:r w:rsidRPr="00D63B57">
              <w:rPr>
                <w:rFonts w:ascii="宋体" w:hAnsi="宋体" w:hint="eastAsia"/>
                <w:sz w:val="24"/>
                <w:szCs w:val="24"/>
              </w:rPr>
              <w:t>1</w:t>
            </w:r>
          </w:p>
        </w:tc>
        <w:tc>
          <w:tcPr>
            <w:tcW w:w="5044" w:type="dxa"/>
            <w:gridSpan w:val="2"/>
          </w:tcPr>
          <w:p w:rsidR="00A910AD" w:rsidRPr="00D63B57" w:rsidRDefault="00A910AD" w:rsidP="006967CB">
            <w:pPr>
              <w:snapToGrid w:val="0"/>
              <w:spacing w:before="120" w:after="120"/>
              <w:rPr>
                <w:rFonts w:ascii="宋体" w:hAnsi="宋体"/>
                <w:sz w:val="24"/>
                <w:szCs w:val="24"/>
              </w:rPr>
            </w:pPr>
          </w:p>
        </w:tc>
        <w:tc>
          <w:tcPr>
            <w:tcW w:w="3402" w:type="dxa"/>
            <w:gridSpan w:val="2"/>
          </w:tcPr>
          <w:p w:rsidR="00A910AD" w:rsidRPr="00D63B57" w:rsidRDefault="00A910AD" w:rsidP="006967CB">
            <w:pPr>
              <w:snapToGrid w:val="0"/>
              <w:spacing w:before="120" w:after="120"/>
              <w:rPr>
                <w:rFonts w:ascii="宋体" w:hAnsi="宋体"/>
                <w:color w:val="000000"/>
                <w:szCs w:val="21"/>
              </w:rPr>
            </w:pPr>
          </w:p>
        </w:tc>
      </w:tr>
      <w:tr w:rsidR="00A910AD" w:rsidRPr="00D63B57" w:rsidTr="00A910AD">
        <w:tc>
          <w:tcPr>
            <w:tcW w:w="876" w:type="dxa"/>
          </w:tcPr>
          <w:p w:rsidR="00A910AD" w:rsidRPr="00D63B57" w:rsidRDefault="00A910AD" w:rsidP="006967CB">
            <w:pPr>
              <w:snapToGrid w:val="0"/>
              <w:spacing w:before="120" w:after="120"/>
              <w:jc w:val="center"/>
              <w:rPr>
                <w:rFonts w:ascii="宋体" w:hAnsi="宋体"/>
                <w:sz w:val="24"/>
                <w:szCs w:val="24"/>
              </w:rPr>
            </w:pPr>
            <w:r w:rsidRPr="00D63B57">
              <w:rPr>
                <w:rFonts w:ascii="宋体" w:hAnsi="宋体" w:hint="eastAsia"/>
                <w:sz w:val="24"/>
                <w:szCs w:val="24"/>
              </w:rPr>
              <w:t>2</w:t>
            </w:r>
          </w:p>
        </w:tc>
        <w:tc>
          <w:tcPr>
            <w:tcW w:w="5044" w:type="dxa"/>
            <w:gridSpan w:val="2"/>
          </w:tcPr>
          <w:p w:rsidR="00A910AD" w:rsidRPr="00D63B57" w:rsidRDefault="00A910AD" w:rsidP="006967CB">
            <w:pPr>
              <w:snapToGrid w:val="0"/>
              <w:spacing w:before="120" w:after="120"/>
              <w:rPr>
                <w:rFonts w:ascii="宋体" w:hAnsi="宋体"/>
                <w:color w:val="000000"/>
                <w:szCs w:val="21"/>
              </w:rPr>
            </w:pPr>
          </w:p>
        </w:tc>
        <w:tc>
          <w:tcPr>
            <w:tcW w:w="3402" w:type="dxa"/>
            <w:gridSpan w:val="2"/>
          </w:tcPr>
          <w:p w:rsidR="00A910AD" w:rsidRPr="00D63B57" w:rsidRDefault="00A910AD" w:rsidP="006967CB">
            <w:pPr>
              <w:snapToGrid w:val="0"/>
              <w:spacing w:before="120" w:after="120"/>
              <w:rPr>
                <w:rFonts w:ascii="宋体" w:hAnsi="宋体"/>
                <w:color w:val="000000"/>
                <w:szCs w:val="21"/>
              </w:rPr>
            </w:pPr>
          </w:p>
        </w:tc>
      </w:tr>
      <w:tr w:rsidR="00A910AD" w:rsidRPr="00D63B57" w:rsidTr="00A910AD">
        <w:tc>
          <w:tcPr>
            <w:tcW w:w="876" w:type="dxa"/>
          </w:tcPr>
          <w:p w:rsidR="00A910AD" w:rsidRPr="00D63B57" w:rsidRDefault="00A910AD" w:rsidP="006967CB">
            <w:pPr>
              <w:snapToGrid w:val="0"/>
              <w:spacing w:before="120" w:after="120"/>
              <w:rPr>
                <w:rFonts w:ascii="宋体" w:hAnsi="宋体"/>
                <w:sz w:val="24"/>
                <w:szCs w:val="24"/>
              </w:rPr>
            </w:pPr>
          </w:p>
        </w:tc>
        <w:tc>
          <w:tcPr>
            <w:tcW w:w="5044" w:type="dxa"/>
            <w:gridSpan w:val="2"/>
          </w:tcPr>
          <w:p w:rsidR="00A910AD" w:rsidRPr="00D63B57" w:rsidRDefault="00A910AD" w:rsidP="006967CB">
            <w:pPr>
              <w:snapToGrid w:val="0"/>
              <w:spacing w:before="120" w:after="120"/>
              <w:rPr>
                <w:rFonts w:ascii="宋体" w:hAnsi="宋体"/>
                <w:color w:val="000000"/>
                <w:szCs w:val="21"/>
              </w:rPr>
            </w:pPr>
          </w:p>
        </w:tc>
        <w:tc>
          <w:tcPr>
            <w:tcW w:w="3402" w:type="dxa"/>
            <w:gridSpan w:val="2"/>
          </w:tcPr>
          <w:p w:rsidR="00A910AD" w:rsidRPr="00D63B57" w:rsidRDefault="00A910AD" w:rsidP="006967CB">
            <w:pPr>
              <w:snapToGrid w:val="0"/>
              <w:spacing w:before="120" w:after="120"/>
              <w:rPr>
                <w:rFonts w:ascii="宋体" w:hAnsi="宋体"/>
                <w:color w:val="000000"/>
                <w:szCs w:val="21"/>
              </w:rPr>
            </w:pPr>
          </w:p>
        </w:tc>
      </w:tr>
    </w:tbl>
    <w:p w:rsidR="00C720F0" w:rsidRPr="00D63B57" w:rsidRDefault="00C720F0" w:rsidP="00C720F0">
      <w:pPr>
        <w:widowControl/>
        <w:topLinePunct/>
        <w:snapToGrid w:val="0"/>
        <w:spacing w:before="4" w:line="360" w:lineRule="auto"/>
        <w:ind w:firstLineChars="1540" w:firstLine="4329"/>
        <w:rPr>
          <w:rFonts w:ascii="宋体" w:hAnsi="宋体"/>
          <w:b/>
          <w:bCs/>
          <w:sz w:val="28"/>
          <w:szCs w:val="28"/>
        </w:rPr>
      </w:pPr>
    </w:p>
    <w:p w:rsidR="00C720F0" w:rsidRPr="00D63B57" w:rsidRDefault="00C720F0" w:rsidP="00C720F0">
      <w:pPr>
        <w:widowControl/>
        <w:topLinePunct/>
        <w:snapToGrid w:val="0"/>
        <w:spacing w:before="4" w:line="360" w:lineRule="auto"/>
        <w:ind w:firstLineChars="1590" w:firstLine="4469"/>
        <w:rPr>
          <w:rFonts w:ascii="宋体" w:hAnsi="宋体"/>
          <w:b/>
          <w:bCs/>
          <w:sz w:val="28"/>
          <w:szCs w:val="28"/>
          <w:u w:val="single"/>
        </w:rPr>
      </w:pPr>
      <w:r w:rsidRPr="00D63B57">
        <w:rPr>
          <w:rFonts w:ascii="宋体" w:hAnsi="宋体" w:hint="eastAsia"/>
          <w:b/>
          <w:bCs/>
          <w:sz w:val="28"/>
          <w:szCs w:val="28"/>
        </w:rPr>
        <w:t>单位名称（公章）：</w:t>
      </w:r>
    </w:p>
    <w:p w:rsidR="00C720F0" w:rsidRPr="00D63B57" w:rsidRDefault="00C720F0" w:rsidP="00C720F0">
      <w:pPr>
        <w:widowControl/>
        <w:topLinePunct/>
        <w:snapToGrid w:val="0"/>
        <w:spacing w:before="4" w:line="360" w:lineRule="auto"/>
        <w:ind w:firstLineChars="1040" w:firstLine="2923"/>
        <w:rPr>
          <w:rFonts w:ascii="宋体" w:hAnsi="宋体"/>
          <w:b/>
          <w:bCs/>
          <w:sz w:val="28"/>
          <w:szCs w:val="28"/>
        </w:rPr>
      </w:pPr>
      <w:r w:rsidRPr="00D63B57">
        <w:rPr>
          <w:rFonts w:ascii="宋体" w:hAnsi="宋体" w:hint="eastAsia"/>
          <w:b/>
          <w:bCs/>
          <w:sz w:val="28"/>
          <w:szCs w:val="28"/>
        </w:rPr>
        <w:t>法定代表人（授权代表）签名：</w:t>
      </w:r>
    </w:p>
    <w:p w:rsidR="00C720F0" w:rsidRPr="00D63B57" w:rsidRDefault="00C720F0" w:rsidP="00C720F0">
      <w:pPr>
        <w:spacing w:line="460" w:lineRule="exact"/>
        <w:ind w:firstLine="492"/>
        <w:rPr>
          <w:rFonts w:ascii="宋体" w:hAnsi="宋体"/>
          <w:bCs/>
          <w:sz w:val="24"/>
          <w:szCs w:val="21"/>
        </w:rPr>
      </w:pPr>
      <w:r w:rsidRPr="00D63B57">
        <w:rPr>
          <w:rFonts w:ascii="宋体" w:hAnsi="宋体" w:hint="eastAsia"/>
          <w:bCs/>
          <w:sz w:val="24"/>
          <w:szCs w:val="21"/>
        </w:rPr>
        <w:t xml:space="preserve">                     </w:t>
      </w:r>
      <w:r w:rsidRPr="00D63B57">
        <w:rPr>
          <w:rFonts w:ascii="宋体" w:hAnsi="宋体" w:hint="eastAsia"/>
          <w:b/>
          <w:bCs/>
          <w:sz w:val="28"/>
          <w:szCs w:val="28"/>
        </w:rPr>
        <w:t xml:space="preserve">联系电话（手机）：      </w:t>
      </w:r>
    </w:p>
    <w:p w:rsidR="00C720F0" w:rsidRPr="00C2559A" w:rsidRDefault="00C720F0" w:rsidP="00C2559A">
      <w:pPr>
        <w:rPr>
          <w:b/>
          <w:sz w:val="28"/>
          <w:szCs w:val="28"/>
        </w:rPr>
      </w:pPr>
      <w:r w:rsidRPr="00D63B57">
        <w:rPr>
          <w:rFonts w:hint="eastAsia"/>
          <w:sz w:val="28"/>
          <w:szCs w:val="28"/>
        </w:rPr>
        <w:t xml:space="preserve">                                           </w:t>
      </w:r>
      <w:r w:rsidRPr="00D63B57">
        <w:rPr>
          <w:rFonts w:hint="eastAsia"/>
          <w:b/>
          <w:sz w:val="28"/>
          <w:szCs w:val="28"/>
        </w:rPr>
        <w:t>年</w:t>
      </w:r>
      <w:r w:rsidRPr="00D63B57">
        <w:rPr>
          <w:rFonts w:hint="eastAsia"/>
          <w:b/>
          <w:sz w:val="28"/>
          <w:szCs w:val="28"/>
        </w:rPr>
        <w:t xml:space="preserve">     </w:t>
      </w:r>
      <w:r w:rsidRPr="00D63B57">
        <w:rPr>
          <w:rFonts w:hint="eastAsia"/>
          <w:b/>
          <w:sz w:val="28"/>
          <w:szCs w:val="28"/>
        </w:rPr>
        <w:t>月</w:t>
      </w:r>
      <w:r w:rsidRPr="00D63B57">
        <w:rPr>
          <w:rFonts w:hint="eastAsia"/>
          <w:b/>
          <w:sz w:val="28"/>
          <w:szCs w:val="28"/>
        </w:rPr>
        <w:t xml:space="preserve">    </w:t>
      </w:r>
      <w:r w:rsidRPr="00D63B57">
        <w:rPr>
          <w:rFonts w:hint="eastAsia"/>
          <w:b/>
          <w:sz w:val="28"/>
          <w:szCs w:val="28"/>
        </w:rPr>
        <w:t>日</w:t>
      </w:r>
    </w:p>
    <w:p w:rsidR="00B2013E" w:rsidRPr="00B2013E" w:rsidRDefault="00964466" w:rsidP="003A2686">
      <w:pPr>
        <w:widowControl/>
        <w:spacing w:line="500" w:lineRule="exact"/>
        <w:rPr>
          <w:rFonts w:ascii="宋体" w:hAnsi="宋体"/>
          <w:sz w:val="24"/>
          <w:szCs w:val="24"/>
        </w:rPr>
      </w:pPr>
      <w:r>
        <w:rPr>
          <w:rFonts w:ascii="宋体" w:hAnsi="宋体" w:cs="Arial" w:hint="eastAsia"/>
          <w:b/>
          <w:color w:val="000000"/>
          <w:kern w:val="0"/>
          <w:sz w:val="24"/>
          <w:szCs w:val="24"/>
        </w:rPr>
        <w:t>八</w:t>
      </w:r>
      <w:r w:rsidR="00B2013E" w:rsidRPr="00B2013E">
        <w:rPr>
          <w:rFonts w:ascii="宋体" w:hAnsi="宋体" w:cs="Arial" w:hint="eastAsia"/>
          <w:b/>
          <w:color w:val="000000"/>
          <w:kern w:val="0"/>
          <w:sz w:val="24"/>
          <w:szCs w:val="24"/>
        </w:rPr>
        <w:t>、</w:t>
      </w:r>
      <w:r w:rsidR="00B03298">
        <w:rPr>
          <w:rFonts w:ascii="宋体" w:hAnsi="宋体" w:cs="Arial" w:hint="eastAsia"/>
          <w:b/>
          <w:color w:val="000000"/>
          <w:kern w:val="0"/>
          <w:sz w:val="24"/>
          <w:szCs w:val="24"/>
        </w:rPr>
        <w:t>联系方式</w:t>
      </w:r>
    </w:p>
    <w:p w:rsidR="00B2013E" w:rsidRPr="003A2686" w:rsidRDefault="003A2686" w:rsidP="00B03298">
      <w:pPr>
        <w:widowControl/>
        <w:spacing w:line="500" w:lineRule="exact"/>
        <w:ind w:firstLineChars="150" w:firstLine="360"/>
        <w:rPr>
          <w:rFonts w:ascii="宋体" w:hAnsi="宋体" w:cs="Arial"/>
          <w:color w:val="000000"/>
          <w:sz w:val="24"/>
          <w:szCs w:val="24"/>
        </w:rPr>
      </w:pPr>
      <w:r w:rsidRPr="003A2686">
        <w:rPr>
          <w:rFonts w:ascii="宋体" w:hAnsi="宋体" w:cs="Arial" w:hint="eastAsia"/>
          <w:color w:val="000000"/>
          <w:sz w:val="24"/>
          <w:szCs w:val="24"/>
        </w:rPr>
        <w:t>资料寄送地址</w:t>
      </w:r>
      <w:r w:rsidR="00B2013E" w:rsidRPr="003A2686">
        <w:rPr>
          <w:rFonts w:ascii="宋体" w:hAnsi="宋体" w:cs="Arial" w:hint="eastAsia"/>
          <w:color w:val="000000"/>
          <w:sz w:val="24"/>
          <w:szCs w:val="24"/>
        </w:rPr>
        <w:t>：江苏省口腔医院</w:t>
      </w:r>
      <w:r w:rsidRPr="003A2686">
        <w:rPr>
          <w:rFonts w:ascii="宋体" w:hAnsi="宋体" w:cs="Arial" w:hint="eastAsia"/>
          <w:color w:val="000000"/>
          <w:sz w:val="24"/>
          <w:szCs w:val="24"/>
        </w:rPr>
        <w:t>行政楼212室</w:t>
      </w:r>
    </w:p>
    <w:p w:rsidR="00B2013E" w:rsidRPr="003A2686" w:rsidRDefault="003A2686" w:rsidP="003A2686">
      <w:pPr>
        <w:widowControl/>
        <w:spacing w:line="360" w:lineRule="auto"/>
        <w:ind w:firstLineChars="150" w:firstLine="360"/>
        <w:rPr>
          <w:rFonts w:ascii="宋体" w:hAnsi="宋体" w:cs="Arial"/>
          <w:color w:val="000000"/>
          <w:sz w:val="24"/>
          <w:szCs w:val="24"/>
        </w:rPr>
      </w:pPr>
      <w:r w:rsidRPr="003A2686">
        <w:rPr>
          <w:rFonts w:ascii="宋体" w:hAnsi="宋体" w:cs="Arial" w:hint="eastAsia"/>
          <w:color w:val="000000"/>
          <w:sz w:val="24"/>
          <w:szCs w:val="24"/>
        </w:rPr>
        <w:t>联系人</w:t>
      </w:r>
      <w:r w:rsidR="00B2013E" w:rsidRPr="003A2686">
        <w:rPr>
          <w:rFonts w:ascii="宋体" w:hAnsi="宋体" w:cs="Arial" w:hint="eastAsia"/>
          <w:color w:val="000000"/>
          <w:sz w:val="24"/>
          <w:szCs w:val="24"/>
        </w:rPr>
        <w:t xml:space="preserve">：  </w:t>
      </w:r>
      <w:r w:rsidRPr="003A2686">
        <w:rPr>
          <w:rFonts w:ascii="宋体" w:hAnsi="宋体" w:cs="Arial" w:hint="eastAsia"/>
          <w:color w:val="000000"/>
          <w:sz w:val="24"/>
          <w:szCs w:val="24"/>
        </w:rPr>
        <w:t>王</w:t>
      </w:r>
      <w:r w:rsidR="00B2013E" w:rsidRPr="003A2686">
        <w:rPr>
          <w:rFonts w:ascii="宋体" w:hAnsi="宋体" w:cs="Arial" w:hint="eastAsia"/>
          <w:color w:val="000000"/>
          <w:sz w:val="24"/>
          <w:szCs w:val="24"/>
        </w:rPr>
        <w:t>老师</w:t>
      </w:r>
      <w:r w:rsidRPr="003A2686">
        <w:rPr>
          <w:rFonts w:ascii="宋体" w:hAnsi="宋体" w:cs="Arial" w:hint="eastAsia"/>
          <w:color w:val="000000"/>
          <w:sz w:val="24"/>
          <w:szCs w:val="24"/>
        </w:rPr>
        <w:t xml:space="preserve">        </w:t>
      </w:r>
      <w:r w:rsidR="00B2013E" w:rsidRPr="003A2686">
        <w:rPr>
          <w:rFonts w:ascii="宋体" w:hAnsi="宋体" w:cs="Arial" w:hint="eastAsia"/>
          <w:color w:val="000000"/>
          <w:sz w:val="24"/>
          <w:szCs w:val="24"/>
        </w:rPr>
        <w:t>联系方式：</w:t>
      </w:r>
      <w:r w:rsidRPr="003A2686">
        <w:rPr>
          <w:rFonts w:ascii="宋体" w:hAnsi="宋体" w:cs="Arial" w:hint="eastAsia"/>
          <w:color w:val="000000"/>
          <w:sz w:val="24"/>
          <w:szCs w:val="24"/>
        </w:rPr>
        <w:t>69593176</w:t>
      </w:r>
    </w:p>
    <w:p w:rsidR="00B2013E" w:rsidRPr="009768D1" w:rsidRDefault="00C2559A" w:rsidP="00B2013E">
      <w:pPr>
        <w:spacing w:line="360" w:lineRule="auto"/>
        <w:rPr>
          <w:sz w:val="24"/>
          <w:szCs w:val="24"/>
        </w:rPr>
      </w:pPr>
      <w:r>
        <w:rPr>
          <w:rFonts w:hint="eastAsia"/>
          <w:sz w:val="24"/>
          <w:szCs w:val="24"/>
        </w:rPr>
        <w:t xml:space="preserve">   </w:t>
      </w:r>
      <w:r w:rsidRPr="00D04AF9">
        <w:rPr>
          <w:rFonts w:hint="eastAsia"/>
          <w:sz w:val="24"/>
          <w:szCs w:val="24"/>
        </w:rPr>
        <w:t>截止时间：</w:t>
      </w:r>
      <w:r w:rsidRPr="00D04AF9">
        <w:rPr>
          <w:rFonts w:hint="eastAsia"/>
          <w:sz w:val="24"/>
          <w:szCs w:val="24"/>
        </w:rPr>
        <w:t>2023</w:t>
      </w:r>
      <w:r w:rsidRPr="00D04AF9">
        <w:rPr>
          <w:rFonts w:hint="eastAsia"/>
          <w:sz w:val="24"/>
          <w:szCs w:val="24"/>
        </w:rPr>
        <w:t>年</w:t>
      </w:r>
      <w:r w:rsidRPr="00D04AF9">
        <w:rPr>
          <w:rFonts w:hint="eastAsia"/>
          <w:sz w:val="24"/>
          <w:szCs w:val="24"/>
        </w:rPr>
        <w:t>7</w:t>
      </w:r>
      <w:r w:rsidRPr="00D04AF9">
        <w:rPr>
          <w:rFonts w:hint="eastAsia"/>
          <w:sz w:val="24"/>
          <w:szCs w:val="24"/>
        </w:rPr>
        <w:t>月</w:t>
      </w:r>
      <w:r w:rsidR="00D04AF9" w:rsidRPr="00D04AF9">
        <w:rPr>
          <w:rFonts w:hint="eastAsia"/>
          <w:sz w:val="24"/>
          <w:szCs w:val="24"/>
        </w:rPr>
        <w:t>17</w:t>
      </w:r>
      <w:r w:rsidRPr="00D04AF9">
        <w:rPr>
          <w:rFonts w:hint="eastAsia"/>
          <w:sz w:val="24"/>
          <w:szCs w:val="24"/>
        </w:rPr>
        <w:t>日（以邮寄时间为准）</w:t>
      </w:r>
    </w:p>
    <w:sectPr w:rsidR="00B2013E" w:rsidRPr="009768D1">
      <w:headerReference w:type="default" r:id="rId8"/>
      <w:footerReference w:type="default" r:id="rId9"/>
      <w:footerReference w:type="firs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CE1" w:rsidRDefault="00694CE1" w:rsidP="00AA15A8">
      <w:r>
        <w:separator/>
      </w:r>
    </w:p>
  </w:endnote>
  <w:endnote w:type="continuationSeparator" w:id="0">
    <w:p w:rsidR="00694CE1" w:rsidRDefault="00694CE1" w:rsidP="00AA1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5A8" w:rsidRDefault="00AA15A8">
    <w:pPr>
      <w:pStyle w:val="a5"/>
      <w:framePr w:wrap="around" w:vAnchor="text" w:hAnchor="margin" w:xAlign="center" w:y="1"/>
      <w:rPr>
        <w:rStyle w:val="a6"/>
        <w:rFonts w:ascii="宋体" w:hAnsi="宋体"/>
      </w:rPr>
    </w:pPr>
    <w:r>
      <w:rPr>
        <w:rFonts w:ascii="宋体" w:hAnsi="宋体"/>
      </w:rPr>
      <w:fldChar w:fldCharType="begin"/>
    </w:r>
    <w:r>
      <w:rPr>
        <w:rStyle w:val="a6"/>
        <w:rFonts w:ascii="宋体" w:hAnsi="宋体"/>
      </w:rPr>
      <w:instrText xml:space="preserve">PAGE  </w:instrText>
    </w:r>
    <w:r>
      <w:rPr>
        <w:rFonts w:ascii="宋体" w:hAnsi="宋体"/>
      </w:rPr>
      <w:fldChar w:fldCharType="separate"/>
    </w:r>
    <w:r w:rsidR="00D040B8">
      <w:rPr>
        <w:rStyle w:val="a6"/>
        <w:rFonts w:ascii="宋体" w:hAnsi="宋体"/>
        <w:noProof/>
      </w:rPr>
      <w:t>2</w:t>
    </w:r>
    <w:r>
      <w:rPr>
        <w:rFonts w:ascii="宋体" w:hAnsi="宋体"/>
      </w:rPr>
      <w:fldChar w:fldCharType="end"/>
    </w:r>
  </w:p>
  <w:p w:rsidR="00AA15A8" w:rsidRDefault="00AA15A8">
    <w:pPr>
      <w:pStyle w:val="a5"/>
      <w:jc w:val="center"/>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5A8" w:rsidRDefault="00AA15A8">
    <w:pPr>
      <w:pStyle w:val="a5"/>
      <w:jc w:val="center"/>
    </w:pPr>
    <w:r>
      <w:fldChar w:fldCharType="begin"/>
    </w:r>
    <w:r>
      <w:instrText xml:space="preserve"> PAGE   \* MERGEFORMAT </w:instrText>
    </w:r>
    <w:r>
      <w:fldChar w:fldCharType="separate"/>
    </w:r>
    <w:r w:rsidR="000B16E7" w:rsidRPr="000B16E7">
      <w:rPr>
        <w:rFonts w:hint="eastAsia"/>
        <w:noProof/>
        <w:lang w:val="zh-CN"/>
      </w:rPr>
      <w:t>３</w:t>
    </w:r>
    <w:r>
      <w:rPr>
        <w:noProof/>
        <w:lang w:val="zh-CN"/>
      </w:rPr>
      <w:fldChar w:fldCharType="end"/>
    </w:r>
  </w:p>
  <w:p w:rsidR="00AA15A8" w:rsidRDefault="00AA15A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CE1" w:rsidRDefault="00694CE1" w:rsidP="00AA15A8">
      <w:r>
        <w:separator/>
      </w:r>
    </w:p>
  </w:footnote>
  <w:footnote w:type="continuationSeparator" w:id="0">
    <w:p w:rsidR="00694CE1" w:rsidRDefault="00694CE1" w:rsidP="00AA15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5A8" w:rsidRDefault="00AA15A8">
    <w:pPr>
      <w:pStyle w:val="a4"/>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A2DA2"/>
    <w:multiLevelType w:val="hybridMultilevel"/>
    <w:tmpl w:val="B3A2D0A0"/>
    <w:lvl w:ilvl="0" w:tplc="9B94EFDE">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D5C3EC6"/>
    <w:multiLevelType w:val="hybridMultilevel"/>
    <w:tmpl w:val="B3844564"/>
    <w:lvl w:ilvl="0" w:tplc="D27804BA">
      <w:start w:val="4"/>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9851213"/>
    <w:multiLevelType w:val="hybridMultilevel"/>
    <w:tmpl w:val="74CE8E98"/>
    <w:lvl w:ilvl="0" w:tplc="D94A9E34">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BBE2550"/>
    <w:multiLevelType w:val="hybridMultilevel"/>
    <w:tmpl w:val="FC04EC1E"/>
    <w:lvl w:ilvl="0" w:tplc="6A8E48B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nsid w:val="45C3004B"/>
    <w:multiLevelType w:val="hybridMultilevel"/>
    <w:tmpl w:val="9D1242FE"/>
    <w:lvl w:ilvl="0" w:tplc="D94A9E34">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3D6"/>
    <w:rsid w:val="00015D42"/>
    <w:rsid w:val="00017FE0"/>
    <w:rsid w:val="00047CE4"/>
    <w:rsid w:val="00055D7B"/>
    <w:rsid w:val="000B16E7"/>
    <w:rsid w:val="000D53CD"/>
    <w:rsid w:val="00100FE6"/>
    <w:rsid w:val="001226DB"/>
    <w:rsid w:val="001326B1"/>
    <w:rsid w:val="001413A4"/>
    <w:rsid w:val="00144B46"/>
    <w:rsid w:val="001B19F6"/>
    <w:rsid w:val="00211E9C"/>
    <w:rsid w:val="00237AD7"/>
    <w:rsid w:val="00266A73"/>
    <w:rsid w:val="00273C0B"/>
    <w:rsid w:val="002912CE"/>
    <w:rsid w:val="002C739E"/>
    <w:rsid w:val="002F4618"/>
    <w:rsid w:val="00346A36"/>
    <w:rsid w:val="00353477"/>
    <w:rsid w:val="0035477D"/>
    <w:rsid w:val="00386664"/>
    <w:rsid w:val="00387BCF"/>
    <w:rsid w:val="00396680"/>
    <w:rsid w:val="003A2686"/>
    <w:rsid w:val="003D09BB"/>
    <w:rsid w:val="00405438"/>
    <w:rsid w:val="00410D7A"/>
    <w:rsid w:val="00417A4A"/>
    <w:rsid w:val="004238C7"/>
    <w:rsid w:val="004369F5"/>
    <w:rsid w:val="00450AC5"/>
    <w:rsid w:val="00457C2A"/>
    <w:rsid w:val="004E78C2"/>
    <w:rsid w:val="00505BF2"/>
    <w:rsid w:val="0051523B"/>
    <w:rsid w:val="00520936"/>
    <w:rsid w:val="005F18B4"/>
    <w:rsid w:val="005F51B7"/>
    <w:rsid w:val="005F5479"/>
    <w:rsid w:val="00615A4B"/>
    <w:rsid w:val="00637225"/>
    <w:rsid w:val="00641532"/>
    <w:rsid w:val="00653F9A"/>
    <w:rsid w:val="0065414C"/>
    <w:rsid w:val="00660DBB"/>
    <w:rsid w:val="00662285"/>
    <w:rsid w:val="00691997"/>
    <w:rsid w:val="00694CE1"/>
    <w:rsid w:val="006978E1"/>
    <w:rsid w:val="006A5316"/>
    <w:rsid w:val="006B4D08"/>
    <w:rsid w:val="00700847"/>
    <w:rsid w:val="007217BE"/>
    <w:rsid w:val="00736926"/>
    <w:rsid w:val="00742F84"/>
    <w:rsid w:val="00755805"/>
    <w:rsid w:val="007958B3"/>
    <w:rsid w:val="007F18DA"/>
    <w:rsid w:val="0084503E"/>
    <w:rsid w:val="008522FE"/>
    <w:rsid w:val="008756DE"/>
    <w:rsid w:val="008C0586"/>
    <w:rsid w:val="008D23D6"/>
    <w:rsid w:val="008F4701"/>
    <w:rsid w:val="009438DE"/>
    <w:rsid w:val="00946442"/>
    <w:rsid w:val="00946462"/>
    <w:rsid w:val="00951D63"/>
    <w:rsid w:val="00964466"/>
    <w:rsid w:val="009768D1"/>
    <w:rsid w:val="009C35A9"/>
    <w:rsid w:val="009F66F3"/>
    <w:rsid w:val="009F72EB"/>
    <w:rsid w:val="00A47352"/>
    <w:rsid w:val="00A611AE"/>
    <w:rsid w:val="00A72F47"/>
    <w:rsid w:val="00A910AD"/>
    <w:rsid w:val="00A962A6"/>
    <w:rsid w:val="00AA15A8"/>
    <w:rsid w:val="00AB7656"/>
    <w:rsid w:val="00AC69DA"/>
    <w:rsid w:val="00AD47D7"/>
    <w:rsid w:val="00AD5A61"/>
    <w:rsid w:val="00B03298"/>
    <w:rsid w:val="00B2013E"/>
    <w:rsid w:val="00BE4448"/>
    <w:rsid w:val="00C2559A"/>
    <w:rsid w:val="00C502E6"/>
    <w:rsid w:val="00C54CAE"/>
    <w:rsid w:val="00C720F0"/>
    <w:rsid w:val="00C85BF8"/>
    <w:rsid w:val="00CB4C4F"/>
    <w:rsid w:val="00CB70F4"/>
    <w:rsid w:val="00D040B8"/>
    <w:rsid w:val="00D04AF9"/>
    <w:rsid w:val="00D34A1D"/>
    <w:rsid w:val="00D82B1A"/>
    <w:rsid w:val="00DA7D23"/>
    <w:rsid w:val="00DE2CF4"/>
    <w:rsid w:val="00E16E73"/>
    <w:rsid w:val="00E3191C"/>
    <w:rsid w:val="00E709BE"/>
    <w:rsid w:val="00E82615"/>
    <w:rsid w:val="00E920A5"/>
    <w:rsid w:val="00EB0A51"/>
    <w:rsid w:val="00EC6FB7"/>
    <w:rsid w:val="00ED0D5C"/>
    <w:rsid w:val="00EF310E"/>
    <w:rsid w:val="00F065C4"/>
    <w:rsid w:val="00F147F0"/>
    <w:rsid w:val="00F32565"/>
    <w:rsid w:val="00F64315"/>
    <w:rsid w:val="00F645F9"/>
    <w:rsid w:val="00F6673A"/>
    <w:rsid w:val="00FB40FD"/>
    <w:rsid w:val="00FF5B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3D6"/>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D23D6"/>
    <w:pPr>
      <w:ind w:firstLineChars="200" w:firstLine="420"/>
    </w:pPr>
  </w:style>
  <w:style w:type="paragraph" w:styleId="a4">
    <w:name w:val="header"/>
    <w:basedOn w:val="a"/>
    <w:link w:val="Char"/>
    <w:uiPriority w:val="99"/>
    <w:unhideWhenUsed/>
    <w:rsid w:val="00AA15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A15A8"/>
    <w:rPr>
      <w:rFonts w:ascii="Times New Roman" w:eastAsia="宋体" w:hAnsi="Times New Roman" w:cs="Times New Roman"/>
      <w:sz w:val="18"/>
      <w:szCs w:val="18"/>
    </w:rPr>
  </w:style>
  <w:style w:type="paragraph" w:styleId="a5">
    <w:name w:val="footer"/>
    <w:basedOn w:val="a"/>
    <w:link w:val="Char0"/>
    <w:uiPriority w:val="99"/>
    <w:unhideWhenUsed/>
    <w:rsid w:val="00AA15A8"/>
    <w:pPr>
      <w:tabs>
        <w:tab w:val="center" w:pos="4153"/>
        <w:tab w:val="right" w:pos="8306"/>
      </w:tabs>
      <w:snapToGrid w:val="0"/>
      <w:jc w:val="left"/>
    </w:pPr>
    <w:rPr>
      <w:sz w:val="18"/>
      <w:szCs w:val="18"/>
    </w:rPr>
  </w:style>
  <w:style w:type="character" w:customStyle="1" w:styleId="Char0">
    <w:name w:val="页脚 Char"/>
    <w:basedOn w:val="a0"/>
    <w:link w:val="a5"/>
    <w:uiPriority w:val="99"/>
    <w:rsid w:val="00AA15A8"/>
    <w:rPr>
      <w:rFonts w:ascii="Times New Roman" w:eastAsia="宋体" w:hAnsi="Times New Roman" w:cs="Times New Roman"/>
      <w:sz w:val="18"/>
      <w:szCs w:val="18"/>
    </w:rPr>
  </w:style>
  <w:style w:type="character" w:styleId="a6">
    <w:name w:val="page number"/>
    <w:basedOn w:val="a0"/>
    <w:qFormat/>
    <w:rsid w:val="00AA15A8"/>
  </w:style>
  <w:style w:type="paragraph" w:styleId="a7">
    <w:name w:val="Balloon Text"/>
    <w:basedOn w:val="a"/>
    <w:link w:val="Char1"/>
    <w:uiPriority w:val="99"/>
    <w:semiHidden/>
    <w:unhideWhenUsed/>
    <w:rsid w:val="00AA15A8"/>
    <w:rPr>
      <w:sz w:val="18"/>
      <w:szCs w:val="18"/>
    </w:rPr>
  </w:style>
  <w:style w:type="character" w:customStyle="1" w:styleId="Char1">
    <w:name w:val="批注框文本 Char"/>
    <w:basedOn w:val="a0"/>
    <w:link w:val="a7"/>
    <w:uiPriority w:val="99"/>
    <w:semiHidden/>
    <w:rsid w:val="00AA15A8"/>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3D6"/>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D23D6"/>
    <w:pPr>
      <w:ind w:firstLineChars="200" w:firstLine="420"/>
    </w:pPr>
  </w:style>
  <w:style w:type="paragraph" w:styleId="a4">
    <w:name w:val="header"/>
    <w:basedOn w:val="a"/>
    <w:link w:val="Char"/>
    <w:uiPriority w:val="99"/>
    <w:unhideWhenUsed/>
    <w:rsid w:val="00AA15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A15A8"/>
    <w:rPr>
      <w:rFonts w:ascii="Times New Roman" w:eastAsia="宋体" w:hAnsi="Times New Roman" w:cs="Times New Roman"/>
      <w:sz w:val="18"/>
      <w:szCs w:val="18"/>
    </w:rPr>
  </w:style>
  <w:style w:type="paragraph" w:styleId="a5">
    <w:name w:val="footer"/>
    <w:basedOn w:val="a"/>
    <w:link w:val="Char0"/>
    <w:uiPriority w:val="99"/>
    <w:unhideWhenUsed/>
    <w:rsid w:val="00AA15A8"/>
    <w:pPr>
      <w:tabs>
        <w:tab w:val="center" w:pos="4153"/>
        <w:tab w:val="right" w:pos="8306"/>
      </w:tabs>
      <w:snapToGrid w:val="0"/>
      <w:jc w:val="left"/>
    </w:pPr>
    <w:rPr>
      <w:sz w:val="18"/>
      <w:szCs w:val="18"/>
    </w:rPr>
  </w:style>
  <w:style w:type="character" w:customStyle="1" w:styleId="Char0">
    <w:name w:val="页脚 Char"/>
    <w:basedOn w:val="a0"/>
    <w:link w:val="a5"/>
    <w:uiPriority w:val="99"/>
    <w:rsid w:val="00AA15A8"/>
    <w:rPr>
      <w:rFonts w:ascii="Times New Roman" w:eastAsia="宋体" w:hAnsi="Times New Roman" w:cs="Times New Roman"/>
      <w:sz w:val="18"/>
      <w:szCs w:val="18"/>
    </w:rPr>
  </w:style>
  <w:style w:type="character" w:styleId="a6">
    <w:name w:val="page number"/>
    <w:basedOn w:val="a0"/>
    <w:qFormat/>
    <w:rsid w:val="00AA15A8"/>
  </w:style>
  <w:style w:type="paragraph" w:styleId="a7">
    <w:name w:val="Balloon Text"/>
    <w:basedOn w:val="a"/>
    <w:link w:val="Char1"/>
    <w:uiPriority w:val="99"/>
    <w:semiHidden/>
    <w:unhideWhenUsed/>
    <w:rsid w:val="00AA15A8"/>
    <w:rPr>
      <w:sz w:val="18"/>
      <w:szCs w:val="18"/>
    </w:rPr>
  </w:style>
  <w:style w:type="character" w:customStyle="1" w:styleId="Char1">
    <w:name w:val="批注框文本 Char"/>
    <w:basedOn w:val="a0"/>
    <w:link w:val="a7"/>
    <w:uiPriority w:val="99"/>
    <w:semiHidden/>
    <w:rsid w:val="00AA15A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54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2</Pages>
  <Words>136</Words>
  <Characters>779</Characters>
  <Application>Microsoft Office Word</Application>
  <DocSecurity>0</DocSecurity>
  <Lines>6</Lines>
  <Paragraphs>1</Paragraphs>
  <ScaleCrop>false</ScaleCrop>
  <Company>P R C</Company>
  <LinksUpToDate>false</LinksUpToDate>
  <CharactersWithSpaces>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122</cp:revision>
  <dcterms:created xsi:type="dcterms:W3CDTF">2019-04-28T09:32:00Z</dcterms:created>
  <dcterms:modified xsi:type="dcterms:W3CDTF">2023-07-10T08:20:00Z</dcterms:modified>
</cp:coreProperties>
</file>