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A6451" w14:textId="77777777" w:rsidR="00B304EA" w:rsidRPr="0054220C" w:rsidRDefault="00EB2F10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54220C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关于南京医科大学附属口腔医院显微镜设备项目</w:t>
      </w:r>
    </w:p>
    <w:p w14:paraId="54827C6D" w14:textId="77777777" w:rsidR="00B304EA" w:rsidRPr="0054220C" w:rsidRDefault="00EB2F10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54220C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征集潜在供应商的调研公告  </w:t>
      </w:r>
    </w:p>
    <w:p w14:paraId="5CCFA953" w14:textId="77777777" w:rsidR="00B304EA" w:rsidRPr="0054220C" w:rsidRDefault="00EB2F10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54220C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54220C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54220C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54220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14:paraId="4DE8D819" w14:textId="77777777" w:rsidR="00B304EA" w:rsidRPr="0054220C" w:rsidRDefault="00EB2F10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54220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14:paraId="485F64D2" w14:textId="77777777" w:rsidR="00B304EA" w:rsidRPr="0054220C" w:rsidRDefault="00EB2F10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54220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Pr="0054220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显微镜</w:t>
      </w:r>
    </w:p>
    <w:p w14:paraId="0DE9B70C" w14:textId="77777777" w:rsidR="00B304EA" w:rsidRPr="0054220C" w:rsidRDefault="00EB2F10">
      <w:pPr>
        <w:widowControl/>
        <w:spacing w:line="360" w:lineRule="auto"/>
        <w:ind w:left="1205" w:hangingChars="500" w:hanging="1205"/>
        <w:rPr>
          <w:rFonts w:ascii="宋体" w:hAnsi="宋体" w:cs="Arial"/>
          <w:b/>
          <w:sz w:val="24"/>
          <w:szCs w:val="24"/>
        </w:rPr>
      </w:pPr>
      <w:r w:rsidRPr="0054220C">
        <w:rPr>
          <w:rFonts w:ascii="宋体" w:hAnsi="宋体" w:cs="Arial" w:hint="eastAsia"/>
          <w:b/>
          <w:sz w:val="24"/>
          <w:szCs w:val="24"/>
        </w:rPr>
        <w:t>本项目</w:t>
      </w:r>
      <w:r w:rsidRPr="0054220C">
        <w:rPr>
          <w:rFonts w:ascii="宋体" w:hAnsi="宋体" w:cs="Arial" w:hint="eastAsia"/>
          <w:b/>
          <w:sz w:val="24"/>
          <w:szCs w:val="24"/>
          <w:u w:val="single"/>
        </w:rPr>
        <w:t>不接受</w:t>
      </w:r>
      <w:r w:rsidRPr="0054220C">
        <w:rPr>
          <w:rFonts w:ascii="宋体" w:hAnsi="宋体" w:cs="Arial" w:hint="eastAsia"/>
          <w:b/>
          <w:sz w:val="24"/>
          <w:szCs w:val="24"/>
        </w:rPr>
        <w:t>进口产品。</w:t>
      </w:r>
    </w:p>
    <w:p w14:paraId="40EBB198" w14:textId="77777777" w:rsidR="00B304EA" w:rsidRPr="0054220C" w:rsidRDefault="00B304EA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14:paraId="17C99437" w14:textId="77777777" w:rsidR="00B304EA" w:rsidRPr="0054220C" w:rsidRDefault="00EB2F10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54220C">
        <w:rPr>
          <w:rFonts w:ascii="宋体" w:hAnsi="宋体" w:cs="Arial" w:hint="eastAsia"/>
          <w:b/>
          <w:bCs/>
          <w:sz w:val="24"/>
          <w:szCs w:val="24"/>
        </w:rPr>
        <w:t>二、资质要求：</w:t>
      </w:r>
    </w:p>
    <w:p w14:paraId="4728D04A" w14:textId="77777777" w:rsidR="00B304EA" w:rsidRPr="0054220C" w:rsidRDefault="00EB2F10">
      <w:pPr>
        <w:pStyle w:val="aa"/>
        <w:numPr>
          <w:ilvl w:val="0"/>
          <w:numId w:val="1"/>
        </w:numPr>
        <w:spacing w:line="360" w:lineRule="auto"/>
        <w:ind w:left="840" w:firstLineChars="0"/>
        <w:rPr>
          <w:rFonts w:ascii="宋体" w:hAnsi="宋体" w:cs="Arial"/>
          <w:sz w:val="24"/>
          <w:szCs w:val="24"/>
        </w:rPr>
      </w:pPr>
      <w:r w:rsidRPr="0054220C">
        <w:rPr>
          <w:rFonts w:ascii="宋体" w:hAnsi="宋体" w:cs="Arial" w:hint="eastAsia"/>
          <w:sz w:val="24"/>
          <w:szCs w:val="24"/>
        </w:rPr>
        <w:t>响应供应商</w:t>
      </w:r>
      <w:r w:rsidRPr="0054220C">
        <w:rPr>
          <w:rFonts w:ascii="宋体" w:hAnsi="宋体" w:cs="Arial"/>
          <w:sz w:val="24"/>
          <w:szCs w:val="24"/>
        </w:rPr>
        <w:t>应具有独立法人资格，</w:t>
      </w:r>
      <w:r w:rsidRPr="0054220C">
        <w:rPr>
          <w:rFonts w:ascii="宋体" w:hAnsi="宋体" w:cs="Arial" w:hint="eastAsia"/>
          <w:sz w:val="24"/>
          <w:szCs w:val="24"/>
        </w:rPr>
        <w:t>营业执照。</w:t>
      </w:r>
    </w:p>
    <w:p w14:paraId="0C134679" w14:textId="77777777" w:rsidR="00B304EA" w:rsidRPr="0054220C" w:rsidRDefault="00EB2F10">
      <w:pPr>
        <w:pStyle w:val="aa"/>
        <w:numPr>
          <w:ilvl w:val="0"/>
          <w:numId w:val="1"/>
        </w:numPr>
        <w:spacing w:line="360" w:lineRule="auto"/>
        <w:ind w:left="840" w:firstLineChars="0"/>
        <w:rPr>
          <w:rFonts w:ascii="宋体" w:hAnsi="宋体" w:cs="Arial"/>
          <w:sz w:val="24"/>
          <w:szCs w:val="24"/>
        </w:rPr>
      </w:pPr>
      <w:r w:rsidRPr="0054220C">
        <w:rPr>
          <w:rFonts w:ascii="宋体" w:hAnsi="宋体" w:cs="Arial" w:hint="eastAsia"/>
          <w:sz w:val="24"/>
          <w:szCs w:val="24"/>
        </w:rPr>
        <w:t>响应供应</w:t>
      </w:r>
      <w:proofErr w:type="gramStart"/>
      <w:r w:rsidRPr="0054220C">
        <w:rPr>
          <w:rFonts w:ascii="宋体" w:hAnsi="宋体" w:cs="Arial" w:hint="eastAsia"/>
          <w:sz w:val="24"/>
          <w:szCs w:val="24"/>
        </w:rPr>
        <w:t>商医疗</w:t>
      </w:r>
      <w:proofErr w:type="gramEnd"/>
      <w:r w:rsidRPr="0054220C">
        <w:rPr>
          <w:rFonts w:ascii="宋体" w:hAnsi="宋体" w:cs="Arial" w:hint="eastAsia"/>
          <w:sz w:val="24"/>
          <w:szCs w:val="24"/>
        </w:rPr>
        <w:t>器械经营许可证</w:t>
      </w:r>
    </w:p>
    <w:p w14:paraId="57398B82" w14:textId="77777777" w:rsidR="00B304EA" w:rsidRPr="0054220C" w:rsidRDefault="00EB2F10">
      <w:pPr>
        <w:pStyle w:val="aa"/>
        <w:numPr>
          <w:ilvl w:val="0"/>
          <w:numId w:val="1"/>
        </w:numPr>
        <w:spacing w:line="360" w:lineRule="auto"/>
        <w:ind w:left="840" w:firstLineChars="0"/>
        <w:rPr>
          <w:rFonts w:ascii="宋体" w:hAnsi="宋体" w:cs="Arial"/>
          <w:sz w:val="24"/>
          <w:szCs w:val="24"/>
        </w:rPr>
      </w:pPr>
      <w:r w:rsidRPr="0054220C">
        <w:rPr>
          <w:rFonts w:ascii="宋体" w:hAnsi="宋体" w:cs="Arial" w:hint="eastAsia"/>
          <w:sz w:val="24"/>
          <w:szCs w:val="24"/>
        </w:rPr>
        <w:t>生产厂家医疗器械生产许可证</w:t>
      </w:r>
    </w:p>
    <w:p w14:paraId="15AA32DB" w14:textId="77777777" w:rsidR="00B304EA" w:rsidRPr="0054220C" w:rsidRDefault="00EB2F10">
      <w:pPr>
        <w:pStyle w:val="aa"/>
        <w:numPr>
          <w:ilvl w:val="0"/>
          <w:numId w:val="1"/>
        </w:numPr>
        <w:spacing w:line="360" w:lineRule="auto"/>
        <w:ind w:left="840" w:firstLineChars="0"/>
        <w:rPr>
          <w:rFonts w:ascii="宋体" w:hAnsi="宋体" w:cs="Arial"/>
          <w:sz w:val="24"/>
          <w:szCs w:val="24"/>
        </w:rPr>
      </w:pPr>
      <w:r w:rsidRPr="0054220C">
        <w:rPr>
          <w:rFonts w:ascii="宋体" w:hAnsi="宋体" w:cs="Arial" w:hint="eastAsia"/>
          <w:sz w:val="24"/>
          <w:szCs w:val="24"/>
        </w:rPr>
        <w:t>产品医疗器械注册证</w:t>
      </w:r>
    </w:p>
    <w:p w14:paraId="39372917" w14:textId="77777777" w:rsidR="00B304EA" w:rsidRPr="0054220C" w:rsidRDefault="00EB2F10">
      <w:pPr>
        <w:pStyle w:val="aa"/>
        <w:numPr>
          <w:ilvl w:val="0"/>
          <w:numId w:val="1"/>
        </w:numPr>
        <w:spacing w:line="360" w:lineRule="auto"/>
        <w:ind w:left="840" w:firstLineChars="0"/>
        <w:rPr>
          <w:rFonts w:ascii="宋体" w:hAnsi="宋体" w:cs="Arial"/>
          <w:sz w:val="24"/>
          <w:szCs w:val="24"/>
        </w:rPr>
      </w:pPr>
      <w:r w:rsidRPr="0054220C">
        <w:rPr>
          <w:rFonts w:ascii="宋体" w:hAnsi="宋体" w:cs="Arial" w:hint="eastAsia"/>
          <w:sz w:val="24"/>
          <w:szCs w:val="24"/>
        </w:rPr>
        <w:t>产品授权书</w:t>
      </w:r>
    </w:p>
    <w:p w14:paraId="15BDF561" w14:textId="77777777" w:rsidR="00B304EA" w:rsidRPr="0054220C" w:rsidRDefault="00EB2F10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54220C">
        <w:rPr>
          <w:rFonts w:ascii="宋体" w:hAnsi="宋体" w:cs="Arial" w:hint="eastAsia"/>
          <w:b/>
          <w:sz w:val="24"/>
          <w:szCs w:val="24"/>
        </w:rPr>
        <w:t>提供有效的证书复印件加盖公章。</w:t>
      </w:r>
    </w:p>
    <w:p w14:paraId="6D5A923F" w14:textId="77777777" w:rsidR="00B304EA" w:rsidRPr="0054220C" w:rsidRDefault="00B304EA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14:paraId="0802125F" w14:textId="77777777" w:rsidR="00B304EA" w:rsidRPr="0054220C" w:rsidRDefault="00EB2F10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54220C">
        <w:rPr>
          <w:rFonts w:ascii="宋体" w:hAnsi="宋体" w:cs="Arial" w:hint="eastAsia"/>
          <w:b/>
          <w:sz w:val="24"/>
          <w:szCs w:val="24"/>
        </w:rPr>
        <w:t>三、基本技术要求（见附件1）</w:t>
      </w:r>
    </w:p>
    <w:p w14:paraId="277AB45E" w14:textId="77777777" w:rsidR="00B304EA" w:rsidRPr="0054220C" w:rsidRDefault="00B304EA">
      <w:pPr>
        <w:spacing w:line="360" w:lineRule="auto"/>
        <w:rPr>
          <w:rFonts w:ascii="宋体" w:hAnsi="宋体" w:cs="Arial"/>
          <w:sz w:val="24"/>
          <w:szCs w:val="24"/>
        </w:rPr>
      </w:pPr>
    </w:p>
    <w:p w14:paraId="318BB41F" w14:textId="77777777" w:rsidR="00B304EA" w:rsidRPr="0054220C" w:rsidRDefault="00EB2F1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54220C">
        <w:rPr>
          <w:rFonts w:ascii="Arial" w:hAnsi="Arial" w:cs="Arial" w:hint="eastAsia"/>
          <w:b/>
          <w:kern w:val="0"/>
          <w:sz w:val="28"/>
          <w:szCs w:val="28"/>
        </w:rPr>
        <w:t>四、请仔细阅读本项目技术参数要求，并提供以下书面材料一式四份。</w:t>
      </w:r>
    </w:p>
    <w:p w14:paraId="11F3704C" w14:textId="77777777" w:rsidR="00B304EA" w:rsidRPr="0054220C" w:rsidRDefault="00EB2F10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54220C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14:paraId="08544A3D" w14:textId="77777777" w:rsidR="00B304EA" w:rsidRPr="0054220C" w:rsidRDefault="00EB2F10">
      <w:pPr>
        <w:pStyle w:val="aa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54220C">
        <w:rPr>
          <w:rFonts w:ascii="Arial" w:hAnsi="Arial" w:cs="Arial" w:hint="eastAsia"/>
          <w:kern w:val="0"/>
          <w:sz w:val="24"/>
          <w:szCs w:val="24"/>
        </w:rPr>
        <w:t>或</w:t>
      </w:r>
    </w:p>
    <w:p w14:paraId="3DA7E338" w14:textId="77777777" w:rsidR="00B304EA" w:rsidRPr="0054220C" w:rsidRDefault="00EB2F10">
      <w:pPr>
        <w:pStyle w:val="aa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54220C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54220C">
        <w:rPr>
          <w:rFonts w:ascii="Arial" w:hAnsi="Arial" w:cs="Arial"/>
          <w:kern w:val="0"/>
          <w:sz w:val="24"/>
          <w:szCs w:val="24"/>
        </w:rPr>
        <w:t>/</w:t>
      </w:r>
      <w:r w:rsidRPr="0054220C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B304EA" w:rsidRPr="0054220C" w14:paraId="36161A4B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4965" w14:textId="77777777" w:rsidR="00B304EA" w:rsidRPr="0054220C" w:rsidRDefault="00EB2F10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54220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04F9" w14:textId="77777777" w:rsidR="00B304EA" w:rsidRPr="0054220C" w:rsidRDefault="00EB2F10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54220C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BAB1" w14:textId="77777777" w:rsidR="00B304EA" w:rsidRPr="0054220C" w:rsidRDefault="00EB2F10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54220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6D76" w14:textId="77777777" w:rsidR="00B304EA" w:rsidRPr="0054220C" w:rsidRDefault="00EB2F1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220C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BB9E" w14:textId="77777777" w:rsidR="00B304EA" w:rsidRPr="0054220C" w:rsidRDefault="00EB2F1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220C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B304EA" w:rsidRPr="0054220C" w14:paraId="1807EAFA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6EA6" w14:textId="77777777" w:rsidR="00B304EA" w:rsidRPr="0054220C" w:rsidRDefault="00EB2F1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4220C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F96C" w14:textId="77777777" w:rsidR="00B304EA" w:rsidRPr="0054220C" w:rsidRDefault="00B304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87EE" w14:textId="77777777" w:rsidR="00B304EA" w:rsidRPr="0054220C" w:rsidRDefault="00B304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1436" w14:textId="77777777" w:rsidR="00B304EA" w:rsidRPr="0054220C" w:rsidRDefault="00B304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52B7" w14:textId="77777777" w:rsidR="00B304EA" w:rsidRPr="0054220C" w:rsidRDefault="00B304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B304EA" w:rsidRPr="0054220C" w14:paraId="6A026821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2E0E" w14:textId="77777777" w:rsidR="00B304EA" w:rsidRPr="0054220C" w:rsidRDefault="00EB2F1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4220C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3628" w14:textId="77777777" w:rsidR="00B304EA" w:rsidRPr="0054220C" w:rsidRDefault="00B304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01AA" w14:textId="77777777" w:rsidR="00B304EA" w:rsidRPr="0054220C" w:rsidRDefault="00B304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98D" w14:textId="77777777" w:rsidR="00B304EA" w:rsidRPr="0054220C" w:rsidRDefault="00B304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6772" w14:textId="77777777" w:rsidR="00B304EA" w:rsidRPr="0054220C" w:rsidRDefault="00B304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0A52C924" w14:textId="77777777" w:rsidR="00B304EA" w:rsidRPr="0054220C" w:rsidRDefault="00EB2F10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54220C">
        <w:rPr>
          <w:rFonts w:ascii="Arial" w:hAnsi="Arial" w:cs="Arial"/>
          <w:kern w:val="0"/>
          <w:sz w:val="24"/>
          <w:szCs w:val="24"/>
        </w:rPr>
        <w:t>2</w:t>
      </w:r>
      <w:r w:rsidRPr="0054220C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B304EA" w:rsidRPr="0054220C" w14:paraId="69ADF960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0A95" w14:textId="77777777" w:rsidR="00B304EA" w:rsidRPr="0054220C" w:rsidRDefault="00EB2F10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54220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8FB4" w14:textId="77777777" w:rsidR="00B304EA" w:rsidRPr="0054220C" w:rsidRDefault="00EB2F10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54220C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393B" w14:textId="77777777" w:rsidR="00B304EA" w:rsidRPr="0054220C" w:rsidRDefault="00EB2F10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54220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F501" w14:textId="77777777" w:rsidR="00B304EA" w:rsidRPr="0054220C" w:rsidRDefault="00EB2F1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220C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20A0" w14:textId="77777777" w:rsidR="00B304EA" w:rsidRPr="0054220C" w:rsidRDefault="00EB2F1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220C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B304EA" w:rsidRPr="0054220C" w14:paraId="7AA49247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B469" w14:textId="77777777" w:rsidR="00B304EA" w:rsidRPr="0054220C" w:rsidRDefault="00EB2F1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4220C"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A3CB" w14:textId="77777777" w:rsidR="00B304EA" w:rsidRPr="0054220C" w:rsidRDefault="00B304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7B87" w14:textId="77777777" w:rsidR="00B304EA" w:rsidRPr="0054220C" w:rsidRDefault="00B304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D89B" w14:textId="77777777" w:rsidR="00B304EA" w:rsidRPr="0054220C" w:rsidRDefault="00B304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EBDF" w14:textId="77777777" w:rsidR="00B304EA" w:rsidRPr="0054220C" w:rsidRDefault="00B304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B304EA" w:rsidRPr="0054220C" w14:paraId="56C28224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F93A" w14:textId="77777777" w:rsidR="00B304EA" w:rsidRPr="0054220C" w:rsidRDefault="00EB2F1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4220C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C6DE" w14:textId="77777777" w:rsidR="00B304EA" w:rsidRPr="0054220C" w:rsidRDefault="00B304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3764" w14:textId="77777777" w:rsidR="00B304EA" w:rsidRPr="0054220C" w:rsidRDefault="00B304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23FA" w14:textId="77777777" w:rsidR="00B304EA" w:rsidRPr="0054220C" w:rsidRDefault="00B304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924B" w14:textId="77777777" w:rsidR="00B304EA" w:rsidRPr="0054220C" w:rsidRDefault="00B304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676B3133" w14:textId="77777777" w:rsidR="00B304EA" w:rsidRPr="0054220C" w:rsidRDefault="00EB2F10">
      <w:pPr>
        <w:pStyle w:val="aa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54220C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B304EA" w:rsidRPr="0054220C" w14:paraId="5D06A7EA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8CBA" w14:textId="77777777" w:rsidR="00B304EA" w:rsidRPr="0054220C" w:rsidRDefault="00EB2F10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54220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739F" w14:textId="77777777" w:rsidR="00B304EA" w:rsidRPr="0054220C" w:rsidRDefault="00EB2F10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54220C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6FAF" w14:textId="77777777" w:rsidR="00B304EA" w:rsidRPr="0054220C" w:rsidRDefault="00EB2F10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54220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CMA或CANS或国际权威检测机构或其他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74AE" w14:textId="77777777" w:rsidR="00B304EA" w:rsidRPr="0054220C" w:rsidRDefault="00EB2F1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220C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556C" w14:textId="77777777" w:rsidR="00B304EA" w:rsidRPr="0054220C" w:rsidRDefault="00EB2F1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220C">
              <w:rPr>
                <w:rFonts w:ascii="宋体" w:hAnsi="宋体" w:hint="eastAsia"/>
                <w:sz w:val="24"/>
                <w:szCs w:val="24"/>
              </w:rPr>
              <w:t>质检报告结果（合格/不合格）</w:t>
            </w:r>
          </w:p>
        </w:tc>
      </w:tr>
      <w:tr w:rsidR="00B304EA" w:rsidRPr="0054220C" w14:paraId="5A54034C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560F" w14:textId="77777777" w:rsidR="00B304EA" w:rsidRPr="0054220C" w:rsidRDefault="00EB2F1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4220C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E68F" w14:textId="77777777" w:rsidR="00B304EA" w:rsidRPr="0054220C" w:rsidRDefault="00B304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F7C8" w14:textId="77777777" w:rsidR="00B304EA" w:rsidRPr="0054220C" w:rsidRDefault="00B304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D0FA" w14:textId="77777777" w:rsidR="00B304EA" w:rsidRPr="0054220C" w:rsidRDefault="00B304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20ED" w14:textId="77777777" w:rsidR="00B304EA" w:rsidRPr="0054220C" w:rsidRDefault="00B304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B304EA" w:rsidRPr="0054220C" w14:paraId="77A6FB02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8FDB" w14:textId="77777777" w:rsidR="00B304EA" w:rsidRPr="0054220C" w:rsidRDefault="00EB2F1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4220C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7B19" w14:textId="77777777" w:rsidR="00B304EA" w:rsidRPr="0054220C" w:rsidRDefault="00B304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B85B" w14:textId="77777777" w:rsidR="00B304EA" w:rsidRPr="0054220C" w:rsidRDefault="00B304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246A" w14:textId="77777777" w:rsidR="00B304EA" w:rsidRPr="0054220C" w:rsidRDefault="00B304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62F0" w14:textId="77777777" w:rsidR="00B304EA" w:rsidRPr="0054220C" w:rsidRDefault="00B304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45B2A538" w14:textId="77777777" w:rsidR="00B304EA" w:rsidRPr="0054220C" w:rsidRDefault="00EB2F10">
      <w:pPr>
        <w:pStyle w:val="aa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54220C">
        <w:rPr>
          <w:rFonts w:ascii="宋体" w:hAnsi="宋体" w:cs="Arial" w:hint="eastAsia"/>
          <w:sz w:val="24"/>
          <w:szCs w:val="24"/>
        </w:rPr>
        <w:t>该项目人员配置（项目实施团队、售后服务团队）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B304EA" w:rsidRPr="0054220C" w14:paraId="0067FFE0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672E" w14:textId="77777777" w:rsidR="00B304EA" w:rsidRPr="0054220C" w:rsidRDefault="00EB2F10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54220C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2000" w14:textId="77777777" w:rsidR="00B304EA" w:rsidRPr="0054220C" w:rsidRDefault="00EB2F10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54220C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1B37" w14:textId="77777777" w:rsidR="00B304EA" w:rsidRPr="0054220C" w:rsidRDefault="00EB2F1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220C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DD2C" w14:textId="77777777" w:rsidR="00B304EA" w:rsidRPr="0054220C" w:rsidRDefault="00EB2F1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220C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B304EA" w:rsidRPr="0054220C" w14:paraId="7F146758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D9E1" w14:textId="77777777" w:rsidR="00B304EA" w:rsidRPr="0054220C" w:rsidRDefault="00B304E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14:paraId="43D354B3" w14:textId="77777777" w:rsidR="00B304EA" w:rsidRPr="0054220C" w:rsidRDefault="00EB2F10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54220C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DD57" w14:textId="77777777" w:rsidR="00B304EA" w:rsidRPr="0054220C" w:rsidRDefault="00B304E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8B1E" w14:textId="77777777" w:rsidR="00B304EA" w:rsidRPr="0054220C" w:rsidRDefault="00B304E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3B1E" w14:textId="77777777" w:rsidR="00B304EA" w:rsidRPr="0054220C" w:rsidRDefault="00B304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304EA" w:rsidRPr="0054220C" w14:paraId="2A22A1CA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8165" w14:textId="77777777" w:rsidR="00B304EA" w:rsidRPr="0054220C" w:rsidRDefault="00EB2F10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54220C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9BA0" w14:textId="77777777" w:rsidR="00B304EA" w:rsidRPr="0054220C" w:rsidRDefault="00B304E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9565" w14:textId="77777777" w:rsidR="00B304EA" w:rsidRPr="0054220C" w:rsidRDefault="00B304E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A47B" w14:textId="77777777" w:rsidR="00B304EA" w:rsidRPr="0054220C" w:rsidRDefault="00B304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75B985BD" w14:textId="77777777" w:rsidR="00B304EA" w:rsidRPr="0054220C" w:rsidRDefault="00EB2F10">
      <w:pPr>
        <w:pStyle w:val="aa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54220C">
        <w:rPr>
          <w:rFonts w:ascii="宋体" w:hAnsi="宋体" w:cs="Arial" w:hint="eastAsia"/>
          <w:sz w:val="24"/>
          <w:szCs w:val="24"/>
        </w:rPr>
        <w:t>该项目设备标准配置表</w:t>
      </w:r>
      <w:r w:rsidRPr="0054220C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B304EA" w:rsidRPr="0054220C" w14:paraId="1EAE5399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B323" w14:textId="77777777" w:rsidR="00B304EA" w:rsidRPr="0054220C" w:rsidRDefault="00EB2F10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54220C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1B19" w14:textId="77777777" w:rsidR="00B304EA" w:rsidRPr="0054220C" w:rsidRDefault="00EB2F10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54220C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A0B6" w14:textId="77777777" w:rsidR="00B304EA" w:rsidRPr="0054220C" w:rsidRDefault="00EB2F1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220C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BEE0" w14:textId="77777777" w:rsidR="00B304EA" w:rsidRPr="0054220C" w:rsidRDefault="00EB2F10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54220C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B304EA" w:rsidRPr="0054220C" w14:paraId="0EDDF02F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A996" w14:textId="77777777" w:rsidR="00B304EA" w:rsidRPr="0054220C" w:rsidRDefault="00B304E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14:paraId="6C759EA1" w14:textId="77777777" w:rsidR="00B304EA" w:rsidRPr="0054220C" w:rsidRDefault="00B304E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3BF4" w14:textId="77777777" w:rsidR="00B304EA" w:rsidRPr="0054220C" w:rsidRDefault="00B304E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2B1D" w14:textId="77777777" w:rsidR="00B304EA" w:rsidRPr="0054220C" w:rsidRDefault="00B304E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5A5A" w14:textId="77777777" w:rsidR="00B304EA" w:rsidRPr="0054220C" w:rsidRDefault="00B304E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B304EA" w:rsidRPr="0054220C" w14:paraId="68184A0F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61E5" w14:textId="77777777" w:rsidR="00B304EA" w:rsidRPr="0054220C" w:rsidRDefault="00B304E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4271" w14:textId="77777777" w:rsidR="00B304EA" w:rsidRPr="0054220C" w:rsidRDefault="00B304E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7E4B" w14:textId="77777777" w:rsidR="00B304EA" w:rsidRPr="0054220C" w:rsidRDefault="00B304E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BF78" w14:textId="77777777" w:rsidR="00B304EA" w:rsidRPr="0054220C" w:rsidRDefault="00B304E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14:paraId="520B93ED" w14:textId="77777777" w:rsidR="00B304EA" w:rsidRPr="0054220C" w:rsidRDefault="00EB2F10">
      <w:pPr>
        <w:pStyle w:val="aa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54220C">
        <w:rPr>
          <w:rFonts w:ascii="宋体" w:hAnsi="宋体" w:hint="eastAsia"/>
          <w:sz w:val="24"/>
          <w:szCs w:val="24"/>
        </w:rPr>
        <w:t>该项目配置选配表（可提供彩页、样品至现场）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B304EA" w:rsidRPr="0054220C" w14:paraId="1548EAFB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15DA" w14:textId="77777777" w:rsidR="00B304EA" w:rsidRPr="0054220C" w:rsidRDefault="00EB2F10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54220C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3B44" w14:textId="77777777" w:rsidR="00B304EA" w:rsidRPr="0054220C" w:rsidRDefault="00EB2F10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54220C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1924" w14:textId="77777777" w:rsidR="00B304EA" w:rsidRPr="0054220C" w:rsidRDefault="00EB2F1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220C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8BE7" w14:textId="77777777" w:rsidR="00B304EA" w:rsidRPr="0054220C" w:rsidRDefault="00EB2F10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54220C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3CA6" w14:textId="77777777" w:rsidR="00B304EA" w:rsidRPr="0054220C" w:rsidRDefault="00EB2F10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54220C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B304EA" w:rsidRPr="0054220C" w14:paraId="18FA51D7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0CB6" w14:textId="77777777" w:rsidR="00B304EA" w:rsidRPr="0054220C" w:rsidRDefault="00B304E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14:paraId="6D4E7C27" w14:textId="77777777" w:rsidR="00B304EA" w:rsidRPr="0054220C" w:rsidRDefault="00B304E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5DE1" w14:textId="77777777" w:rsidR="00B304EA" w:rsidRPr="0054220C" w:rsidRDefault="00B304E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F702" w14:textId="77777777" w:rsidR="00B304EA" w:rsidRPr="0054220C" w:rsidRDefault="00B304E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6D38" w14:textId="77777777" w:rsidR="00B304EA" w:rsidRPr="0054220C" w:rsidRDefault="00B304E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D268" w14:textId="77777777" w:rsidR="00B304EA" w:rsidRPr="0054220C" w:rsidRDefault="00B304E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B304EA" w:rsidRPr="0054220C" w14:paraId="5017BA66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0690" w14:textId="77777777" w:rsidR="00B304EA" w:rsidRPr="0054220C" w:rsidRDefault="00B304E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B92F" w14:textId="77777777" w:rsidR="00B304EA" w:rsidRPr="0054220C" w:rsidRDefault="00B304E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5C4D" w14:textId="77777777" w:rsidR="00B304EA" w:rsidRPr="0054220C" w:rsidRDefault="00B304E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B53B" w14:textId="77777777" w:rsidR="00B304EA" w:rsidRPr="0054220C" w:rsidRDefault="00B304E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F613" w14:textId="77777777" w:rsidR="00B304EA" w:rsidRPr="0054220C" w:rsidRDefault="00B304E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14:paraId="64C41389" w14:textId="77777777" w:rsidR="00B304EA" w:rsidRPr="0054220C" w:rsidRDefault="00EB2F10">
      <w:pPr>
        <w:pStyle w:val="aa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54220C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14:paraId="11D3CCB8" w14:textId="77777777" w:rsidR="00B304EA" w:rsidRPr="0054220C" w:rsidRDefault="00B304EA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B304EA" w:rsidRPr="0054220C" w14:paraId="5BBED55B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8A09" w14:textId="77777777" w:rsidR="00B304EA" w:rsidRPr="0054220C" w:rsidRDefault="00EB2F10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54220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12D8" w14:textId="77777777" w:rsidR="00B304EA" w:rsidRPr="0054220C" w:rsidRDefault="00EB2F10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54220C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7A0E" w14:textId="77777777" w:rsidR="00B304EA" w:rsidRPr="0054220C" w:rsidRDefault="00EB2F10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54220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9103" w14:textId="77777777" w:rsidR="00B304EA" w:rsidRPr="0054220C" w:rsidRDefault="00EB2F1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220C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BF89" w14:textId="77777777" w:rsidR="00B304EA" w:rsidRPr="0054220C" w:rsidRDefault="00EB2F1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220C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B304EA" w:rsidRPr="0054220C" w14:paraId="6B8747E1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8908" w14:textId="77777777" w:rsidR="00B304EA" w:rsidRPr="0054220C" w:rsidRDefault="00EB2F1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4220C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7159" w14:textId="77777777" w:rsidR="00B304EA" w:rsidRPr="0054220C" w:rsidRDefault="00B304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6FDD" w14:textId="77777777" w:rsidR="00B304EA" w:rsidRPr="0054220C" w:rsidRDefault="00B304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5B39" w14:textId="77777777" w:rsidR="00B304EA" w:rsidRPr="0054220C" w:rsidRDefault="00B304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0DD9" w14:textId="77777777" w:rsidR="00B304EA" w:rsidRPr="0054220C" w:rsidRDefault="00B304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B304EA" w:rsidRPr="0054220C" w14:paraId="4B5E868C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030C" w14:textId="77777777" w:rsidR="00B304EA" w:rsidRPr="0054220C" w:rsidRDefault="00EB2F1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4220C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F6E8" w14:textId="77777777" w:rsidR="00B304EA" w:rsidRPr="0054220C" w:rsidRDefault="00B304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DD98" w14:textId="77777777" w:rsidR="00B304EA" w:rsidRPr="0054220C" w:rsidRDefault="00B304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AAA4" w14:textId="77777777" w:rsidR="00B304EA" w:rsidRPr="0054220C" w:rsidRDefault="00B304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034C" w14:textId="77777777" w:rsidR="00B304EA" w:rsidRPr="0054220C" w:rsidRDefault="00B304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6BF9F74E" w14:textId="77777777" w:rsidR="00B304EA" w:rsidRPr="0054220C" w:rsidRDefault="00B304EA">
      <w:pPr>
        <w:widowControl/>
        <w:spacing w:line="500" w:lineRule="exact"/>
        <w:rPr>
          <w:rFonts w:ascii="宋体" w:hAnsi="宋体"/>
          <w:sz w:val="24"/>
          <w:szCs w:val="24"/>
        </w:rPr>
        <w:sectPr w:rsidR="00B304EA" w:rsidRPr="0054220C">
          <w:headerReference w:type="default" r:id="rId9"/>
          <w:footerReference w:type="default" r:id="rId10"/>
          <w:footerReference w:type="first" r:id="rId11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1B466DE5" w14:textId="77777777" w:rsidR="00B304EA" w:rsidRPr="0054220C" w:rsidRDefault="00EB2F1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54220C">
        <w:rPr>
          <w:rFonts w:ascii="宋体" w:hAnsi="宋体" w:hint="eastAsia"/>
          <w:sz w:val="24"/>
          <w:szCs w:val="24"/>
        </w:rPr>
        <w:lastRenderedPageBreak/>
        <w:t xml:space="preserve"> 8、配套医用耗材报价表</w:t>
      </w:r>
    </w:p>
    <w:p w14:paraId="49010503" w14:textId="77777777" w:rsidR="00B304EA" w:rsidRPr="0054220C" w:rsidRDefault="00EB2F10">
      <w:pPr>
        <w:pStyle w:val="aa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54220C">
        <w:rPr>
          <w:rFonts w:ascii="宋体" w:hAnsi="宋体" w:hint="eastAsia"/>
          <w:sz w:val="24"/>
          <w:szCs w:val="24"/>
        </w:rPr>
        <w:t xml:space="preserve">是否含配套医用耗材： </w:t>
      </w:r>
      <w:r w:rsidRPr="0054220C">
        <w:rPr>
          <w:rFonts w:hint="eastAsia"/>
        </w:rPr>
        <w:sym w:font="Wingdings" w:char="F0A8"/>
      </w:r>
      <w:r w:rsidRPr="0054220C">
        <w:rPr>
          <w:rFonts w:ascii="宋体" w:hAnsi="宋体" w:hint="eastAsia"/>
          <w:sz w:val="24"/>
          <w:szCs w:val="24"/>
        </w:rPr>
        <w:t xml:space="preserve"> 是      </w:t>
      </w:r>
      <w:r w:rsidRPr="0054220C">
        <w:rPr>
          <w:rFonts w:hint="eastAsia"/>
        </w:rPr>
        <w:sym w:font="Wingdings" w:char="F0A8"/>
      </w:r>
      <w:r w:rsidRPr="0054220C">
        <w:rPr>
          <w:rFonts w:ascii="宋体" w:hAnsi="宋体" w:hint="eastAsia"/>
          <w:sz w:val="24"/>
          <w:szCs w:val="24"/>
        </w:rPr>
        <w:t xml:space="preserve"> 否</w:t>
      </w:r>
    </w:p>
    <w:p w14:paraId="2C42AB62" w14:textId="77777777" w:rsidR="00B304EA" w:rsidRPr="0054220C" w:rsidRDefault="00EB2F10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54220C">
        <w:rPr>
          <w:rFonts w:ascii="宋体" w:hAnsi="宋体" w:hint="eastAsia"/>
          <w:sz w:val="24"/>
          <w:szCs w:val="24"/>
        </w:rPr>
        <w:t xml:space="preserve">是否专机专用： </w:t>
      </w:r>
      <w:r w:rsidRPr="0054220C">
        <w:rPr>
          <w:rFonts w:hint="eastAsia"/>
        </w:rPr>
        <w:sym w:font="Wingdings" w:char="F0A8"/>
      </w:r>
      <w:r w:rsidRPr="0054220C">
        <w:rPr>
          <w:rFonts w:ascii="宋体" w:hAnsi="宋体" w:hint="eastAsia"/>
          <w:sz w:val="24"/>
          <w:szCs w:val="24"/>
        </w:rPr>
        <w:t xml:space="preserve"> 是      </w:t>
      </w:r>
      <w:r w:rsidRPr="0054220C">
        <w:rPr>
          <w:rFonts w:hint="eastAsia"/>
        </w:rPr>
        <w:sym w:font="Wingdings" w:char="F0A8"/>
      </w:r>
      <w:r w:rsidRPr="0054220C"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3886"/>
        <w:tblW w:w="13214" w:type="dxa"/>
        <w:tblLook w:val="04A0" w:firstRow="1" w:lastRow="0" w:firstColumn="1" w:lastColumn="0" w:noHBand="0" w:noVBand="1"/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:rsidR="00B304EA" w:rsidRPr="0054220C" w14:paraId="6D997F13" w14:textId="77777777">
        <w:trPr>
          <w:trHeight w:val="196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FC7359" w14:textId="77777777" w:rsidR="00B304EA" w:rsidRPr="0054220C" w:rsidRDefault="00EB2F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54220C"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9E25DF" w14:textId="77777777" w:rsidR="00B304EA" w:rsidRPr="0054220C" w:rsidRDefault="00EB2F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54220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C6EB0F" w14:textId="77777777" w:rsidR="00B304EA" w:rsidRPr="0054220C" w:rsidRDefault="00EB2F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54220C">
              <w:rPr>
                <w:rStyle w:val="font31"/>
                <w:rFonts w:hint="default"/>
                <w:color w:val="auto"/>
                <w:lang w:bidi="ar"/>
              </w:rPr>
              <w:t>品</w:t>
            </w:r>
            <w:r w:rsidRPr="0054220C">
              <w:rPr>
                <w:rStyle w:val="font41"/>
                <w:color w:val="auto"/>
                <w:lang w:bidi="ar"/>
              </w:rPr>
              <w:t xml:space="preserve"> </w:t>
            </w:r>
            <w:r w:rsidRPr="0054220C"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EC7632" w14:textId="77777777" w:rsidR="00B304EA" w:rsidRPr="0054220C" w:rsidRDefault="00EB2F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54220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1F0373" w14:textId="77777777" w:rsidR="00B304EA" w:rsidRPr="0054220C" w:rsidRDefault="00EB2F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54220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1AB826" w14:textId="77777777" w:rsidR="00B304EA" w:rsidRPr="0054220C" w:rsidRDefault="00EB2F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54220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5318A2" w14:textId="77777777" w:rsidR="00B304EA" w:rsidRPr="0054220C" w:rsidRDefault="00EB2F10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54220C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EFF3E6A" w14:textId="77777777" w:rsidR="00B304EA" w:rsidRPr="0054220C" w:rsidRDefault="00EB2F10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54220C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E9F544" w14:textId="77777777" w:rsidR="00B304EA" w:rsidRPr="0054220C" w:rsidRDefault="00EB2F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54220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7CFE14" w14:textId="77777777" w:rsidR="00B304EA" w:rsidRPr="0054220C" w:rsidRDefault="00EB2F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54220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252DD2" w14:textId="77777777" w:rsidR="00B304EA" w:rsidRPr="0054220C" w:rsidRDefault="00EB2F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54220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</w:t>
            </w:r>
            <w:proofErr w:type="gramStart"/>
            <w:r w:rsidRPr="0054220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医</w:t>
            </w:r>
            <w:proofErr w:type="gramEnd"/>
            <w:r w:rsidRPr="0054220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保医用耗材代码(27位）</w:t>
            </w:r>
          </w:p>
        </w:tc>
      </w:tr>
      <w:tr w:rsidR="00B304EA" w:rsidRPr="0054220C" w14:paraId="7C91E5F9" w14:textId="77777777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E9488" w14:textId="77777777" w:rsidR="00B304EA" w:rsidRPr="0054220C" w:rsidRDefault="00B304EA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975EA" w14:textId="77777777" w:rsidR="00B304EA" w:rsidRPr="0054220C" w:rsidRDefault="00B304EA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DFD59" w14:textId="77777777" w:rsidR="00B304EA" w:rsidRPr="0054220C" w:rsidRDefault="00B304EA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797D4" w14:textId="77777777" w:rsidR="00B304EA" w:rsidRPr="0054220C" w:rsidRDefault="00B304E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87B2B" w14:textId="77777777" w:rsidR="00B304EA" w:rsidRPr="0054220C" w:rsidRDefault="00B304EA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6B515" w14:textId="77777777" w:rsidR="00B304EA" w:rsidRPr="0054220C" w:rsidRDefault="00B304EA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2C3C3" w14:textId="77777777" w:rsidR="00B304EA" w:rsidRPr="0054220C" w:rsidRDefault="00B304EA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B02B4" w14:textId="77777777" w:rsidR="00B304EA" w:rsidRPr="0054220C" w:rsidRDefault="00B304EA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DC88D" w14:textId="77777777" w:rsidR="00B304EA" w:rsidRPr="0054220C" w:rsidRDefault="00B304EA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0DCCC" w14:textId="77777777" w:rsidR="00B304EA" w:rsidRPr="0054220C" w:rsidRDefault="00B304EA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62FD4" w14:textId="77777777" w:rsidR="00B304EA" w:rsidRPr="0054220C" w:rsidRDefault="00B304EA">
            <w:pPr>
              <w:rPr>
                <w:rFonts w:ascii="宋体" w:hAnsi="宋体" w:cs="宋体"/>
                <w:sz w:val="22"/>
              </w:rPr>
            </w:pPr>
          </w:p>
        </w:tc>
      </w:tr>
      <w:tr w:rsidR="00B304EA" w:rsidRPr="0054220C" w14:paraId="4A27B0C4" w14:textId="77777777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E6D50" w14:textId="77777777" w:rsidR="00B304EA" w:rsidRPr="0054220C" w:rsidRDefault="00B304EA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C0DE6" w14:textId="77777777" w:rsidR="00B304EA" w:rsidRPr="0054220C" w:rsidRDefault="00B304EA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69D5B" w14:textId="77777777" w:rsidR="00B304EA" w:rsidRPr="0054220C" w:rsidRDefault="00B304EA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C48F9" w14:textId="77777777" w:rsidR="00B304EA" w:rsidRPr="0054220C" w:rsidRDefault="00B304E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663FF" w14:textId="77777777" w:rsidR="00B304EA" w:rsidRPr="0054220C" w:rsidRDefault="00B304EA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42086" w14:textId="77777777" w:rsidR="00B304EA" w:rsidRPr="0054220C" w:rsidRDefault="00B304EA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EF734" w14:textId="77777777" w:rsidR="00B304EA" w:rsidRPr="0054220C" w:rsidRDefault="00B304EA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FB9DE" w14:textId="77777777" w:rsidR="00B304EA" w:rsidRPr="0054220C" w:rsidRDefault="00B304EA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8063F" w14:textId="77777777" w:rsidR="00B304EA" w:rsidRPr="0054220C" w:rsidRDefault="00B304EA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4DE53" w14:textId="77777777" w:rsidR="00B304EA" w:rsidRPr="0054220C" w:rsidRDefault="00B304EA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39B80" w14:textId="77777777" w:rsidR="00B304EA" w:rsidRPr="0054220C" w:rsidRDefault="00B304EA">
            <w:pPr>
              <w:rPr>
                <w:rFonts w:ascii="宋体" w:hAnsi="宋体" w:cs="宋体"/>
                <w:sz w:val="22"/>
              </w:rPr>
            </w:pPr>
          </w:p>
        </w:tc>
      </w:tr>
    </w:tbl>
    <w:p w14:paraId="1A30BED0" w14:textId="77777777" w:rsidR="00B304EA" w:rsidRPr="0054220C" w:rsidRDefault="00B304EA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p w14:paraId="7FDA13D0" w14:textId="77777777" w:rsidR="00B304EA" w:rsidRPr="0054220C" w:rsidRDefault="00B304EA">
      <w:pPr>
        <w:widowControl/>
        <w:jc w:val="left"/>
        <w:rPr>
          <w:rFonts w:ascii="宋体" w:hAnsi="宋体"/>
          <w:sz w:val="24"/>
          <w:szCs w:val="24"/>
        </w:rPr>
        <w:sectPr w:rsidR="00B304EA" w:rsidRPr="0054220C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18D0BE6B" w14:textId="77777777" w:rsidR="00B304EA" w:rsidRPr="0054220C" w:rsidRDefault="00EB2F10">
      <w:pPr>
        <w:pStyle w:val="aa"/>
        <w:widowControl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54220C">
        <w:rPr>
          <w:rFonts w:ascii="宋体" w:hAnsi="宋体" w:hint="eastAsia"/>
          <w:sz w:val="24"/>
          <w:szCs w:val="24"/>
        </w:rPr>
        <w:lastRenderedPageBreak/>
        <w:t>与本项目类似的成功案例（合同复印件及中标公告&lt;包含网址及网站抬头等信息的全网页截屏&gt;）</w:t>
      </w:r>
    </w:p>
    <w:p w14:paraId="73AD02D3" w14:textId="77777777" w:rsidR="00B304EA" w:rsidRPr="0054220C" w:rsidRDefault="00EB2F10">
      <w:pPr>
        <w:pStyle w:val="aa"/>
        <w:widowControl/>
        <w:numPr>
          <w:ilvl w:val="0"/>
          <w:numId w:val="5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54220C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14:paraId="4E5B1762" w14:textId="77777777" w:rsidR="00B304EA" w:rsidRPr="0054220C" w:rsidRDefault="00EB2F10">
      <w:pPr>
        <w:pStyle w:val="aa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54220C">
        <w:rPr>
          <w:rFonts w:ascii="宋体" w:hAnsi="宋体" w:hint="eastAsia"/>
          <w:sz w:val="24"/>
          <w:szCs w:val="24"/>
        </w:rPr>
        <w:t>所投产品详细参数及产品彩页等相关证明材料。</w:t>
      </w:r>
    </w:p>
    <w:p w14:paraId="2D01A785" w14:textId="77777777" w:rsidR="00B304EA" w:rsidRPr="0054220C" w:rsidRDefault="00EB2F10">
      <w:pPr>
        <w:pStyle w:val="aa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54220C">
        <w:rPr>
          <w:rFonts w:ascii="宋体" w:hAnsi="宋体" w:hint="eastAsia"/>
          <w:sz w:val="24"/>
          <w:szCs w:val="24"/>
        </w:rPr>
        <w:t>请同时将所投调研产品的调研文件（包含详细参数）发至邮箱：2066748093@qq.com，调研文件名称设置：公司名称+项目名称。</w:t>
      </w:r>
    </w:p>
    <w:p w14:paraId="0D7C5818" w14:textId="77777777" w:rsidR="00B304EA" w:rsidRPr="0054220C" w:rsidRDefault="00EB2F10">
      <w:pPr>
        <w:pStyle w:val="aa"/>
        <w:numPr>
          <w:ilvl w:val="0"/>
          <w:numId w:val="5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54220C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14:paraId="33D53FD9" w14:textId="77777777" w:rsidR="00B304EA" w:rsidRPr="0054220C" w:rsidRDefault="00EB2F10">
      <w:pPr>
        <w:pStyle w:val="aa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54220C">
        <w:rPr>
          <w:rFonts w:ascii="宋体" w:hAnsi="宋体" w:hint="eastAsia"/>
          <w:sz w:val="24"/>
          <w:szCs w:val="24"/>
        </w:rPr>
        <w:t>关于付款周期的约定：签订合同后，货物订单发出，凭发票支付合同总价款的30%；供应商完成全部产品安装、调试，正常使用30日后，经采购方验收合格，签署《南京医科大学附属口腔医院验收报告》，凭发票支付合同总价的60%；</w:t>
      </w:r>
      <w:proofErr w:type="gramStart"/>
      <w:r w:rsidRPr="0054220C">
        <w:rPr>
          <w:rFonts w:ascii="宋体" w:hAnsi="宋体" w:hint="eastAsia"/>
          <w:sz w:val="24"/>
          <w:szCs w:val="24"/>
        </w:rPr>
        <w:t>留合同</w:t>
      </w:r>
      <w:proofErr w:type="gramEnd"/>
      <w:r w:rsidRPr="0054220C">
        <w:rPr>
          <w:rFonts w:ascii="宋体" w:hAnsi="宋体" w:hint="eastAsia"/>
          <w:sz w:val="24"/>
          <w:szCs w:val="24"/>
        </w:rPr>
        <w:t>总价的10%作为本项目的尾款，自采购方支付至90%合同款12个月后，产品运行正常，售后服务良好，无质量、安全和服务问题，经甲方确认，支付合同尾款10%。</w:t>
      </w:r>
    </w:p>
    <w:p w14:paraId="64FD7B10" w14:textId="77777777" w:rsidR="00B304EA" w:rsidRPr="0054220C" w:rsidRDefault="00EB2F10">
      <w:pPr>
        <w:pStyle w:val="aa"/>
        <w:widowControl/>
        <w:numPr>
          <w:ilvl w:val="0"/>
          <w:numId w:val="5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54220C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B304EA" w:rsidRPr="0054220C" w14:paraId="2DC32578" w14:textId="77777777">
        <w:tc>
          <w:tcPr>
            <w:tcW w:w="1939" w:type="dxa"/>
            <w:gridSpan w:val="2"/>
          </w:tcPr>
          <w:p w14:paraId="7D5F6379" w14:textId="77777777" w:rsidR="00B304EA" w:rsidRPr="0054220C" w:rsidRDefault="00EB2F10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4220C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14:paraId="48CECA85" w14:textId="77777777" w:rsidR="00B304EA" w:rsidRPr="0054220C" w:rsidRDefault="00EB2F10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54220C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B304EA" w:rsidRPr="0054220C" w14:paraId="7A0B3D49" w14:textId="77777777">
        <w:tc>
          <w:tcPr>
            <w:tcW w:w="876" w:type="dxa"/>
          </w:tcPr>
          <w:p w14:paraId="12950CE7" w14:textId="77777777" w:rsidR="00B304EA" w:rsidRPr="0054220C" w:rsidRDefault="00EB2F10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4220C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14:paraId="41BB8F36" w14:textId="77777777" w:rsidR="00B304EA" w:rsidRPr="0054220C" w:rsidRDefault="00EB2F10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4220C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14:paraId="6EBB3DE5" w14:textId="77777777" w:rsidR="00B304EA" w:rsidRPr="0054220C" w:rsidRDefault="00EB2F10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4220C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14:paraId="2499BF36" w14:textId="77777777" w:rsidR="00B304EA" w:rsidRPr="0054220C" w:rsidRDefault="00EB2F10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4220C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14:paraId="091832BF" w14:textId="77777777" w:rsidR="00B304EA" w:rsidRPr="0054220C" w:rsidRDefault="00EB2F10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4220C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14:paraId="19E1115D" w14:textId="77777777" w:rsidR="00B304EA" w:rsidRPr="0054220C" w:rsidRDefault="00EB2F10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4220C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B304EA" w:rsidRPr="0054220C" w14:paraId="02CC57E5" w14:textId="77777777">
        <w:tc>
          <w:tcPr>
            <w:tcW w:w="876" w:type="dxa"/>
          </w:tcPr>
          <w:p w14:paraId="4F3DE81F" w14:textId="77777777" w:rsidR="00B304EA" w:rsidRPr="0054220C" w:rsidRDefault="00EB2F10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54220C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14:paraId="3D9FBD75" w14:textId="77777777" w:rsidR="00B304EA" w:rsidRPr="0054220C" w:rsidRDefault="00B304EA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14:paraId="6F39EAD7" w14:textId="77777777" w:rsidR="00B304EA" w:rsidRPr="0054220C" w:rsidRDefault="00B304EA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14:paraId="1BE0CD97" w14:textId="77777777" w:rsidR="00B304EA" w:rsidRPr="0054220C" w:rsidRDefault="00B304EA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6324D880" w14:textId="77777777" w:rsidR="00B304EA" w:rsidRPr="0054220C" w:rsidRDefault="00B304EA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14:paraId="580A63DE" w14:textId="77777777" w:rsidR="00B304EA" w:rsidRPr="0054220C" w:rsidRDefault="00B304EA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B304EA" w:rsidRPr="0054220C" w14:paraId="1FA88FE9" w14:textId="77777777">
        <w:tc>
          <w:tcPr>
            <w:tcW w:w="876" w:type="dxa"/>
          </w:tcPr>
          <w:p w14:paraId="3FF04983" w14:textId="77777777" w:rsidR="00B304EA" w:rsidRPr="0054220C" w:rsidRDefault="00EB2F10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54220C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14:paraId="5CBBB574" w14:textId="77777777" w:rsidR="00B304EA" w:rsidRPr="0054220C" w:rsidRDefault="00B304EA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14:paraId="243233D4" w14:textId="77777777" w:rsidR="00B304EA" w:rsidRPr="0054220C" w:rsidRDefault="00B304EA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14:paraId="5F8EEAC8" w14:textId="77777777" w:rsidR="00B304EA" w:rsidRPr="0054220C" w:rsidRDefault="00B304EA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3500A53D" w14:textId="77777777" w:rsidR="00B304EA" w:rsidRPr="0054220C" w:rsidRDefault="00B304EA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14:paraId="15A8117F" w14:textId="77777777" w:rsidR="00B304EA" w:rsidRPr="0054220C" w:rsidRDefault="00B304EA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B304EA" w:rsidRPr="0054220C" w14:paraId="620C340A" w14:textId="77777777">
        <w:tc>
          <w:tcPr>
            <w:tcW w:w="876" w:type="dxa"/>
          </w:tcPr>
          <w:p w14:paraId="4DF1C480" w14:textId="77777777" w:rsidR="00B304EA" w:rsidRPr="0054220C" w:rsidRDefault="00B304EA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14:paraId="36728490" w14:textId="77777777" w:rsidR="00B304EA" w:rsidRPr="0054220C" w:rsidRDefault="00B304EA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14:paraId="346807AB" w14:textId="77777777" w:rsidR="00B304EA" w:rsidRPr="0054220C" w:rsidRDefault="00B304EA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14:paraId="5557D53E" w14:textId="77777777" w:rsidR="00B304EA" w:rsidRPr="0054220C" w:rsidRDefault="00B304EA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24F817EC" w14:textId="77777777" w:rsidR="00B304EA" w:rsidRPr="0054220C" w:rsidRDefault="00B304EA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14:paraId="6E38D87D" w14:textId="77777777" w:rsidR="00B304EA" w:rsidRPr="0054220C" w:rsidRDefault="00B304EA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B304EA" w:rsidRPr="0054220C" w14:paraId="49BF2E86" w14:textId="77777777">
        <w:tc>
          <w:tcPr>
            <w:tcW w:w="1939" w:type="dxa"/>
            <w:gridSpan w:val="2"/>
          </w:tcPr>
          <w:p w14:paraId="4D3A97C4" w14:textId="77777777" w:rsidR="00B304EA" w:rsidRPr="0054220C" w:rsidRDefault="00EB2F10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54220C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14:paraId="746E6796" w14:textId="77777777" w:rsidR="00B304EA" w:rsidRPr="0054220C" w:rsidRDefault="00EB2F10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54220C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14:paraId="11ABCE82" w14:textId="77777777" w:rsidR="00B304EA" w:rsidRPr="0054220C" w:rsidRDefault="00EB2F10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54220C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54220C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54220C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B304EA" w:rsidRPr="0054220C" w14:paraId="19FE3CAF" w14:textId="77777777">
        <w:trPr>
          <w:trHeight w:val="680"/>
        </w:trPr>
        <w:tc>
          <w:tcPr>
            <w:tcW w:w="1939" w:type="dxa"/>
            <w:gridSpan w:val="2"/>
            <w:vAlign w:val="center"/>
          </w:tcPr>
          <w:p w14:paraId="50DCC357" w14:textId="77777777" w:rsidR="00B304EA" w:rsidRPr="0054220C" w:rsidRDefault="00EB2F10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4220C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14:paraId="3D7E94DF" w14:textId="77777777" w:rsidR="00B304EA" w:rsidRPr="0054220C" w:rsidRDefault="00EB2F10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 w:rsidRPr="0054220C">
              <w:rPr>
                <w:rFonts w:ascii="宋体" w:hAnsi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 w:rsidRPr="0054220C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Pr="0054220C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Pr="0054220C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B304EA" w:rsidRPr="0054220C" w14:paraId="7033799C" w14:textId="77777777">
        <w:trPr>
          <w:trHeight w:val="680"/>
        </w:trPr>
        <w:tc>
          <w:tcPr>
            <w:tcW w:w="1939" w:type="dxa"/>
            <w:gridSpan w:val="2"/>
            <w:vAlign w:val="center"/>
          </w:tcPr>
          <w:p w14:paraId="3B5E9A08" w14:textId="77777777" w:rsidR="00B304EA" w:rsidRPr="0054220C" w:rsidRDefault="00EB2F10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4220C">
              <w:rPr>
                <w:rFonts w:ascii="宋体" w:hAnsi="宋体" w:hint="eastAsia"/>
                <w:b/>
                <w:sz w:val="24"/>
                <w:szCs w:val="24"/>
              </w:rPr>
              <w:t>安装实施期</w:t>
            </w:r>
          </w:p>
        </w:tc>
        <w:tc>
          <w:tcPr>
            <w:tcW w:w="7376" w:type="dxa"/>
            <w:gridSpan w:val="5"/>
            <w:vAlign w:val="center"/>
          </w:tcPr>
          <w:p w14:paraId="07F5F71D" w14:textId="77777777" w:rsidR="00B304EA" w:rsidRPr="0054220C" w:rsidRDefault="00B304EA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304EA" w:rsidRPr="0054220C" w14:paraId="310E6A2E" w14:textId="77777777">
        <w:trPr>
          <w:trHeight w:val="680"/>
        </w:trPr>
        <w:tc>
          <w:tcPr>
            <w:tcW w:w="1939" w:type="dxa"/>
            <w:gridSpan w:val="2"/>
            <w:vAlign w:val="center"/>
          </w:tcPr>
          <w:p w14:paraId="70D92747" w14:textId="77777777" w:rsidR="00B304EA" w:rsidRPr="0054220C" w:rsidRDefault="00EB2F10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4220C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14:paraId="1F243B92" w14:textId="77777777" w:rsidR="00B304EA" w:rsidRPr="0054220C" w:rsidRDefault="00EB2F10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4220C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14:paraId="4971A330" w14:textId="77777777" w:rsidR="00B304EA" w:rsidRPr="0054220C" w:rsidRDefault="00EB2F10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4220C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B304EA" w:rsidRPr="0054220C" w14:paraId="3ECCFE2A" w14:textId="77777777">
        <w:trPr>
          <w:trHeight w:val="680"/>
        </w:trPr>
        <w:tc>
          <w:tcPr>
            <w:tcW w:w="1939" w:type="dxa"/>
            <w:gridSpan w:val="2"/>
            <w:vAlign w:val="center"/>
          </w:tcPr>
          <w:p w14:paraId="08F13D89" w14:textId="77777777" w:rsidR="00B304EA" w:rsidRPr="0054220C" w:rsidRDefault="00EB2F10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4220C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14:paraId="27A5EA9E" w14:textId="77777777" w:rsidR="00B304EA" w:rsidRPr="0054220C" w:rsidRDefault="00B304EA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304EA" w:rsidRPr="0054220C" w14:paraId="50665A5C" w14:textId="77777777">
        <w:trPr>
          <w:trHeight w:val="680"/>
        </w:trPr>
        <w:tc>
          <w:tcPr>
            <w:tcW w:w="1939" w:type="dxa"/>
            <w:gridSpan w:val="2"/>
            <w:vAlign w:val="center"/>
          </w:tcPr>
          <w:p w14:paraId="02EC4CBA" w14:textId="77777777" w:rsidR="00B304EA" w:rsidRPr="0054220C" w:rsidRDefault="00EB2F10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4220C"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14:paraId="1C58E108" w14:textId="77777777" w:rsidR="00B304EA" w:rsidRPr="0054220C" w:rsidRDefault="00B304EA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304EA" w:rsidRPr="0054220C" w14:paraId="7302043D" w14:textId="77777777">
        <w:trPr>
          <w:trHeight w:val="680"/>
        </w:trPr>
        <w:tc>
          <w:tcPr>
            <w:tcW w:w="1939" w:type="dxa"/>
            <w:gridSpan w:val="2"/>
            <w:vAlign w:val="center"/>
          </w:tcPr>
          <w:p w14:paraId="30100273" w14:textId="77777777" w:rsidR="00B304EA" w:rsidRPr="0054220C" w:rsidRDefault="00EB2F10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4220C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14:paraId="37D1F9EF" w14:textId="77777777" w:rsidR="00B304EA" w:rsidRPr="0054220C" w:rsidRDefault="00B304EA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14:paraId="6BACBEBD" w14:textId="77777777" w:rsidR="00B304EA" w:rsidRPr="0054220C" w:rsidRDefault="00EB2F10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54220C">
        <w:rPr>
          <w:rFonts w:ascii="宋体" w:hAnsi="宋体"/>
          <w:b/>
          <w:bCs/>
          <w:sz w:val="28"/>
          <w:szCs w:val="28"/>
        </w:rPr>
        <w:t>注：</w:t>
      </w:r>
      <w:r w:rsidRPr="0054220C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14:paraId="0EBE1F36" w14:textId="77777777" w:rsidR="00B304EA" w:rsidRPr="0054220C" w:rsidRDefault="00B304EA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14:paraId="58ECC04C" w14:textId="77777777" w:rsidR="00B304EA" w:rsidRPr="0054220C" w:rsidRDefault="00EB2F10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54220C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14:paraId="44EDFECA" w14:textId="77777777" w:rsidR="00B304EA" w:rsidRPr="0054220C" w:rsidRDefault="00EB2F10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54220C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14:paraId="30581A60" w14:textId="77777777" w:rsidR="00B304EA" w:rsidRPr="0054220C" w:rsidRDefault="00EB2F10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54220C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54220C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14:paraId="7277ED2C" w14:textId="77777777" w:rsidR="00B304EA" w:rsidRPr="0054220C" w:rsidRDefault="00EB2F10">
      <w:pPr>
        <w:rPr>
          <w:b/>
          <w:sz w:val="28"/>
          <w:szCs w:val="28"/>
        </w:rPr>
      </w:pPr>
      <w:r w:rsidRPr="0054220C">
        <w:rPr>
          <w:rFonts w:hint="eastAsia"/>
          <w:sz w:val="28"/>
          <w:szCs w:val="28"/>
        </w:rPr>
        <w:t xml:space="preserve">                                           </w:t>
      </w:r>
      <w:r w:rsidRPr="0054220C">
        <w:rPr>
          <w:rFonts w:hint="eastAsia"/>
          <w:b/>
          <w:sz w:val="28"/>
          <w:szCs w:val="28"/>
        </w:rPr>
        <w:t>年</w:t>
      </w:r>
      <w:r w:rsidRPr="0054220C">
        <w:rPr>
          <w:rFonts w:hint="eastAsia"/>
          <w:b/>
          <w:sz w:val="28"/>
          <w:szCs w:val="28"/>
        </w:rPr>
        <w:t xml:space="preserve">     </w:t>
      </w:r>
      <w:r w:rsidRPr="0054220C">
        <w:rPr>
          <w:rFonts w:hint="eastAsia"/>
          <w:b/>
          <w:sz w:val="28"/>
          <w:szCs w:val="28"/>
        </w:rPr>
        <w:t>月</w:t>
      </w:r>
      <w:r w:rsidRPr="0054220C">
        <w:rPr>
          <w:rFonts w:hint="eastAsia"/>
          <w:b/>
          <w:sz w:val="28"/>
          <w:szCs w:val="28"/>
        </w:rPr>
        <w:t xml:space="preserve">    </w:t>
      </w:r>
      <w:r w:rsidRPr="0054220C">
        <w:rPr>
          <w:rFonts w:hint="eastAsia"/>
          <w:b/>
          <w:sz w:val="28"/>
          <w:szCs w:val="28"/>
        </w:rPr>
        <w:t>日</w:t>
      </w:r>
    </w:p>
    <w:p w14:paraId="399B0128" w14:textId="77777777" w:rsidR="00B304EA" w:rsidRPr="0054220C" w:rsidRDefault="00B304EA">
      <w:pPr>
        <w:widowControl/>
        <w:jc w:val="left"/>
        <w:rPr>
          <w:rFonts w:ascii="宋体" w:hAnsi="宋体"/>
          <w:sz w:val="24"/>
          <w:szCs w:val="24"/>
        </w:rPr>
      </w:pPr>
    </w:p>
    <w:p w14:paraId="2D1CC777" w14:textId="77777777" w:rsidR="00B304EA" w:rsidRPr="0054220C" w:rsidRDefault="00EB2F10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54220C">
        <w:rPr>
          <w:rFonts w:ascii="宋体" w:hAnsi="宋体" w:cs="Arial" w:hint="eastAsia"/>
          <w:b/>
          <w:kern w:val="0"/>
          <w:sz w:val="24"/>
          <w:szCs w:val="24"/>
        </w:rPr>
        <w:t>五、</w:t>
      </w:r>
      <w:r w:rsidRPr="0054220C">
        <w:rPr>
          <w:rFonts w:ascii="宋体" w:hAnsi="宋体" w:hint="eastAsia"/>
          <w:b/>
          <w:sz w:val="24"/>
          <w:szCs w:val="24"/>
        </w:rPr>
        <w:t>项目调研会议安排：</w:t>
      </w:r>
    </w:p>
    <w:p w14:paraId="0A0F1DAA" w14:textId="77777777" w:rsidR="00B304EA" w:rsidRPr="0054220C" w:rsidRDefault="00EB2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54220C">
        <w:rPr>
          <w:rFonts w:ascii="宋体" w:hAnsi="宋体" w:hint="eastAsia"/>
          <w:b/>
          <w:sz w:val="24"/>
          <w:szCs w:val="24"/>
        </w:rPr>
        <w:t>时间：2024年8月 13日(星期二)下午15:00</w:t>
      </w:r>
    </w:p>
    <w:p w14:paraId="04155C60" w14:textId="77777777" w:rsidR="00B304EA" w:rsidRPr="0054220C" w:rsidRDefault="00EB2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54220C">
        <w:rPr>
          <w:rFonts w:ascii="宋体" w:hAnsi="宋体" w:hint="eastAsia"/>
          <w:b/>
          <w:sz w:val="24"/>
          <w:szCs w:val="24"/>
        </w:rPr>
        <w:t>（请各供应商委派商务及技术人员参会）</w:t>
      </w:r>
    </w:p>
    <w:p w14:paraId="61BA5047" w14:textId="77777777" w:rsidR="00B304EA" w:rsidRPr="0054220C" w:rsidRDefault="00EB2F10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54220C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14:paraId="70521D37" w14:textId="77777777" w:rsidR="00B304EA" w:rsidRPr="0054220C" w:rsidRDefault="00EB2F10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54220C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14:paraId="59F220E0" w14:textId="77777777" w:rsidR="00B304EA" w:rsidRPr="0054220C" w:rsidRDefault="00EB2F10">
      <w:pPr>
        <w:spacing w:line="360" w:lineRule="auto"/>
        <w:rPr>
          <w:b/>
          <w:sz w:val="24"/>
          <w:szCs w:val="24"/>
        </w:rPr>
      </w:pPr>
      <w:r w:rsidRPr="0054220C">
        <w:rPr>
          <w:rFonts w:hint="eastAsia"/>
          <w:b/>
          <w:sz w:val="24"/>
          <w:szCs w:val="24"/>
        </w:rPr>
        <w:t>注：</w:t>
      </w:r>
      <w:r w:rsidRPr="0054220C">
        <w:rPr>
          <w:b/>
          <w:sz w:val="24"/>
          <w:szCs w:val="24"/>
        </w:rPr>
        <w:t xml:space="preserve"> 1. </w:t>
      </w:r>
      <w:r w:rsidRPr="0054220C">
        <w:rPr>
          <w:b/>
          <w:sz w:val="24"/>
          <w:szCs w:val="24"/>
        </w:rPr>
        <w:t>提供虚假文件一经查实将终止其</w:t>
      </w:r>
      <w:r w:rsidRPr="0054220C">
        <w:rPr>
          <w:rFonts w:hint="eastAsia"/>
          <w:b/>
          <w:sz w:val="24"/>
          <w:szCs w:val="24"/>
        </w:rPr>
        <w:t>参与</w:t>
      </w:r>
      <w:r w:rsidRPr="0054220C">
        <w:rPr>
          <w:b/>
          <w:sz w:val="24"/>
          <w:szCs w:val="24"/>
        </w:rPr>
        <w:t>资格</w:t>
      </w:r>
      <w:r w:rsidRPr="0054220C">
        <w:rPr>
          <w:rFonts w:hint="eastAsia"/>
          <w:b/>
          <w:sz w:val="24"/>
          <w:szCs w:val="24"/>
        </w:rPr>
        <w:t>。</w:t>
      </w:r>
    </w:p>
    <w:p w14:paraId="0E411CF9" w14:textId="77777777" w:rsidR="00B304EA" w:rsidRPr="0054220C" w:rsidRDefault="00EB2F10">
      <w:pPr>
        <w:spacing w:line="360" w:lineRule="auto"/>
        <w:rPr>
          <w:b/>
          <w:sz w:val="24"/>
          <w:szCs w:val="24"/>
        </w:rPr>
      </w:pPr>
      <w:r w:rsidRPr="0054220C">
        <w:rPr>
          <w:b/>
          <w:sz w:val="24"/>
          <w:szCs w:val="24"/>
        </w:rPr>
        <w:t xml:space="preserve">     2. </w:t>
      </w:r>
      <w:r w:rsidRPr="0054220C">
        <w:rPr>
          <w:b/>
          <w:sz w:val="24"/>
          <w:szCs w:val="24"/>
        </w:rPr>
        <w:t>资料一式</w:t>
      </w:r>
      <w:r w:rsidRPr="0054220C">
        <w:rPr>
          <w:rFonts w:hint="eastAsia"/>
          <w:b/>
          <w:sz w:val="24"/>
          <w:szCs w:val="24"/>
        </w:rPr>
        <w:t>四</w:t>
      </w:r>
      <w:r w:rsidRPr="0054220C">
        <w:rPr>
          <w:b/>
          <w:sz w:val="24"/>
          <w:szCs w:val="24"/>
        </w:rPr>
        <w:t>份</w:t>
      </w:r>
      <w:r w:rsidRPr="0054220C">
        <w:rPr>
          <w:rFonts w:hint="eastAsia"/>
          <w:b/>
          <w:sz w:val="24"/>
          <w:szCs w:val="24"/>
        </w:rPr>
        <w:t>，加盖单位公章并装订成册，概不退还</w:t>
      </w:r>
      <w:r w:rsidRPr="0054220C">
        <w:rPr>
          <w:b/>
          <w:sz w:val="24"/>
          <w:szCs w:val="24"/>
        </w:rPr>
        <w:t>。</w:t>
      </w:r>
    </w:p>
    <w:p w14:paraId="3AEFF2E5" w14:textId="77777777" w:rsidR="00B304EA" w:rsidRPr="0054220C" w:rsidRDefault="00EB2F10">
      <w:pPr>
        <w:spacing w:line="360" w:lineRule="auto"/>
        <w:rPr>
          <w:b/>
          <w:sz w:val="24"/>
          <w:szCs w:val="24"/>
        </w:rPr>
      </w:pPr>
      <w:r w:rsidRPr="0054220C">
        <w:rPr>
          <w:rFonts w:hint="eastAsia"/>
          <w:b/>
          <w:sz w:val="24"/>
          <w:szCs w:val="24"/>
        </w:rPr>
        <w:t xml:space="preserve">     3. </w:t>
      </w:r>
      <w:r w:rsidRPr="0054220C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14:paraId="0AE56587" w14:textId="77777777" w:rsidR="00B304EA" w:rsidRPr="0054220C" w:rsidRDefault="00B304EA">
      <w:pPr>
        <w:spacing w:line="360" w:lineRule="auto"/>
        <w:rPr>
          <w:b/>
          <w:sz w:val="24"/>
          <w:szCs w:val="24"/>
        </w:rPr>
      </w:pPr>
    </w:p>
    <w:p w14:paraId="5C6A1F9D" w14:textId="77777777" w:rsidR="00B304EA" w:rsidRPr="0054220C" w:rsidRDefault="00B304EA">
      <w:pPr>
        <w:spacing w:line="360" w:lineRule="auto"/>
        <w:rPr>
          <w:b/>
          <w:sz w:val="24"/>
          <w:szCs w:val="24"/>
        </w:rPr>
      </w:pPr>
    </w:p>
    <w:p w14:paraId="713C17A4" w14:textId="77777777" w:rsidR="00B304EA" w:rsidRPr="0054220C" w:rsidRDefault="00B304EA">
      <w:pPr>
        <w:spacing w:line="360" w:lineRule="auto"/>
        <w:rPr>
          <w:b/>
          <w:sz w:val="24"/>
          <w:szCs w:val="24"/>
        </w:rPr>
      </w:pPr>
    </w:p>
    <w:p w14:paraId="36386281" w14:textId="77777777" w:rsidR="00B304EA" w:rsidRPr="0054220C" w:rsidRDefault="00B304EA">
      <w:pPr>
        <w:spacing w:line="360" w:lineRule="auto"/>
        <w:rPr>
          <w:b/>
          <w:sz w:val="24"/>
          <w:szCs w:val="24"/>
        </w:rPr>
      </w:pPr>
    </w:p>
    <w:p w14:paraId="0606C0F4" w14:textId="1BCE9E11" w:rsidR="00DA270C" w:rsidRDefault="00DA270C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092B409" w14:textId="77777777" w:rsidR="00B304EA" w:rsidRPr="0054220C" w:rsidRDefault="00B304EA">
      <w:pPr>
        <w:spacing w:line="360" w:lineRule="auto"/>
        <w:rPr>
          <w:b/>
          <w:sz w:val="24"/>
          <w:szCs w:val="24"/>
        </w:rPr>
      </w:pPr>
      <w:bookmarkStart w:id="2" w:name="_GoBack"/>
      <w:bookmarkEnd w:id="2"/>
    </w:p>
    <w:p w14:paraId="6828CA8F" w14:textId="77777777" w:rsidR="00B304EA" w:rsidRPr="0054220C" w:rsidRDefault="00EB2F10">
      <w:pPr>
        <w:rPr>
          <w:rFonts w:ascii="Calibri" w:hAnsi="Calibri"/>
          <w:szCs w:val="24"/>
        </w:rPr>
      </w:pPr>
      <w:r w:rsidRPr="0054220C">
        <w:rPr>
          <w:rFonts w:ascii="Calibri" w:hAnsi="Calibri" w:hint="eastAsia"/>
          <w:b/>
          <w:sz w:val="24"/>
          <w:szCs w:val="32"/>
        </w:rPr>
        <w:t>附件</w:t>
      </w:r>
      <w:r w:rsidRPr="0054220C">
        <w:rPr>
          <w:rFonts w:ascii="Calibri" w:hAnsi="Calibri" w:hint="eastAsia"/>
          <w:b/>
          <w:sz w:val="24"/>
          <w:szCs w:val="32"/>
        </w:rPr>
        <w:t>1</w:t>
      </w:r>
      <w:r w:rsidRPr="0054220C">
        <w:rPr>
          <w:rFonts w:ascii="Calibri" w:hAnsi="Calibri" w:hint="eastAsia"/>
          <w:b/>
          <w:sz w:val="24"/>
          <w:szCs w:val="32"/>
        </w:rPr>
        <w:t>：</w:t>
      </w:r>
      <w:r w:rsidRPr="0054220C">
        <w:rPr>
          <w:rFonts w:ascii="Calibri" w:hAnsi="Calibri"/>
          <w:b/>
          <w:sz w:val="24"/>
          <w:szCs w:val="32"/>
        </w:rPr>
        <w:t xml:space="preserve"> </w:t>
      </w:r>
      <w:r w:rsidRPr="0054220C">
        <w:rPr>
          <w:rFonts w:ascii="Calibri" w:hAnsi="Calibri" w:hint="eastAsia"/>
          <w:b/>
          <w:sz w:val="24"/>
          <w:szCs w:val="32"/>
        </w:rPr>
        <w:t>南京医科大学附属口腔医院显微镜项目调研参数要求</w:t>
      </w:r>
      <w:r w:rsidRPr="0054220C">
        <w:rPr>
          <w:rFonts w:ascii="Calibri" w:hAnsi="Calibri" w:hint="eastAsia"/>
          <w:szCs w:val="24"/>
        </w:rPr>
        <w:tab/>
      </w:r>
      <w:r w:rsidRPr="0054220C">
        <w:rPr>
          <w:rFonts w:ascii="Calibri" w:hAnsi="Calibri" w:hint="eastAsia"/>
          <w:szCs w:val="24"/>
        </w:rPr>
        <w:tab/>
      </w:r>
      <w:r w:rsidRPr="0054220C">
        <w:rPr>
          <w:rFonts w:ascii="Calibri" w:hAnsi="Calibri" w:hint="eastAsia"/>
          <w:szCs w:val="24"/>
        </w:rPr>
        <w:tab/>
      </w:r>
      <w:r w:rsidRPr="0054220C">
        <w:rPr>
          <w:rFonts w:ascii="Calibri" w:hAnsi="Calibri" w:hint="eastAsia"/>
          <w:szCs w:val="24"/>
        </w:rPr>
        <w:tab/>
      </w:r>
      <w:r w:rsidRPr="0054220C">
        <w:rPr>
          <w:rFonts w:ascii="Calibri" w:hAnsi="Calibri" w:hint="eastAsia"/>
          <w:szCs w:val="24"/>
        </w:rPr>
        <w:tab/>
      </w:r>
      <w:r w:rsidRPr="0054220C">
        <w:rPr>
          <w:rFonts w:ascii="Calibri" w:hAnsi="Calibri" w:hint="eastAsia"/>
          <w:szCs w:val="24"/>
        </w:rPr>
        <w:tab/>
      </w:r>
    </w:p>
    <w:p w14:paraId="3A5F697B" w14:textId="77777777" w:rsidR="00B304EA" w:rsidRPr="0054220C" w:rsidRDefault="00EB2F10">
      <w:pPr>
        <w:rPr>
          <w:rFonts w:ascii="Calibri" w:hAnsi="Calibri"/>
          <w:b/>
          <w:sz w:val="24"/>
          <w:szCs w:val="24"/>
        </w:rPr>
      </w:pPr>
      <w:r w:rsidRPr="0054220C">
        <w:rPr>
          <w:rFonts w:ascii="Calibri" w:hAnsi="Calibri" w:hint="eastAsia"/>
          <w:b/>
          <w:sz w:val="24"/>
          <w:szCs w:val="24"/>
        </w:rPr>
        <w:t>调研</w:t>
      </w:r>
      <w:proofErr w:type="gramStart"/>
      <w:r w:rsidRPr="0054220C">
        <w:rPr>
          <w:rFonts w:ascii="Calibri" w:hAnsi="Calibri" w:hint="eastAsia"/>
          <w:b/>
          <w:sz w:val="24"/>
          <w:szCs w:val="24"/>
        </w:rPr>
        <w:t>一</w:t>
      </w:r>
      <w:proofErr w:type="gramEnd"/>
      <w:r w:rsidRPr="0054220C">
        <w:rPr>
          <w:rFonts w:ascii="Calibri" w:hAnsi="Calibri" w:hint="eastAsia"/>
          <w:b/>
          <w:sz w:val="24"/>
          <w:szCs w:val="24"/>
        </w:rPr>
        <w:t>（数量：</w:t>
      </w:r>
      <w:r w:rsidRPr="0054220C">
        <w:rPr>
          <w:rFonts w:ascii="Calibri" w:hAnsi="Calibri" w:hint="eastAsia"/>
          <w:b/>
          <w:sz w:val="24"/>
          <w:szCs w:val="24"/>
        </w:rPr>
        <w:t xml:space="preserve"> 7  </w:t>
      </w:r>
      <w:r w:rsidRPr="0054220C">
        <w:rPr>
          <w:rFonts w:ascii="Calibri" w:hAnsi="Calibri" w:hint="eastAsia"/>
          <w:b/>
          <w:sz w:val="24"/>
          <w:szCs w:val="24"/>
        </w:rPr>
        <w:t>台）参数要求：</w:t>
      </w:r>
    </w:p>
    <w:p w14:paraId="4E513CE1" w14:textId="77777777" w:rsidR="00B304EA" w:rsidRPr="0054220C" w:rsidRDefault="00EB2F10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 w:rsidRPr="0054220C">
        <w:rPr>
          <w:rFonts w:ascii="宋体" w:hAnsi="宋体" w:cs="宋体" w:hint="eastAsia"/>
          <w:sz w:val="24"/>
          <w:szCs w:val="24"/>
        </w:rPr>
        <w:t>1、全镜组复消色差光学系统</w:t>
      </w:r>
    </w:p>
    <w:p w14:paraId="58D774B5" w14:textId="77777777" w:rsidR="00B304EA" w:rsidRPr="0054220C" w:rsidRDefault="00EB2F10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 w:rsidRPr="0054220C">
        <w:rPr>
          <w:rFonts w:ascii="宋体" w:hAnsi="宋体" w:cs="宋体" w:hint="eastAsia"/>
          <w:sz w:val="24"/>
          <w:szCs w:val="24"/>
        </w:rPr>
        <w:t>2、配备变焦物镜 ，物距调焦范围200mm-420mm，支持单手操作</w:t>
      </w:r>
    </w:p>
    <w:p w14:paraId="54F2E960" w14:textId="77777777" w:rsidR="00B304EA" w:rsidRPr="0054220C" w:rsidRDefault="00EB2F10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 w:rsidRPr="0054220C">
        <w:rPr>
          <w:rFonts w:ascii="宋体" w:hAnsi="宋体" w:cs="宋体" w:hint="eastAsia"/>
          <w:sz w:val="24"/>
          <w:szCs w:val="24"/>
        </w:rPr>
        <w:t>3、内置式LED灯源，光纤传导</w:t>
      </w:r>
    </w:p>
    <w:p w14:paraId="41E9C2F6" w14:textId="77777777" w:rsidR="00B304EA" w:rsidRPr="0054220C" w:rsidRDefault="00EB2F10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 w:rsidRPr="0054220C">
        <w:rPr>
          <w:rFonts w:ascii="宋体" w:hAnsi="宋体" w:cs="宋体" w:hint="eastAsia"/>
          <w:sz w:val="24"/>
          <w:szCs w:val="24"/>
        </w:rPr>
        <w:t>4、内置紫光模式</w:t>
      </w:r>
    </w:p>
    <w:p w14:paraId="4229810B" w14:textId="77777777" w:rsidR="00B304EA" w:rsidRPr="0054220C" w:rsidRDefault="00EB2F10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 w:rsidRPr="0054220C">
        <w:rPr>
          <w:rFonts w:ascii="宋体" w:hAnsi="宋体" w:cs="宋体" w:hint="eastAsia"/>
          <w:sz w:val="24"/>
          <w:szCs w:val="24"/>
        </w:rPr>
        <w:t>5、具有中央控制按键，实现多功能操作</w:t>
      </w:r>
    </w:p>
    <w:p w14:paraId="799BDFA4" w14:textId="77777777" w:rsidR="00B304EA" w:rsidRPr="0054220C" w:rsidRDefault="00EB2F10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 w:rsidRPr="0054220C">
        <w:rPr>
          <w:rFonts w:ascii="宋体" w:hAnsi="宋体" w:cs="宋体" w:hint="eastAsia"/>
          <w:sz w:val="24"/>
          <w:szCs w:val="24"/>
        </w:rPr>
        <w:t>6、全高清影像系统</w:t>
      </w:r>
    </w:p>
    <w:p w14:paraId="2861B746" w14:textId="77777777" w:rsidR="00B304EA" w:rsidRPr="0054220C" w:rsidRDefault="00EB2F10">
      <w:pPr>
        <w:spacing w:line="360" w:lineRule="auto"/>
        <w:jc w:val="left"/>
        <w:rPr>
          <w:rFonts w:ascii="Calibri" w:hAnsi="Calibri"/>
          <w:sz w:val="24"/>
          <w:szCs w:val="24"/>
        </w:rPr>
      </w:pPr>
      <w:r w:rsidRPr="0054220C">
        <w:rPr>
          <w:rFonts w:ascii="宋体" w:hAnsi="宋体" w:cs="宋体" w:hint="eastAsia"/>
          <w:sz w:val="24"/>
          <w:szCs w:val="24"/>
        </w:rPr>
        <w:t>7、可实现影像在iPad上实时传输，储存</w:t>
      </w:r>
    </w:p>
    <w:p w14:paraId="56E0FAF7" w14:textId="77777777" w:rsidR="00B304EA" w:rsidRPr="0054220C" w:rsidRDefault="00B304EA">
      <w:pPr>
        <w:spacing w:line="360" w:lineRule="auto"/>
        <w:jc w:val="left"/>
        <w:rPr>
          <w:rFonts w:ascii="Calibri" w:hAnsi="Calibri"/>
          <w:sz w:val="24"/>
          <w:szCs w:val="24"/>
        </w:rPr>
      </w:pPr>
    </w:p>
    <w:p w14:paraId="165F3E9B" w14:textId="77777777" w:rsidR="00B304EA" w:rsidRPr="0054220C" w:rsidRDefault="00EB2F10">
      <w:pPr>
        <w:spacing w:line="360" w:lineRule="auto"/>
        <w:jc w:val="left"/>
        <w:rPr>
          <w:rFonts w:ascii="Calibri" w:hAnsi="Calibri"/>
          <w:b/>
          <w:sz w:val="24"/>
          <w:szCs w:val="24"/>
        </w:rPr>
      </w:pPr>
      <w:r w:rsidRPr="0054220C">
        <w:rPr>
          <w:rFonts w:ascii="Calibri" w:hAnsi="Calibri" w:hint="eastAsia"/>
          <w:b/>
          <w:sz w:val="24"/>
          <w:szCs w:val="24"/>
        </w:rPr>
        <w:t>调研二（数量：</w:t>
      </w:r>
      <w:r w:rsidRPr="0054220C">
        <w:rPr>
          <w:rFonts w:ascii="Calibri" w:hAnsi="Calibri" w:hint="eastAsia"/>
          <w:b/>
          <w:sz w:val="24"/>
          <w:szCs w:val="24"/>
        </w:rPr>
        <w:t xml:space="preserve">  10 </w:t>
      </w:r>
      <w:r w:rsidRPr="0054220C">
        <w:rPr>
          <w:rFonts w:ascii="Calibri" w:hAnsi="Calibri" w:hint="eastAsia"/>
          <w:b/>
          <w:sz w:val="24"/>
          <w:szCs w:val="24"/>
        </w:rPr>
        <w:t>台）参数要求：</w:t>
      </w:r>
    </w:p>
    <w:p w14:paraId="1DAEA155" w14:textId="77777777" w:rsidR="00B304EA" w:rsidRPr="0054220C" w:rsidRDefault="00EB2F10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 w:rsidRPr="0054220C">
        <w:rPr>
          <w:rFonts w:ascii="宋体" w:hAnsi="宋体" w:cs="宋体" w:hint="eastAsia"/>
          <w:sz w:val="24"/>
          <w:szCs w:val="24"/>
        </w:rPr>
        <w:t>1、全镜组复消色差光学系统</w:t>
      </w:r>
    </w:p>
    <w:p w14:paraId="0084F341" w14:textId="77777777" w:rsidR="00B304EA" w:rsidRPr="0054220C" w:rsidRDefault="00EB2F10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 w:rsidRPr="0054220C">
        <w:rPr>
          <w:rFonts w:ascii="宋体" w:hAnsi="宋体" w:cs="宋体" w:hint="eastAsia"/>
          <w:sz w:val="24"/>
          <w:szCs w:val="24"/>
        </w:rPr>
        <w:t>2、配备变焦物镜 ，物距调焦范围200mm-450mm</w:t>
      </w:r>
    </w:p>
    <w:p w14:paraId="1D7CA8E7" w14:textId="77777777" w:rsidR="00B304EA" w:rsidRPr="0054220C" w:rsidRDefault="00EB2F10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 w:rsidRPr="0054220C">
        <w:rPr>
          <w:rFonts w:ascii="宋体" w:hAnsi="宋体" w:cs="宋体" w:hint="eastAsia"/>
          <w:sz w:val="24"/>
          <w:szCs w:val="24"/>
        </w:rPr>
        <w:t>3、LED光源</w:t>
      </w:r>
    </w:p>
    <w:p w14:paraId="16F0C605" w14:textId="77777777" w:rsidR="00B304EA" w:rsidRPr="0054220C" w:rsidRDefault="00EB2F10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 w:rsidRPr="0054220C">
        <w:rPr>
          <w:rFonts w:ascii="宋体" w:hAnsi="宋体" w:cs="宋体" w:hint="eastAsia"/>
          <w:sz w:val="24"/>
          <w:szCs w:val="24"/>
        </w:rPr>
        <w:t>4、二种滤光片；荧光偏振</w:t>
      </w:r>
    </w:p>
    <w:p w14:paraId="02602B5A" w14:textId="77777777" w:rsidR="00B304EA" w:rsidRPr="0054220C" w:rsidRDefault="00EB2F10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 w:rsidRPr="0054220C">
        <w:rPr>
          <w:rFonts w:ascii="宋体" w:hAnsi="宋体" w:cs="宋体" w:hint="eastAsia"/>
          <w:sz w:val="24"/>
          <w:szCs w:val="24"/>
        </w:rPr>
        <w:t>5、内置4K超高清影像系统</w:t>
      </w:r>
    </w:p>
    <w:p w14:paraId="5B6A4CC3" w14:textId="77777777" w:rsidR="00B304EA" w:rsidRPr="0054220C" w:rsidRDefault="00EB2F10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 w:rsidRPr="0054220C">
        <w:rPr>
          <w:rFonts w:ascii="宋体" w:hAnsi="宋体" w:cs="宋体" w:hint="eastAsia"/>
          <w:sz w:val="24"/>
          <w:szCs w:val="24"/>
        </w:rPr>
        <w:t>6、外置数码影像接口</w:t>
      </w:r>
    </w:p>
    <w:p w14:paraId="46896F46" w14:textId="77777777" w:rsidR="00B304EA" w:rsidRPr="0054220C" w:rsidRDefault="00EB2F10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 w:rsidRPr="0054220C">
        <w:rPr>
          <w:rFonts w:ascii="宋体" w:hAnsi="宋体" w:cs="宋体" w:hint="eastAsia"/>
          <w:sz w:val="24"/>
          <w:szCs w:val="24"/>
        </w:rPr>
        <w:t>7、</w:t>
      </w:r>
      <w:r w:rsidRPr="0054220C">
        <w:rPr>
          <w:rFonts w:ascii="宋体" w:hAnsi="宋体" w:cs="宋体"/>
          <w:sz w:val="24"/>
          <w:szCs w:val="24"/>
        </w:rPr>
        <w:t>通过无线WIFI</w:t>
      </w:r>
      <w:r w:rsidRPr="0054220C">
        <w:rPr>
          <w:rFonts w:ascii="宋体" w:hAnsi="宋体" w:cs="宋体" w:hint="eastAsia"/>
          <w:sz w:val="24"/>
          <w:szCs w:val="24"/>
        </w:rPr>
        <w:t>可实现</w:t>
      </w:r>
      <w:r w:rsidRPr="0054220C">
        <w:rPr>
          <w:rFonts w:ascii="宋体" w:hAnsi="宋体" w:cs="宋体"/>
          <w:sz w:val="24"/>
          <w:szCs w:val="24"/>
        </w:rPr>
        <w:t>显微镜视频流媒体传输</w:t>
      </w:r>
    </w:p>
    <w:p w14:paraId="081C1EC5" w14:textId="77777777" w:rsidR="00B304EA" w:rsidRPr="0054220C" w:rsidRDefault="00EB2F10">
      <w:pPr>
        <w:spacing w:line="360" w:lineRule="auto"/>
        <w:rPr>
          <w:rFonts w:ascii="宋体" w:hAnsi="宋体" w:cs="宋体"/>
          <w:sz w:val="24"/>
          <w:szCs w:val="24"/>
        </w:rPr>
      </w:pPr>
      <w:r w:rsidRPr="0054220C">
        <w:rPr>
          <w:rFonts w:ascii="宋体" w:hAnsi="宋体" w:cs="宋体" w:hint="eastAsia"/>
          <w:sz w:val="24"/>
          <w:szCs w:val="24"/>
        </w:rPr>
        <w:tab/>
      </w:r>
      <w:r w:rsidRPr="0054220C">
        <w:rPr>
          <w:rFonts w:ascii="宋体" w:hAnsi="宋体" w:cs="宋体" w:hint="eastAsia"/>
          <w:sz w:val="24"/>
          <w:szCs w:val="24"/>
        </w:rPr>
        <w:tab/>
      </w:r>
      <w:r w:rsidRPr="0054220C">
        <w:rPr>
          <w:rFonts w:ascii="宋体" w:hAnsi="宋体" w:cs="宋体" w:hint="eastAsia"/>
          <w:sz w:val="24"/>
          <w:szCs w:val="24"/>
        </w:rPr>
        <w:tab/>
      </w:r>
      <w:r w:rsidRPr="0054220C">
        <w:rPr>
          <w:rFonts w:ascii="宋体" w:hAnsi="宋体" w:cs="宋体" w:hint="eastAsia"/>
          <w:sz w:val="24"/>
          <w:szCs w:val="24"/>
        </w:rPr>
        <w:tab/>
      </w:r>
      <w:r w:rsidRPr="0054220C">
        <w:rPr>
          <w:rFonts w:ascii="宋体" w:hAnsi="宋体" w:cs="宋体" w:hint="eastAsia"/>
          <w:sz w:val="24"/>
          <w:szCs w:val="24"/>
        </w:rPr>
        <w:tab/>
      </w:r>
      <w:r w:rsidRPr="0054220C">
        <w:rPr>
          <w:rFonts w:ascii="宋体" w:hAnsi="宋体" w:cs="宋体" w:hint="eastAsia"/>
          <w:sz w:val="24"/>
          <w:szCs w:val="24"/>
        </w:rPr>
        <w:tab/>
      </w:r>
      <w:r w:rsidRPr="0054220C">
        <w:rPr>
          <w:rFonts w:ascii="宋体" w:hAnsi="宋体" w:cs="宋体" w:hint="eastAsia"/>
          <w:sz w:val="24"/>
          <w:szCs w:val="24"/>
        </w:rPr>
        <w:tab/>
      </w:r>
      <w:r w:rsidRPr="0054220C">
        <w:rPr>
          <w:rFonts w:ascii="宋体" w:hAnsi="宋体" w:cs="宋体" w:hint="eastAsia"/>
          <w:sz w:val="24"/>
          <w:szCs w:val="24"/>
        </w:rPr>
        <w:tab/>
      </w:r>
      <w:r w:rsidRPr="0054220C">
        <w:rPr>
          <w:rFonts w:ascii="宋体" w:hAnsi="宋体" w:cs="宋体" w:hint="eastAsia"/>
          <w:sz w:val="24"/>
          <w:szCs w:val="24"/>
        </w:rPr>
        <w:tab/>
      </w:r>
      <w:r w:rsidRPr="0054220C">
        <w:rPr>
          <w:rFonts w:ascii="宋体" w:hAnsi="宋体" w:cs="宋体" w:hint="eastAsia"/>
          <w:sz w:val="24"/>
          <w:szCs w:val="24"/>
        </w:rPr>
        <w:tab/>
      </w:r>
      <w:r w:rsidRPr="0054220C">
        <w:rPr>
          <w:rFonts w:ascii="宋体" w:hAnsi="宋体" w:cs="宋体" w:hint="eastAsia"/>
          <w:sz w:val="24"/>
          <w:szCs w:val="24"/>
        </w:rPr>
        <w:tab/>
      </w:r>
      <w:r w:rsidRPr="0054220C">
        <w:rPr>
          <w:rFonts w:ascii="宋体" w:hAnsi="宋体" w:cs="宋体" w:hint="eastAsia"/>
          <w:sz w:val="24"/>
          <w:szCs w:val="24"/>
        </w:rPr>
        <w:tab/>
      </w:r>
      <w:r w:rsidRPr="0054220C">
        <w:rPr>
          <w:rFonts w:ascii="宋体" w:hAnsi="宋体" w:cs="宋体" w:hint="eastAsia"/>
          <w:sz w:val="24"/>
          <w:szCs w:val="24"/>
        </w:rPr>
        <w:tab/>
      </w:r>
    </w:p>
    <w:p w14:paraId="555A671B" w14:textId="77777777" w:rsidR="00B304EA" w:rsidRPr="0054220C" w:rsidRDefault="00B304EA">
      <w:pPr>
        <w:spacing w:line="360" w:lineRule="auto"/>
        <w:rPr>
          <w:b/>
          <w:sz w:val="24"/>
          <w:szCs w:val="24"/>
        </w:rPr>
      </w:pPr>
    </w:p>
    <w:p w14:paraId="37A15F63" w14:textId="77777777" w:rsidR="00B304EA" w:rsidRPr="0054220C" w:rsidRDefault="00B304EA">
      <w:pPr>
        <w:spacing w:line="360" w:lineRule="auto"/>
        <w:rPr>
          <w:b/>
          <w:sz w:val="24"/>
          <w:szCs w:val="24"/>
        </w:rPr>
      </w:pPr>
    </w:p>
    <w:p w14:paraId="4AFC1EE0" w14:textId="77777777" w:rsidR="00B304EA" w:rsidRPr="0054220C" w:rsidRDefault="00B304EA">
      <w:pPr>
        <w:spacing w:line="360" w:lineRule="auto"/>
        <w:rPr>
          <w:b/>
          <w:sz w:val="24"/>
          <w:szCs w:val="24"/>
        </w:rPr>
      </w:pPr>
    </w:p>
    <w:p w14:paraId="66871D30" w14:textId="77777777" w:rsidR="00B304EA" w:rsidRPr="0054220C" w:rsidRDefault="00B304EA">
      <w:pPr>
        <w:spacing w:line="360" w:lineRule="auto"/>
        <w:rPr>
          <w:b/>
          <w:sz w:val="24"/>
          <w:szCs w:val="24"/>
        </w:rPr>
      </w:pPr>
    </w:p>
    <w:p w14:paraId="4BC1A5C7" w14:textId="77777777" w:rsidR="00B304EA" w:rsidRPr="0054220C" w:rsidRDefault="00B304EA">
      <w:pPr>
        <w:spacing w:line="360" w:lineRule="auto"/>
        <w:rPr>
          <w:b/>
          <w:sz w:val="24"/>
          <w:szCs w:val="24"/>
        </w:rPr>
      </w:pPr>
    </w:p>
    <w:p w14:paraId="14C20F9E" w14:textId="77777777" w:rsidR="00B304EA" w:rsidRPr="0054220C" w:rsidRDefault="00B304EA">
      <w:pPr>
        <w:spacing w:line="360" w:lineRule="auto"/>
        <w:rPr>
          <w:b/>
          <w:sz w:val="24"/>
          <w:szCs w:val="24"/>
        </w:rPr>
      </w:pPr>
    </w:p>
    <w:p w14:paraId="3E1C9864" w14:textId="77777777" w:rsidR="00B304EA" w:rsidRPr="0054220C" w:rsidRDefault="00EB2F10">
      <w:pPr>
        <w:widowControl/>
        <w:jc w:val="left"/>
        <w:rPr>
          <w:b/>
          <w:sz w:val="24"/>
          <w:szCs w:val="24"/>
        </w:rPr>
      </w:pPr>
      <w:r w:rsidRPr="0054220C">
        <w:rPr>
          <w:b/>
          <w:sz w:val="24"/>
          <w:szCs w:val="24"/>
        </w:rPr>
        <w:br w:type="page"/>
      </w:r>
    </w:p>
    <w:p w14:paraId="6408A6B1" w14:textId="77777777" w:rsidR="00B304EA" w:rsidRPr="0054220C" w:rsidRDefault="00EB2F10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54220C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附件2：</w:t>
      </w:r>
      <w:r w:rsidRPr="0054220C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14:paraId="593FAFC9" w14:textId="77777777" w:rsidR="00B304EA" w:rsidRPr="0054220C" w:rsidRDefault="00B304EA">
      <w:pPr>
        <w:spacing w:line="360" w:lineRule="auto"/>
        <w:rPr>
          <w:b/>
          <w:sz w:val="24"/>
          <w:szCs w:val="24"/>
        </w:rPr>
      </w:pPr>
    </w:p>
    <w:p w14:paraId="7D237D2C" w14:textId="77777777" w:rsidR="00B304EA" w:rsidRPr="0054220C" w:rsidRDefault="00B304EA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14:paraId="16D1C445" w14:textId="77777777" w:rsidR="00B304EA" w:rsidRPr="0054220C" w:rsidRDefault="00B304EA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14:paraId="18CB9A32" w14:textId="77777777" w:rsidR="00B304EA" w:rsidRPr="0054220C" w:rsidRDefault="00EB2F10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54220C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54220C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54220C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14:paraId="21AFB846" w14:textId="77777777" w:rsidR="00B304EA" w:rsidRPr="0054220C" w:rsidRDefault="00EB2F10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54220C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14:paraId="2627006C" w14:textId="77777777" w:rsidR="00B304EA" w:rsidRPr="0054220C" w:rsidRDefault="00B304EA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02801793" w14:textId="77777777" w:rsidR="00B304EA" w:rsidRPr="0054220C" w:rsidRDefault="00B304EA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6A11D4D6" w14:textId="77777777" w:rsidR="00B304EA" w:rsidRPr="0054220C" w:rsidRDefault="00EB2F10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54220C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54220C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54220C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14:paraId="36A39ABE" w14:textId="77777777" w:rsidR="00B304EA" w:rsidRPr="0054220C" w:rsidRDefault="00B304EA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3E901B23" w14:textId="77777777" w:rsidR="00B304EA" w:rsidRPr="0054220C" w:rsidRDefault="00B304EA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6171DA39" w14:textId="77777777" w:rsidR="00B304EA" w:rsidRPr="0054220C" w:rsidRDefault="00B304EA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73F52630" w14:textId="77777777" w:rsidR="00B304EA" w:rsidRPr="0054220C" w:rsidRDefault="00B304EA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291F63BD" w14:textId="77777777" w:rsidR="00B304EA" w:rsidRPr="0054220C" w:rsidRDefault="00B304EA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18B5D9FC" w14:textId="77777777" w:rsidR="00B304EA" w:rsidRPr="0054220C" w:rsidRDefault="00B304EA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13C7BC7C" w14:textId="77777777" w:rsidR="00B304EA" w:rsidRPr="0054220C" w:rsidRDefault="00B304EA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1ECE3F99" w14:textId="77777777" w:rsidR="00B304EA" w:rsidRPr="0054220C" w:rsidRDefault="00B304EA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2BAD66DC" w14:textId="77777777" w:rsidR="00B304EA" w:rsidRPr="0054220C" w:rsidRDefault="00B304EA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4444D01A" w14:textId="77777777" w:rsidR="00B304EA" w:rsidRPr="0054220C" w:rsidRDefault="00EB2F10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54220C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14:paraId="79D88604" w14:textId="77777777" w:rsidR="00B304EA" w:rsidRPr="0054220C" w:rsidRDefault="00EB2F10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54220C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14:paraId="7BB85D10" w14:textId="77777777" w:rsidR="00B304EA" w:rsidRPr="0054220C" w:rsidRDefault="00EB2F10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54220C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14:paraId="2D754600" w14:textId="77777777" w:rsidR="00B304EA" w:rsidRPr="0054220C" w:rsidRDefault="00EB2F10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54220C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14:paraId="448B2128" w14:textId="77777777" w:rsidR="00B304EA" w:rsidRPr="0054220C" w:rsidRDefault="00B304EA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7679E7BC" w14:textId="77777777" w:rsidR="00B304EA" w:rsidRPr="0054220C" w:rsidRDefault="00B304EA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47185B1B" w14:textId="77777777" w:rsidR="00B304EA" w:rsidRPr="0054220C" w:rsidRDefault="00B304EA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62D95AFD" w14:textId="77777777" w:rsidR="00B304EA" w:rsidRPr="0054220C" w:rsidRDefault="00EB2F10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54220C">
        <w:rPr>
          <w:rFonts w:ascii="宋体" w:hAnsi="宋体" w:cs="宋体" w:hint="eastAsia"/>
          <w:b/>
          <w:sz w:val="44"/>
          <w:szCs w:val="44"/>
        </w:rPr>
        <w:t>目  录</w:t>
      </w:r>
    </w:p>
    <w:p w14:paraId="42E9982E" w14:textId="77777777" w:rsidR="00B304EA" w:rsidRPr="0054220C" w:rsidRDefault="00B304EA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14:paraId="0F65D860" w14:textId="77777777" w:rsidR="00B304EA" w:rsidRDefault="00EB2F10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54220C">
        <w:rPr>
          <w:rFonts w:ascii="宋体" w:hAnsi="宋体" w:cs="宋体" w:hint="eastAsia"/>
          <w:b/>
          <w:sz w:val="44"/>
          <w:szCs w:val="44"/>
        </w:rPr>
        <w:t>…</w:t>
      </w:r>
    </w:p>
    <w:p w14:paraId="17503E3B" w14:textId="77777777" w:rsidR="00B304EA" w:rsidRDefault="00B304EA">
      <w:pPr>
        <w:spacing w:line="360" w:lineRule="auto"/>
        <w:rPr>
          <w:b/>
          <w:sz w:val="24"/>
          <w:szCs w:val="24"/>
        </w:rPr>
      </w:pPr>
    </w:p>
    <w:sectPr w:rsidR="00B304E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5C41360" w15:done="0"/>
  <w15:commentEx w15:paraId="3828A307" w15:done="0"/>
  <w15:commentEx w15:paraId="64CF342D" w15:done="0"/>
  <w15:commentEx w15:paraId="60A432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BB303" w14:textId="77777777" w:rsidR="004325A2" w:rsidRDefault="004325A2">
      <w:r>
        <w:separator/>
      </w:r>
    </w:p>
  </w:endnote>
  <w:endnote w:type="continuationSeparator" w:id="0">
    <w:p w14:paraId="22D293AC" w14:textId="77777777" w:rsidR="004325A2" w:rsidRDefault="0043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8B1DD" w14:textId="77777777" w:rsidR="00B304EA" w:rsidRDefault="00EB2F10">
    <w:pPr>
      <w:pStyle w:val="a5"/>
      <w:framePr w:wrap="around" w:vAnchor="text" w:hAnchor="margin" w:xAlign="center" w:y="1"/>
      <w:rPr>
        <w:rStyle w:val="a8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8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DA270C">
      <w:rPr>
        <w:rStyle w:val="a8"/>
        <w:rFonts w:ascii="宋体" w:hAnsi="宋体"/>
        <w:noProof/>
      </w:rPr>
      <w:t>6</w:t>
    </w:r>
    <w:r>
      <w:rPr>
        <w:rFonts w:ascii="宋体" w:hAnsi="宋体"/>
      </w:rPr>
      <w:fldChar w:fldCharType="end"/>
    </w:r>
  </w:p>
  <w:p w14:paraId="0B47731E" w14:textId="77777777" w:rsidR="00B304EA" w:rsidRDefault="00B304EA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8D197" w14:textId="77777777" w:rsidR="00B304EA" w:rsidRDefault="00EB2F1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３</w:t>
    </w:r>
    <w:r>
      <w:rPr>
        <w:lang w:val="zh-CN"/>
      </w:rPr>
      <w:fldChar w:fldCharType="end"/>
    </w:r>
  </w:p>
  <w:p w14:paraId="3295FD19" w14:textId="77777777" w:rsidR="00B304EA" w:rsidRDefault="00B304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525E9" w14:textId="77777777" w:rsidR="004325A2" w:rsidRDefault="004325A2">
      <w:r>
        <w:separator/>
      </w:r>
    </w:p>
  </w:footnote>
  <w:footnote w:type="continuationSeparator" w:id="0">
    <w:p w14:paraId="1AD5BDA3" w14:textId="77777777" w:rsidR="004325A2" w:rsidRDefault="00432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269A8" w14:textId="77777777" w:rsidR="00B304EA" w:rsidRDefault="00B304EA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038"/>
    <w:multiLevelType w:val="multilevel"/>
    <w:tmpl w:val="12783038"/>
    <w:lvl w:ilvl="0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BBE2550"/>
    <w:multiLevelType w:val="multilevel"/>
    <w:tmpl w:val="3BBE2550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C3004B"/>
    <w:multiLevelType w:val="multilevel"/>
    <w:tmpl w:val="45C3004B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722395"/>
    <w:multiLevelType w:val="multilevel"/>
    <w:tmpl w:val="56722395"/>
    <w:lvl w:ilvl="0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">
    <w15:presenceInfo w15:providerId="None" w15:userId="Ch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zFhNTE2ODA4NWNjMzY3MDUyM2Q1MGJjODVmODYifQ=="/>
  </w:docVars>
  <w:rsids>
    <w:rsidRoot w:val="008D23D6"/>
    <w:rsid w:val="0001555C"/>
    <w:rsid w:val="00015D42"/>
    <w:rsid w:val="00017FE0"/>
    <w:rsid w:val="00042AC1"/>
    <w:rsid w:val="00045B7C"/>
    <w:rsid w:val="00047CE4"/>
    <w:rsid w:val="00052DC8"/>
    <w:rsid w:val="00055D7B"/>
    <w:rsid w:val="00067297"/>
    <w:rsid w:val="00084197"/>
    <w:rsid w:val="00086CF0"/>
    <w:rsid w:val="000B16E7"/>
    <w:rsid w:val="000D53CD"/>
    <w:rsid w:val="000E14F1"/>
    <w:rsid w:val="000F7A60"/>
    <w:rsid w:val="00100FE6"/>
    <w:rsid w:val="001226DB"/>
    <w:rsid w:val="00126248"/>
    <w:rsid w:val="001326B1"/>
    <w:rsid w:val="00135BB3"/>
    <w:rsid w:val="001413A4"/>
    <w:rsid w:val="00144B46"/>
    <w:rsid w:val="001630B9"/>
    <w:rsid w:val="001842C1"/>
    <w:rsid w:val="001B19F6"/>
    <w:rsid w:val="001B1B37"/>
    <w:rsid w:val="001B4FEF"/>
    <w:rsid w:val="001C3C51"/>
    <w:rsid w:val="001F4D5B"/>
    <w:rsid w:val="00211E9C"/>
    <w:rsid w:val="00217D88"/>
    <w:rsid w:val="002244C8"/>
    <w:rsid w:val="00237AD7"/>
    <w:rsid w:val="00266A73"/>
    <w:rsid w:val="00273C0B"/>
    <w:rsid w:val="00277B2A"/>
    <w:rsid w:val="00281834"/>
    <w:rsid w:val="002912CE"/>
    <w:rsid w:val="002C739E"/>
    <w:rsid w:val="002E2BA3"/>
    <w:rsid w:val="002F4618"/>
    <w:rsid w:val="002F78F6"/>
    <w:rsid w:val="00317D7F"/>
    <w:rsid w:val="00340538"/>
    <w:rsid w:val="00346A36"/>
    <w:rsid w:val="00353477"/>
    <w:rsid w:val="0035477D"/>
    <w:rsid w:val="003608D5"/>
    <w:rsid w:val="00363050"/>
    <w:rsid w:val="0037748D"/>
    <w:rsid w:val="00382DE1"/>
    <w:rsid w:val="00387BCF"/>
    <w:rsid w:val="00392A35"/>
    <w:rsid w:val="00396680"/>
    <w:rsid w:val="003A53B9"/>
    <w:rsid w:val="003B1142"/>
    <w:rsid w:val="003B2FA3"/>
    <w:rsid w:val="003B74E5"/>
    <w:rsid w:val="003D09BB"/>
    <w:rsid w:val="003E3E56"/>
    <w:rsid w:val="00405438"/>
    <w:rsid w:val="00416797"/>
    <w:rsid w:val="004238C7"/>
    <w:rsid w:val="00424633"/>
    <w:rsid w:val="004325A2"/>
    <w:rsid w:val="004369F5"/>
    <w:rsid w:val="00447019"/>
    <w:rsid w:val="00450AC5"/>
    <w:rsid w:val="00456E1F"/>
    <w:rsid w:val="0045703D"/>
    <w:rsid w:val="00457C2A"/>
    <w:rsid w:val="00480CB3"/>
    <w:rsid w:val="00481169"/>
    <w:rsid w:val="004B4B88"/>
    <w:rsid w:val="004C4AB5"/>
    <w:rsid w:val="004E76C9"/>
    <w:rsid w:val="004E78C2"/>
    <w:rsid w:val="004F0949"/>
    <w:rsid w:val="00505BF2"/>
    <w:rsid w:val="00520936"/>
    <w:rsid w:val="005274BD"/>
    <w:rsid w:val="0053287D"/>
    <w:rsid w:val="0053744E"/>
    <w:rsid w:val="0054220C"/>
    <w:rsid w:val="0054577D"/>
    <w:rsid w:val="005547F1"/>
    <w:rsid w:val="00574FE6"/>
    <w:rsid w:val="005905FE"/>
    <w:rsid w:val="005A3361"/>
    <w:rsid w:val="005C4FE3"/>
    <w:rsid w:val="005D446C"/>
    <w:rsid w:val="005D652D"/>
    <w:rsid w:val="005D764E"/>
    <w:rsid w:val="005E1292"/>
    <w:rsid w:val="005F18B4"/>
    <w:rsid w:val="005F51B7"/>
    <w:rsid w:val="005F5479"/>
    <w:rsid w:val="00615A4B"/>
    <w:rsid w:val="00617837"/>
    <w:rsid w:val="00636C53"/>
    <w:rsid w:val="00637225"/>
    <w:rsid w:val="00653F9A"/>
    <w:rsid w:val="0065414C"/>
    <w:rsid w:val="00660DBB"/>
    <w:rsid w:val="00667E54"/>
    <w:rsid w:val="00691994"/>
    <w:rsid w:val="00691997"/>
    <w:rsid w:val="006978E1"/>
    <w:rsid w:val="006A5316"/>
    <w:rsid w:val="006B4D08"/>
    <w:rsid w:val="006B7772"/>
    <w:rsid w:val="006F19C9"/>
    <w:rsid w:val="00700847"/>
    <w:rsid w:val="00736926"/>
    <w:rsid w:val="00736E60"/>
    <w:rsid w:val="00742F84"/>
    <w:rsid w:val="00744657"/>
    <w:rsid w:val="00763C6F"/>
    <w:rsid w:val="00767595"/>
    <w:rsid w:val="00771517"/>
    <w:rsid w:val="00775545"/>
    <w:rsid w:val="007910E6"/>
    <w:rsid w:val="007958B3"/>
    <w:rsid w:val="007A59EE"/>
    <w:rsid w:val="007A60F8"/>
    <w:rsid w:val="007B2B0D"/>
    <w:rsid w:val="007B4058"/>
    <w:rsid w:val="007B791E"/>
    <w:rsid w:val="007F18DA"/>
    <w:rsid w:val="00826AB4"/>
    <w:rsid w:val="0084503E"/>
    <w:rsid w:val="00850C3A"/>
    <w:rsid w:val="008522FE"/>
    <w:rsid w:val="00864632"/>
    <w:rsid w:val="008756DE"/>
    <w:rsid w:val="00881C2D"/>
    <w:rsid w:val="008A262A"/>
    <w:rsid w:val="008B0558"/>
    <w:rsid w:val="008C0586"/>
    <w:rsid w:val="008D23D6"/>
    <w:rsid w:val="008F4701"/>
    <w:rsid w:val="0090257C"/>
    <w:rsid w:val="009101F1"/>
    <w:rsid w:val="009272EC"/>
    <w:rsid w:val="009438DE"/>
    <w:rsid w:val="00946442"/>
    <w:rsid w:val="00946462"/>
    <w:rsid w:val="00951D63"/>
    <w:rsid w:val="009559B9"/>
    <w:rsid w:val="009768D1"/>
    <w:rsid w:val="00981EF7"/>
    <w:rsid w:val="00986B24"/>
    <w:rsid w:val="009A2828"/>
    <w:rsid w:val="009A33AA"/>
    <w:rsid w:val="009C232B"/>
    <w:rsid w:val="009C35A9"/>
    <w:rsid w:val="009C677F"/>
    <w:rsid w:val="009E0992"/>
    <w:rsid w:val="009F66F3"/>
    <w:rsid w:val="009F72EB"/>
    <w:rsid w:val="00A20D90"/>
    <w:rsid w:val="00A3675B"/>
    <w:rsid w:val="00A44CB6"/>
    <w:rsid w:val="00A46473"/>
    <w:rsid w:val="00A47352"/>
    <w:rsid w:val="00A611AE"/>
    <w:rsid w:val="00A6220C"/>
    <w:rsid w:val="00A962A6"/>
    <w:rsid w:val="00A976CD"/>
    <w:rsid w:val="00AA15A8"/>
    <w:rsid w:val="00AB7656"/>
    <w:rsid w:val="00AC69DA"/>
    <w:rsid w:val="00AF3E0C"/>
    <w:rsid w:val="00B2013E"/>
    <w:rsid w:val="00B304EA"/>
    <w:rsid w:val="00B51929"/>
    <w:rsid w:val="00B67A81"/>
    <w:rsid w:val="00B74B38"/>
    <w:rsid w:val="00BB160A"/>
    <w:rsid w:val="00BE425D"/>
    <w:rsid w:val="00BE4448"/>
    <w:rsid w:val="00C16C1D"/>
    <w:rsid w:val="00C502E6"/>
    <w:rsid w:val="00C54228"/>
    <w:rsid w:val="00C54CAE"/>
    <w:rsid w:val="00C620C8"/>
    <w:rsid w:val="00C720F0"/>
    <w:rsid w:val="00C81F1D"/>
    <w:rsid w:val="00C85BF8"/>
    <w:rsid w:val="00C92E51"/>
    <w:rsid w:val="00CB4C4F"/>
    <w:rsid w:val="00CC58A1"/>
    <w:rsid w:val="00CE3930"/>
    <w:rsid w:val="00CE4B7D"/>
    <w:rsid w:val="00D105FD"/>
    <w:rsid w:val="00D30E01"/>
    <w:rsid w:val="00D35487"/>
    <w:rsid w:val="00D36415"/>
    <w:rsid w:val="00D4601E"/>
    <w:rsid w:val="00D53D91"/>
    <w:rsid w:val="00D62C83"/>
    <w:rsid w:val="00D73D21"/>
    <w:rsid w:val="00D80E60"/>
    <w:rsid w:val="00D82B1A"/>
    <w:rsid w:val="00DA270C"/>
    <w:rsid w:val="00DA4A0B"/>
    <w:rsid w:val="00DA772F"/>
    <w:rsid w:val="00DA7D23"/>
    <w:rsid w:val="00DC7D49"/>
    <w:rsid w:val="00DE2CF4"/>
    <w:rsid w:val="00DE5402"/>
    <w:rsid w:val="00E12EA4"/>
    <w:rsid w:val="00E13861"/>
    <w:rsid w:val="00E141E0"/>
    <w:rsid w:val="00E16A3A"/>
    <w:rsid w:val="00E16E73"/>
    <w:rsid w:val="00E24B30"/>
    <w:rsid w:val="00E3191C"/>
    <w:rsid w:val="00E376DE"/>
    <w:rsid w:val="00E709BE"/>
    <w:rsid w:val="00E82615"/>
    <w:rsid w:val="00E920A5"/>
    <w:rsid w:val="00EA0584"/>
    <w:rsid w:val="00EB0A51"/>
    <w:rsid w:val="00EB2F10"/>
    <w:rsid w:val="00EC6FB7"/>
    <w:rsid w:val="00ED0D5C"/>
    <w:rsid w:val="00EF310E"/>
    <w:rsid w:val="00F065C4"/>
    <w:rsid w:val="00F10A0A"/>
    <w:rsid w:val="00F147F0"/>
    <w:rsid w:val="00F23437"/>
    <w:rsid w:val="00F32565"/>
    <w:rsid w:val="00F36C8A"/>
    <w:rsid w:val="00F608DA"/>
    <w:rsid w:val="00F64315"/>
    <w:rsid w:val="00F645F9"/>
    <w:rsid w:val="00F77F11"/>
    <w:rsid w:val="00F80508"/>
    <w:rsid w:val="00FB40FD"/>
    <w:rsid w:val="00FC208B"/>
    <w:rsid w:val="00FD015A"/>
    <w:rsid w:val="00FD2A8F"/>
    <w:rsid w:val="00FE0DA2"/>
    <w:rsid w:val="00FF20EA"/>
    <w:rsid w:val="00FF5B7C"/>
    <w:rsid w:val="00FF7A9B"/>
    <w:rsid w:val="0A76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qFormat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b/>
      <w:bCs/>
      <w:color w:val="000000"/>
      <w:sz w:val="18"/>
      <w:szCs w:val="18"/>
      <w:u w:val="none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qFormat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b/>
      <w:bCs/>
      <w:color w:val="000000"/>
      <w:sz w:val="18"/>
      <w:szCs w:val="18"/>
      <w:u w:val="none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97D4-4E82-49B2-A676-93D4B86A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8</Pages>
  <Words>376</Words>
  <Characters>2149</Characters>
  <Application>Microsoft Office Word</Application>
  <DocSecurity>0</DocSecurity>
  <Lines>17</Lines>
  <Paragraphs>5</Paragraphs>
  <ScaleCrop>false</ScaleCrop>
  <Company>P R C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228</cp:revision>
  <dcterms:created xsi:type="dcterms:W3CDTF">2019-04-28T09:32:00Z</dcterms:created>
  <dcterms:modified xsi:type="dcterms:W3CDTF">2024-08-02T08:12:00Z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0DC436B320E74A5AA2A6C19D772754A0_12</vt:lpwstr>
  </property>
</Properties>
</file>