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4335FF" w:rsidRDefault="00B2013E" w:rsidP="0069289A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4335F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69289A" w:rsidRPr="004335F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医用手术放大镜</w:t>
      </w:r>
      <w:r w:rsidR="00052DC8" w:rsidRPr="004335F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4335F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4335FF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4335F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4335FF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4335FF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4335FF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4335FF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4335F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4335FF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4335F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4335FF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4335F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69289A" w:rsidRPr="004335F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医用手术放大镜</w:t>
      </w:r>
    </w:p>
    <w:p w:rsidR="00E16A3A" w:rsidRPr="004335FF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4335F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4335F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EB658B" w:rsidRPr="004335F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7套</w:t>
      </w:r>
    </w:p>
    <w:p w:rsidR="007910E6" w:rsidRPr="004335FF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4335FF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4335FF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4335FF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4335FF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335FF">
        <w:rPr>
          <w:rFonts w:ascii="宋体" w:hAnsi="宋体" w:cs="Arial" w:hint="eastAsia"/>
          <w:sz w:val="24"/>
          <w:szCs w:val="24"/>
        </w:rPr>
        <w:t>响应</w:t>
      </w:r>
      <w:r w:rsidR="00B2013E" w:rsidRPr="004335FF">
        <w:rPr>
          <w:rFonts w:ascii="宋体" w:hAnsi="宋体" w:cs="Arial" w:hint="eastAsia"/>
          <w:sz w:val="24"/>
          <w:szCs w:val="24"/>
        </w:rPr>
        <w:t>供应商</w:t>
      </w:r>
      <w:r w:rsidR="00B2013E" w:rsidRPr="004335FF">
        <w:rPr>
          <w:rFonts w:ascii="宋体" w:hAnsi="宋体" w:cs="Arial"/>
          <w:sz w:val="24"/>
          <w:szCs w:val="24"/>
        </w:rPr>
        <w:t>应具有独立法人资格，</w:t>
      </w:r>
      <w:r w:rsidR="00B2013E" w:rsidRPr="004335FF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4335FF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335FF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4335FF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4335FF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4335FF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335FF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4335FF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335FF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4335FF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335FF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4335FF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4335FF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4335FF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4335FF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4335FF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4335FF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4335FF">
        <w:rPr>
          <w:rFonts w:ascii="宋体" w:hAnsi="宋体" w:cs="Arial" w:hint="eastAsia"/>
          <w:b/>
          <w:sz w:val="24"/>
          <w:szCs w:val="24"/>
        </w:rPr>
        <w:t>基本</w:t>
      </w:r>
      <w:r w:rsidRPr="004335FF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4335FF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4335FF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4335FF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4335FF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4335FF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4335FF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4335FF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4335FF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4335FF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4335FF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4335FF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4335FF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4335FF">
        <w:rPr>
          <w:rFonts w:ascii="Arial" w:hAnsi="Arial" w:cs="Arial"/>
          <w:kern w:val="0"/>
          <w:sz w:val="24"/>
          <w:szCs w:val="24"/>
        </w:rPr>
        <w:t>/</w:t>
      </w:r>
      <w:r w:rsidRPr="004335FF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4335F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335F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335F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335F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335FF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335FF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4335F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335FF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4335F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335FF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4335FF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4335FF">
        <w:rPr>
          <w:rFonts w:ascii="Arial" w:hAnsi="Arial" w:cs="Arial"/>
          <w:kern w:val="0"/>
          <w:sz w:val="24"/>
          <w:szCs w:val="24"/>
        </w:rPr>
        <w:t>2</w:t>
      </w:r>
      <w:r w:rsidRPr="004335FF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4335F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335F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335F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335F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335FF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335FF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4335F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335FF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4335F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335FF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335F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4335FF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4335FF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335FF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335FF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335FF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4335F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4335F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335FF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335FF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4335FF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4335FF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335FF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335FF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335F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335F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335F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335F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4335FF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335FF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335FF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335F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335F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335F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335F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4335FF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335FF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4335FF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4335FF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335F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335FF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335FF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335FF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4335FF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335F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4335F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335FF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335F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335FF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4335FF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335F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335FF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335F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335FF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4335FF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335FF">
        <w:rPr>
          <w:rFonts w:ascii="宋体" w:hAnsi="宋体" w:cs="Arial" w:hint="eastAsia"/>
          <w:sz w:val="24"/>
          <w:szCs w:val="24"/>
        </w:rPr>
        <w:t>该项目</w:t>
      </w:r>
      <w:r w:rsidR="005F18B4" w:rsidRPr="004335FF">
        <w:rPr>
          <w:rFonts w:ascii="宋体" w:hAnsi="宋体" w:cs="Arial" w:hint="eastAsia"/>
          <w:sz w:val="24"/>
          <w:szCs w:val="24"/>
        </w:rPr>
        <w:t>设备</w:t>
      </w:r>
      <w:r w:rsidR="007B4058" w:rsidRPr="004335FF">
        <w:rPr>
          <w:rFonts w:ascii="宋体" w:hAnsi="宋体" w:cs="Arial" w:hint="eastAsia"/>
          <w:sz w:val="24"/>
          <w:szCs w:val="24"/>
        </w:rPr>
        <w:t>标准</w:t>
      </w:r>
      <w:r w:rsidRPr="004335FF">
        <w:rPr>
          <w:rFonts w:ascii="宋体" w:hAnsi="宋体" w:cs="Arial" w:hint="eastAsia"/>
          <w:sz w:val="24"/>
          <w:szCs w:val="24"/>
        </w:rPr>
        <w:t>配置</w:t>
      </w:r>
      <w:r w:rsidR="007B4058" w:rsidRPr="004335FF">
        <w:rPr>
          <w:rFonts w:ascii="宋体" w:hAnsi="宋体" w:cs="Arial" w:hint="eastAsia"/>
          <w:sz w:val="24"/>
          <w:szCs w:val="24"/>
        </w:rPr>
        <w:t>表</w:t>
      </w:r>
      <w:r w:rsidR="00736E60" w:rsidRPr="004335FF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4335F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335FF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4335F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4335F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335F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4335F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335F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4335FF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>该项目</w:t>
      </w:r>
      <w:r w:rsidR="001842C1" w:rsidRPr="004335FF">
        <w:rPr>
          <w:rFonts w:ascii="宋体" w:hAnsi="宋体" w:hint="eastAsia"/>
          <w:sz w:val="24"/>
          <w:szCs w:val="24"/>
        </w:rPr>
        <w:t>配置</w:t>
      </w:r>
      <w:r w:rsidRPr="004335FF">
        <w:rPr>
          <w:rFonts w:ascii="宋体" w:hAnsi="宋体" w:hint="eastAsia"/>
          <w:sz w:val="24"/>
          <w:szCs w:val="24"/>
        </w:rPr>
        <w:t>选配表</w:t>
      </w:r>
      <w:r w:rsidR="00736E60" w:rsidRPr="004335FF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4335F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335FF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335FF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4335F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4335F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335F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335F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4335F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335F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335F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335F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4335FF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4335FF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4335FF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335FF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335FF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335FF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335F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335FF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335FF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4335FF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335F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335FF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335F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335F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335F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335F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4335FF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335F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335FF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335F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335F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335F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335F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4335FF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4335FF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4335FF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4335FF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4335FF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 xml:space="preserve">是否含配套医用耗材： </w:t>
      </w:r>
      <w:r w:rsidRPr="004335FF">
        <w:rPr>
          <w:rFonts w:hint="eastAsia"/>
        </w:rPr>
        <w:sym w:font="Wingdings" w:char="F0A8"/>
      </w:r>
      <w:r w:rsidRPr="004335FF">
        <w:rPr>
          <w:rFonts w:ascii="宋体" w:hAnsi="宋体" w:hint="eastAsia"/>
          <w:sz w:val="24"/>
          <w:szCs w:val="24"/>
        </w:rPr>
        <w:t xml:space="preserve"> 是      </w:t>
      </w:r>
      <w:r w:rsidRPr="004335FF">
        <w:rPr>
          <w:rFonts w:hint="eastAsia"/>
        </w:rPr>
        <w:sym w:font="Wingdings" w:char="F0A8"/>
      </w:r>
      <w:r w:rsidRPr="004335FF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4335FF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 xml:space="preserve">是否专机专用： </w:t>
      </w:r>
      <w:r w:rsidRPr="004335FF">
        <w:rPr>
          <w:rFonts w:hint="eastAsia"/>
        </w:rPr>
        <w:sym w:font="Wingdings" w:char="F0A8"/>
      </w:r>
      <w:r w:rsidRPr="004335FF">
        <w:rPr>
          <w:rFonts w:ascii="宋体" w:hAnsi="宋体" w:hint="eastAsia"/>
          <w:sz w:val="24"/>
          <w:szCs w:val="24"/>
        </w:rPr>
        <w:t xml:space="preserve"> 是      </w:t>
      </w:r>
      <w:r w:rsidRPr="004335FF">
        <w:rPr>
          <w:rFonts w:hint="eastAsia"/>
        </w:rPr>
        <w:sym w:font="Wingdings" w:char="F0A8"/>
      </w:r>
      <w:r w:rsidRPr="004335FF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4335FF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335F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4335FF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335F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335F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335F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335FF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4335FF">
              <w:rPr>
                <w:rStyle w:val="font41"/>
                <w:color w:val="auto"/>
                <w:lang w:bidi="ar"/>
              </w:rPr>
              <w:t xml:space="preserve"> </w:t>
            </w:r>
            <w:r w:rsidRPr="004335FF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335F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335F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335F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335F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335F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335F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335FF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4335FF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4335FF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4335FF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335F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335F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335F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335F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335F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335F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4335F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4335F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4335FF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4335FF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335F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4335FF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4335FF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4335FF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4335FF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4335FF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4335FF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4335FF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>所投产品详细参数</w:t>
      </w:r>
      <w:r w:rsidR="00744657" w:rsidRPr="004335FF">
        <w:rPr>
          <w:rFonts w:ascii="宋体" w:hAnsi="宋体" w:hint="eastAsia"/>
          <w:sz w:val="24"/>
          <w:szCs w:val="24"/>
        </w:rPr>
        <w:t>及产品</w:t>
      </w:r>
      <w:r w:rsidRPr="004335FF">
        <w:rPr>
          <w:rFonts w:ascii="宋体" w:hAnsi="宋体" w:hint="eastAsia"/>
          <w:sz w:val="24"/>
          <w:szCs w:val="24"/>
        </w:rPr>
        <w:t>彩页等</w:t>
      </w:r>
      <w:r w:rsidR="00744657" w:rsidRPr="004335FF">
        <w:rPr>
          <w:rFonts w:ascii="宋体" w:hAnsi="宋体" w:hint="eastAsia"/>
          <w:sz w:val="24"/>
          <w:szCs w:val="24"/>
        </w:rPr>
        <w:t>相关</w:t>
      </w:r>
      <w:r w:rsidRPr="004335FF">
        <w:rPr>
          <w:rFonts w:ascii="宋体" w:hAnsi="宋体" w:hint="eastAsia"/>
          <w:sz w:val="24"/>
          <w:szCs w:val="24"/>
        </w:rPr>
        <w:t>证明材料</w:t>
      </w:r>
      <w:r w:rsidR="00744657" w:rsidRPr="004335FF">
        <w:rPr>
          <w:rFonts w:ascii="宋体" w:hAnsi="宋体" w:hint="eastAsia"/>
          <w:sz w:val="24"/>
          <w:szCs w:val="24"/>
        </w:rPr>
        <w:t>。</w:t>
      </w:r>
    </w:p>
    <w:p w:rsidR="00F80508" w:rsidRPr="004335FF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4335FF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4335FF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>关于付款周期的约定：签订合同后，供应商完成全部产品安装、调试，正常使用30日后，经采购方验收合格，签署《南京医科大学附属口腔医院验收报告》，凭发票支付合同总价的</w:t>
      </w:r>
      <w:r w:rsidR="0069289A" w:rsidRPr="004335FF">
        <w:rPr>
          <w:rFonts w:ascii="宋体" w:hAnsi="宋体" w:hint="eastAsia"/>
          <w:sz w:val="24"/>
          <w:szCs w:val="24"/>
        </w:rPr>
        <w:t>9</w:t>
      </w:r>
      <w:r w:rsidRPr="004335FF">
        <w:rPr>
          <w:rFonts w:ascii="宋体" w:hAnsi="宋体" w:hint="eastAsia"/>
          <w:sz w:val="24"/>
          <w:szCs w:val="24"/>
        </w:rPr>
        <w:t>0%；</w:t>
      </w:r>
      <w:proofErr w:type="gramStart"/>
      <w:r w:rsidRPr="004335FF">
        <w:rPr>
          <w:rFonts w:ascii="宋体" w:hAnsi="宋体" w:hint="eastAsia"/>
          <w:sz w:val="24"/>
          <w:szCs w:val="24"/>
        </w:rPr>
        <w:t>留合同</w:t>
      </w:r>
      <w:proofErr w:type="gramEnd"/>
      <w:r w:rsidRPr="004335FF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4335FF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4335FF" w:rsidTr="006967CB">
        <w:tc>
          <w:tcPr>
            <w:tcW w:w="1939" w:type="dxa"/>
            <w:gridSpan w:val="2"/>
          </w:tcPr>
          <w:p w:rsidR="00C720F0" w:rsidRPr="004335F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4335FF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4335FF" w:rsidTr="006967CB">
        <w:tc>
          <w:tcPr>
            <w:tcW w:w="876" w:type="dxa"/>
          </w:tcPr>
          <w:p w:rsidR="00C720F0" w:rsidRPr="004335F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4335F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4335F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4335F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4335F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4335F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4335FF" w:rsidTr="006967CB">
        <w:tc>
          <w:tcPr>
            <w:tcW w:w="876" w:type="dxa"/>
          </w:tcPr>
          <w:p w:rsidR="00C720F0" w:rsidRPr="004335F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4335FF" w:rsidTr="006967CB">
        <w:tc>
          <w:tcPr>
            <w:tcW w:w="876" w:type="dxa"/>
          </w:tcPr>
          <w:p w:rsidR="00C720F0" w:rsidRPr="004335F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4335F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4335FF" w:rsidTr="006967CB">
        <w:tc>
          <w:tcPr>
            <w:tcW w:w="876" w:type="dxa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4335F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4335FF" w:rsidTr="006967CB">
        <w:tc>
          <w:tcPr>
            <w:tcW w:w="1939" w:type="dxa"/>
            <w:gridSpan w:val="2"/>
          </w:tcPr>
          <w:p w:rsidR="00C720F0" w:rsidRPr="004335FF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4335FF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4335FF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4335FF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4335F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4335FF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4335FF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4335FF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4335FF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4335FF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4335FF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4335F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4335FF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4335FF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4335FF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4335F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4335FF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4335FF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4335FF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4335F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4335FF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4335FF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4335F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4335FF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4335FF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4335F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4335FF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335FF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4335FF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4335FF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4335FF">
        <w:rPr>
          <w:rFonts w:ascii="宋体" w:hAnsi="宋体"/>
          <w:b/>
          <w:bCs/>
          <w:sz w:val="28"/>
          <w:szCs w:val="28"/>
        </w:rPr>
        <w:t>注：</w:t>
      </w:r>
      <w:r w:rsidRPr="004335FF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4335FF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4335FF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4335FF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4335FF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4335FF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4335FF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4335FF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4335FF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4335FF" w:rsidRDefault="006B7772" w:rsidP="006B7772">
      <w:pPr>
        <w:rPr>
          <w:b/>
          <w:sz w:val="28"/>
          <w:szCs w:val="28"/>
        </w:rPr>
      </w:pPr>
      <w:r w:rsidRPr="004335FF">
        <w:rPr>
          <w:rFonts w:hint="eastAsia"/>
          <w:sz w:val="28"/>
          <w:szCs w:val="28"/>
        </w:rPr>
        <w:t xml:space="preserve">                                           </w:t>
      </w:r>
      <w:r w:rsidRPr="004335FF">
        <w:rPr>
          <w:rFonts w:hint="eastAsia"/>
          <w:b/>
          <w:sz w:val="28"/>
          <w:szCs w:val="28"/>
        </w:rPr>
        <w:t>年</w:t>
      </w:r>
      <w:r w:rsidRPr="004335FF">
        <w:rPr>
          <w:rFonts w:hint="eastAsia"/>
          <w:b/>
          <w:sz w:val="28"/>
          <w:szCs w:val="28"/>
        </w:rPr>
        <w:t xml:space="preserve">     </w:t>
      </w:r>
      <w:r w:rsidRPr="004335FF">
        <w:rPr>
          <w:rFonts w:hint="eastAsia"/>
          <w:b/>
          <w:sz w:val="28"/>
          <w:szCs w:val="28"/>
        </w:rPr>
        <w:t>月</w:t>
      </w:r>
      <w:r w:rsidRPr="004335FF">
        <w:rPr>
          <w:rFonts w:hint="eastAsia"/>
          <w:b/>
          <w:sz w:val="28"/>
          <w:szCs w:val="28"/>
        </w:rPr>
        <w:t xml:space="preserve">    </w:t>
      </w:r>
      <w:r w:rsidRPr="004335FF">
        <w:rPr>
          <w:rFonts w:hint="eastAsia"/>
          <w:b/>
          <w:sz w:val="28"/>
          <w:szCs w:val="28"/>
        </w:rPr>
        <w:t>日</w:t>
      </w:r>
    </w:p>
    <w:p w:rsidR="006B7772" w:rsidRPr="004335FF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4335FF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4335FF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4335FF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4335FF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4335FF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4335FF">
        <w:rPr>
          <w:rFonts w:ascii="宋体" w:hAnsi="宋体" w:hint="eastAsia"/>
          <w:b/>
          <w:sz w:val="24"/>
          <w:szCs w:val="24"/>
        </w:rPr>
        <w:t>时间：</w:t>
      </w:r>
      <w:r w:rsidR="00E376DE" w:rsidRPr="004335FF">
        <w:rPr>
          <w:rFonts w:ascii="宋体" w:hAnsi="宋体" w:hint="eastAsia"/>
          <w:b/>
          <w:sz w:val="24"/>
          <w:szCs w:val="24"/>
        </w:rPr>
        <w:t>2024</w:t>
      </w:r>
      <w:r w:rsidRPr="004335FF">
        <w:rPr>
          <w:rFonts w:ascii="宋体" w:hAnsi="宋体" w:hint="eastAsia"/>
          <w:b/>
          <w:sz w:val="24"/>
          <w:szCs w:val="24"/>
        </w:rPr>
        <w:t>年</w:t>
      </w:r>
      <w:r w:rsidR="00B30D98" w:rsidRPr="004335FF">
        <w:rPr>
          <w:rFonts w:ascii="宋体" w:hAnsi="宋体" w:hint="eastAsia"/>
          <w:b/>
          <w:sz w:val="24"/>
          <w:szCs w:val="24"/>
        </w:rPr>
        <w:t>9</w:t>
      </w:r>
      <w:r w:rsidRPr="004335FF">
        <w:rPr>
          <w:rFonts w:ascii="宋体" w:hAnsi="宋体" w:hint="eastAsia"/>
          <w:b/>
          <w:sz w:val="24"/>
          <w:szCs w:val="24"/>
        </w:rPr>
        <w:t>月</w:t>
      </w:r>
      <w:r w:rsidR="00B30D98" w:rsidRPr="004335FF">
        <w:rPr>
          <w:rFonts w:ascii="宋体" w:hAnsi="宋体" w:hint="eastAsia"/>
          <w:b/>
          <w:sz w:val="24"/>
          <w:szCs w:val="24"/>
        </w:rPr>
        <w:t>26</w:t>
      </w:r>
      <w:r w:rsidRPr="004335FF">
        <w:rPr>
          <w:rFonts w:ascii="宋体" w:hAnsi="宋体" w:hint="eastAsia"/>
          <w:b/>
          <w:sz w:val="24"/>
          <w:szCs w:val="24"/>
        </w:rPr>
        <w:t>日(</w:t>
      </w:r>
      <w:r w:rsidR="003E3E56" w:rsidRPr="004335FF">
        <w:rPr>
          <w:rFonts w:ascii="宋体" w:hAnsi="宋体" w:hint="eastAsia"/>
          <w:b/>
          <w:sz w:val="24"/>
          <w:szCs w:val="24"/>
        </w:rPr>
        <w:t>星期</w:t>
      </w:r>
      <w:r w:rsidR="00B30D98" w:rsidRPr="004335FF">
        <w:rPr>
          <w:rFonts w:ascii="宋体" w:hAnsi="宋体" w:hint="eastAsia"/>
          <w:b/>
          <w:sz w:val="24"/>
          <w:szCs w:val="24"/>
        </w:rPr>
        <w:t>四</w:t>
      </w:r>
      <w:r w:rsidRPr="004335FF">
        <w:rPr>
          <w:rFonts w:ascii="宋体" w:hAnsi="宋体" w:hint="eastAsia"/>
          <w:b/>
          <w:sz w:val="24"/>
          <w:szCs w:val="24"/>
        </w:rPr>
        <w:t>)</w:t>
      </w:r>
      <w:r w:rsidR="00B30D98" w:rsidRPr="004335FF">
        <w:rPr>
          <w:rFonts w:ascii="宋体" w:hAnsi="宋体" w:hint="eastAsia"/>
          <w:b/>
          <w:sz w:val="24"/>
          <w:szCs w:val="24"/>
        </w:rPr>
        <w:t>下</w:t>
      </w:r>
      <w:r w:rsidRPr="004335FF">
        <w:rPr>
          <w:rFonts w:ascii="宋体" w:hAnsi="宋体" w:hint="eastAsia"/>
          <w:b/>
          <w:sz w:val="24"/>
          <w:szCs w:val="24"/>
        </w:rPr>
        <w:t>午</w:t>
      </w:r>
      <w:r w:rsidR="00B30D98" w:rsidRPr="004335FF">
        <w:rPr>
          <w:rFonts w:ascii="宋体" w:hAnsi="宋体" w:hint="eastAsia"/>
          <w:b/>
          <w:sz w:val="24"/>
          <w:szCs w:val="24"/>
        </w:rPr>
        <w:t>14:3</w:t>
      </w:r>
      <w:r w:rsidRPr="004335FF">
        <w:rPr>
          <w:rFonts w:ascii="宋体" w:hAnsi="宋体" w:hint="eastAsia"/>
          <w:b/>
          <w:sz w:val="24"/>
          <w:szCs w:val="24"/>
        </w:rPr>
        <w:t>0</w:t>
      </w:r>
    </w:p>
    <w:p w:rsidR="00E12EA4" w:rsidRPr="004335FF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4335FF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4335FF">
        <w:rPr>
          <w:rFonts w:ascii="宋体" w:hAnsi="宋体" w:hint="eastAsia"/>
          <w:b/>
          <w:sz w:val="24"/>
          <w:szCs w:val="24"/>
        </w:rPr>
        <w:t>商务</w:t>
      </w:r>
      <w:r w:rsidRPr="004335FF">
        <w:rPr>
          <w:rFonts w:ascii="宋体" w:hAnsi="宋体" w:hint="eastAsia"/>
          <w:b/>
          <w:sz w:val="24"/>
          <w:szCs w:val="24"/>
        </w:rPr>
        <w:t>及技术人员</w:t>
      </w:r>
      <w:r w:rsidR="009B7D46" w:rsidRPr="004335FF">
        <w:rPr>
          <w:rFonts w:ascii="宋体" w:hAnsi="宋体" w:hint="eastAsia"/>
          <w:b/>
          <w:sz w:val="24"/>
          <w:szCs w:val="24"/>
        </w:rPr>
        <w:t>带产品</w:t>
      </w:r>
      <w:r w:rsidRPr="004335FF">
        <w:rPr>
          <w:rFonts w:ascii="宋体" w:hAnsi="宋体" w:hint="eastAsia"/>
          <w:b/>
          <w:sz w:val="24"/>
          <w:szCs w:val="24"/>
        </w:rPr>
        <w:t>参会）</w:t>
      </w:r>
    </w:p>
    <w:p w:rsidR="00E12EA4" w:rsidRPr="004335FF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4335FF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4335FF" w:rsidRDefault="00B2013E" w:rsidP="00B2013E">
      <w:pPr>
        <w:spacing w:line="360" w:lineRule="auto"/>
        <w:rPr>
          <w:b/>
          <w:sz w:val="24"/>
          <w:szCs w:val="24"/>
        </w:rPr>
      </w:pPr>
      <w:r w:rsidRPr="004335FF">
        <w:rPr>
          <w:rFonts w:hint="eastAsia"/>
          <w:b/>
          <w:sz w:val="24"/>
          <w:szCs w:val="24"/>
        </w:rPr>
        <w:t>注：</w:t>
      </w:r>
      <w:r w:rsidRPr="004335FF">
        <w:rPr>
          <w:b/>
          <w:sz w:val="24"/>
          <w:szCs w:val="24"/>
        </w:rPr>
        <w:t xml:space="preserve"> 1. </w:t>
      </w:r>
      <w:r w:rsidRPr="004335FF">
        <w:rPr>
          <w:b/>
          <w:sz w:val="24"/>
          <w:szCs w:val="24"/>
        </w:rPr>
        <w:t>提供虚假文件一经查实将终止其</w:t>
      </w:r>
      <w:r w:rsidRPr="004335FF">
        <w:rPr>
          <w:rFonts w:hint="eastAsia"/>
          <w:b/>
          <w:sz w:val="24"/>
          <w:szCs w:val="24"/>
        </w:rPr>
        <w:t>参与</w:t>
      </w:r>
      <w:r w:rsidRPr="004335FF">
        <w:rPr>
          <w:b/>
          <w:sz w:val="24"/>
          <w:szCs w:val="24"/>
        </w:rPr>
        <w:t>资格</w:t>
      </w:r>
      <w:r w:rsidRPr="004335FF">
        <w:rPr>
          <w:rFonts w:hint="eastAsia"/>
          <w:b/>
          <w:sz w:val="24"/>
          <w:szCs w:val="24"/>
        </w:rPr>
        <w:t>。</w:t>
      </w:r>
    </w:p>
    <w:p w:rsidR="00B2013E" w:rsidRPr="004335FF" w:rsidRDefault="00B2013E" w:rsidP="00B2013E">
      <w:pPr>
        <w:spacing w:line="360" w:lineRule="auto"/>
        <w:rPr>
          <w:b/>
          <w:sz w:val="24"/>
          <w:szCs w:val="24"/>
        </w:rPr>
      </w:pPr>
      <w:r w:rsidRPr="004335FF">
        <w:rPr>
          <w:b/>
          <w:sz w:val="24"/>
          <w:szCs w:val="24"/>
        </w:rPr>
        <w:t xml:space="preserve">     2. </w:t>
      </w:r>
      <w:r w:rsidRPr="004335FF">
        <w:rPr>
          <w:b/>
          <w:sz w:val="24"/>
          <w:szCs w:val="24"/>
        </w:rPr>
        <w:t>资料一式</w:t>
      </w:r>
      <w:r w:rsidRPr="004335FF">
        <w:rPr>
          <w:rFonts w:hint="eastAsia"/>
          <w:b/>
          <w:sz w:val="24"/>
          <w:szCs w:val="24"/>
        </w:rPr>
        <w:t>四</w:t>
      </w:r>
      <w:r w:rsidRPr="004335FF">
        <w:rPr>
          <w:b/>
          <w:sz w:val="24"/>
          <w:szCs w:val="24"/>
        </w:rPr>
        <w:t>份</w:t>
      </w:r>
      <w:r w:rsidRPr="004335FF">
        <w:rPr>
          <w:rFonts w:hint="eastAsia"/>
          <w:b/>
          <w:sz w:val="24"/>
          <w:szCs w:val="24"/>
        </w:rPr>
        <w:t>，加盖单位公章并装订成册，概不退还</w:t>
      </w:r>
      <w:r w:rsidRPr="004335FF">
        <w:rPr>
          <w:b/>
          <w:sz w:val="24"/>
          <w:szCs w:val="24"/>
        </w:rPr>
        <w:t>。</w:t>
      </w:r>
    </w:p>
    <w:p w:rsidR="00E376DE" w:rsidRPr="004335FF" w:rsidRDefault="00E376DE" w:rsidP="00B2013E">
      <w:pPr>
        <w:spacing w:line="360" w:lineRule="auto"/>
        <w:rPr>
          <w:b/>
          <w:sz w:val="24"/>
          <w:szCs w:val="24"/>
        </w:rPr>
      </w:pPr>
      <w:r w:rsidRPr="004335FF">
        <w:rPr>
          <w:rFonts w:hint="eastAsia"/>
          <w:b/>
          <w:sz w:val="24"/>
          <w:szCs w:val="24"/>
        </w:rPr>
        <w:t xml:space="preserve">     3. </w:t>
      </w:r>
      <w:r w:rsidRPr="004335FF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4335FF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4335FF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4335FF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4335FF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4335FF" w:rsidRDefault="00C620C8" w:rsidP="00B2013E">
      <w:pPr>
        <w:spacing w:line="360" w:lineRule="auto"/>
        <w:rPr>
          <w:b/>
          <w:sz w:val="24"/>
          <w:szCs w:val="24"/>
        </w:rPr>
      </w:pPr>
    </w:p>
    <w:p w:rsidR="004335FF" w:rsidRPr="004335FF" w:rsidRDefault="004335FF">
      <w:pPr>
        <w:widowControl/>
        <w:jc w:val="left"/>
        <w:rPr>
          <w:b/>
          <w:sz w:val="24"/>
          <w:szCs w:val="24"/>
        </w:rPr>
      </w:pPr>
      <w:r w:rsidRPr="004335FF">
        <w:rPr>
          <w:b/>
          <w:sz w:val="24"/>
          <w:szCs w:val="24"/>
        </w:rPr>
        <w:br w:type="page"/>
      </w:r>
    </w:p>
    <w:p w:rsidR="00D30E01" w:rsidRPr="004335FF" w:rsidRDefault="00D30E01">
      <w:pPr>
        <w:widowControl/>
        <w:jc w:val="left"/>
        <w:rPr>
          <w:b/>
          <w:sz w:val="24"/>
          <w:szCs w:val="24"/>
        </w:rPr>
      </w:pPr>
    </w:p>
    <w:p w:rsidR="009101F1" w:rsidRPr="004335FF" w:rsidRDefault="009101F1" w:rsidP="00B51929">
      <w:pPr>
        <w:spacing w:line="360" w:lineRule="auto"/>
        <w:rPr>
          <w:rFonts w:ascii="Calibri" w:hAnsi="Calibri"/>
          <w:szCs w:val="24"/>
        </w:rPr>
      </w:pPr>
      <w:r w:rsidRPr="004335FF">
        <w:rPr>
          <w:rFonts w:ascii="Calibri" w:hAnsi="Calibri" w:hint="eastAsia"/>
          <w:b/>
          <w:sz w:val="24"/>
          <w:szCs w:val="32"/>
        </w:rPr>
        <w:t>附件</w:t>
      </w:r>
      <w:r w:rsidRPr="004335FF">
        <w:rPr>
          <w:rFonts w:ascii="Calibri" w:hAnsi="Calibri" w:hint="eastAsia"/>
          <w:b/>
          <w:sz w:val="24"/>
          <w:szCs w:val="32"/>
        </w:rPr>
        <w:t>1</w:t>
      </w:r>
      <w:r w:rsidRPr="004335FF">
        <w:rPr>
          <w:rFonts w:ascii="Calibri" w:hAnsi="Calibri" w:hint="eastAsia"/>
          <w:b/>
          <w:sz w:val="24"/>
          <w:szCs w:val="32"/>
        </w:rPr>
        <w:t>：</w:t>
      </w:r>
      <w:r w:rsidR="00B51929" w:rsidRPr="004335FF">
        <w:rPr>
          <w:rFonts w:ascii="Calibri" w:hAnsi="Calibri"/>
          <w:szCs w:val="24"/>
        </w:rPr>
        <w:t xml:space="preserve"> </w:t>
      </w:r>
    </w:p>
    <w:p w:rsidR="00C620C8" w:rsidRPr="004335FF" w:rsidRDefault="00C620C8" w:rsidP="00B2013E">
      <w:pPr>
        <w:spacing w:line="360" w:lineRule="auto"/>
        <w:rPr>
          <w:b/>
          <w:sz w:val="24"/>
          <w:szCs w:val="24"/>
        </w:rPr>
      </w:pPr>
    </w:p>
    <w:p w:rsidR="009B7D46" w:rsidRPr="004335FF" w:rsidRDefault="009B7D46" w:rsidP="009B7D46">
      <w:pPr>
        <w:spacing w:line="360" w:lineRule="auto"/>
        <w:rPr>
          <w:rFonts w:ascii="宋体" w:hAnsi="宋体"/>
          <w:sz w:val="24"/>
          <w:szCs w:val="24"/>
        </w:rPr>
      </w:pPr>
      <w:r w:rsidRPr="004335FF">
        <w:rPr>
          <w:rFonts w:ascii="宋体" w:hAnsi="宋体" w:hint="eastAsia"/>
          <w:sz w:val="24"/>
          <w:szCs w:val="24"/>
        </w:rPr>
        <w:t>1、双目手术放大镜（</w:t>
      </w:r>
      <w:r w:rsidRPr="004335FF">
        <w:rPr>
          <w:rFonts w:ascii="宋体" w:hAnsi="宋体" w:cs="Segoe UI" w:hint="eastAsia"/>
          <w:color w:val="333333"/>
          <w:sz w:val="24"/>
          <w:szCs w:val="24"/>
          <w:shd w:val="clear" w:color="auto" w:fill="FFFFFF"/>
        </w:rPr>
        <w:t>眼镜式</w:t>
      </w:r>
      <w:r w:rsidRPr="004335FF">
        <w:rPr>
          <w:rFonts w:ascii="宋体" w:hAnsi="宋体" w:hint="eastAsia"/>
          <w:sz w:val="24"/>
          <w:szCs w:val="24"/>
        </w:rPr>
        <w:t>）</w:t>
      </w:r>
    </w:p>
    <w:p w:rsidR="009B7D46" w:rsidRPr="004335FF" w:rsidRDefault="009B7D46" w:rsidP="009B7D46">
      <w:pPr>
        <w:spacing w:line="360" w:lineRule="auto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 w:rsidRPr="004335FF">
        <w:rPr>
          <w:rFonts w:ascii="宋体" w:hAnsi="宋体" w:hint="eastAsia"/>
          <w:sz w:val="24"/>
          <w:szCs w:val="24"/>
        </w:rPr>
        <w:t>2、可</w:t>
      </w:r>
      <w:r w:rsidRPr="004335FF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提供大的视野和好的视野深度，确保获得宽视野的图像</w:t>
      </w:r>
    </w:p>
    <w:p w:rsidR="009B7D46" w:rsidRPr="004335FF" w:rsidRDefault="009B7D46" w:rsidP="009B7D46">
      <w:pPr>
        <w:spacing w:line="360" w:lineRule="auto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 w:rsidRPr="004335FF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3、可提供多种放大倍率选择</w:t>
      </w:r>
    </w:p>
    <w:p w:rsidR="009B7D46" w:rsidRPr="004335FF" w:rsidRDefault="009B7D46" w:rsidP="009B7D46">
      <w:pPr>
        <w:spacing w:line="360" w:lineRule="auto"/>
        <w:rPr>
          <w:rFonts w:ascii="宋体" w:hAnsi="宋体" w:cs="宋体"/>
          <w:b/>
          <w:color w:val="333333"/>
          <w:sz w:val="24"/>
          <w:szCs w:val="24"/>
          <w:shd w:val="clear" w:color="auto" w:fill="FFFFFF"/>
        </w:rPr>
      </w:pPr>
      <w:r w:rsidRPr="004335FF">
        <w:rPr>
          <w:rFonts w:ascii="宋体" w:hAnsi="宋体" w:cs="宋体" w:hint="eastAsia"/>
          <w:b/>
          <w:color w:val="333333"/>
          <w:sz w:val="24"/>
          <w:szCs w:val="24"/>
          <w:shd w:val="clear" w:color="auto" w:fill="FFFFFF"/>
        </w:rPr>
        <w:t>4、现场需带产品做性能介绍</w:t>
      </w:r>
    </w:p>
    <w:p w:rsidR="00C620C8" w:rsidRPr="004335FF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4335FF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4335FF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4335FF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4335FF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4335FF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4335FF" w:rsidRDefault="00D30E01">
      <w:pPr>
        <w:widowControl/>
        <w:jc w:val="left"/>
        <w:rPr>
          <w:b/>
          <w:sz w:val="24"/>
          <w:szCs w:val="24"/>
        </w:rPr>
      </w:pPr>
      <w:r w:rsidRPr="004335FF">
        <w:rPr>
          <w:b/>
          <w:sz w:val="24"/>
          <w:szCs w:val="24"/>
        </w:rPr>
        <w:br w:type="page"/>
      </w:r>
    </w:p>
    <w:p w:rsidR="009A2828" w:rsidRPr="004335FF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4335FF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4335FF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4335FF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4335FF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4335FF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4335FF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4335FF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4335FF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4335FF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4335FF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4335FF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335FF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4335FF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4335FF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335FF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4335F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335FF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4335F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335FF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4335F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335FF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4335FF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4335FF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4335FF">
        <w:rPr>
          <w:rFonts w:ascii="宋体" w:hAnsi="宋体" w:cs="宋体" w:hint="eastAsia"/>
          <w:b/>
          <w:sz w:val="44"/>
          <w:szCs w:val="44"/>
        </w:rPr>
        <w:t>…</w:t>
      </w:r>
      <w:bookmarkStart w:id="2" w:name="_GoBack"/>
      <w:bookmarkEnd w:id="2"/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EF" w:rsidRDefault="00D358EF" w:rsidP="00AA15A8">
      <w:r>
        <w:separator/>
      </w:r>
    </w:p>
  </w:endnote>
  <w:endnote w:type="continuationSeparator" w:id="0">
    <w:p w:rsidR="00D358EF" w:rsidRDefault="00D358EF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4335FF">
      <w:rPr>
        <w:rStyle w:val="a6"/>
        <w:rFonts w:ascii="宋体" w:hAnsi="宋体"/>
        <w:noProof/>
      </w:rPr>
      <w:t>8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EF" w:rsidRDefault="00D358EF" w:rsidP="00AA15A8">
      <w:r>
        <w:separator/>
      </w:r>
    </w:p>
  </w:footnote>
  <w:footnote w:type="continuationSeparator" w:id="0">
    <w:p w:rsidR="00D358EF" w:rsidRDefault="00D358EF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35FF"/>
    <w:rsid w:val="004369F5"/>
    <w:rsid w:val="00447019"/>
    <w:rsid w:val="00450AC5"/>
    <w:rsid w:val="00456E1F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E54"/>
    <w:rsid w:val="00691994"/>
    <w:rsid w:val="00691997"/>
    <w:rsid w:val="0069289A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B7D46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30D98"/>
    <w:rsid w:val="00B51929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B027F"/>
    <w:rsid w:val="00CB4C4F"/>
    <w:rsid w:val="00D105FD"/>
    <w:rsid w:val="00D30E01"/>
    <w:rsid w:val="00D358EF"/>
    <w:rsid w:val="00D36415"/>
    <w:rsid w:val="00D47FAA"/>
    <w:rsid w:val="00D53D91"/>
    <w:rsid w:val="00D62C83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B658B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337</Words>
  <Characters>1924</Characters>
  <Application>Microsoft Office Word</Application>
  <DocSecurity>0</DocSecurity>
  <Lines>16</Lines>
  <Paragraphs>4</Paragraphs>
  <ScaleCrop>false</ScaleCrop>
  <Company>P R C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188</cp:revision>
  <dcterms:created xsi:type="dcterms:W3CDTF">2019-04-28T09:32:00Z</dcterms:created>
  <dcterms:modified xsi:type="dcterms:W3CDTF">2024-09-14T00:17:00Z</dcterms:modified>
</cp:coreProperties>
</file>