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F1" w:rsidRDefault="00B2013E" w:rsidP="00DE2E68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62564139"/>
      <w:bookmarkStart w:id="1" w:name="_Toc479757211"/>
      <w:r w:rsidRPr="000B53F8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关于南京医科大学附属口腔医院</w:t>
      </w:r>
      <w:r w:rsidR="00E6274C" w:rsidRPr="00E6274C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负压清洗消毒机</w:t>
      </w:r>
    </w:p>
    <w:p w:rsidR="00B2013E" w:rsidRPr="000B53F8" w:rsidRDefault="00052DC8" w:rsidP="003618F1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0B53F8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设备</w:t>
      </w:r>
      <w:r w:rsidR="00B2013E" w:rsidRPr="000B53F8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项目征集潜在供应商的调研公告  </w:t>
      </w:r>
    </w:p>
    <w:p w:rsidR="00B2013E" w:rsidRPr="000B53F8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0B53F8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0B53F8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0B53F8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0B53F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4F0949" w:rsidRPr="000B53F8" w:rsidRDefault="004F0949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0B53F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E6274C" w:rsidRDefault="00B2013E" w:rsidP="00E16A3A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0B53F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="00E6274C" w:rsidRPr="00E6274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负压清洗消毒机</w:t>
      </w:r>
    </w:p>
    <w:p w:rsidR="00E16A3A" w:rsidRPr="000B53F8" w:rsidRDefault="00617837" w:rsidP="00E16A3A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0B53F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数量</w:t>
      </w:r>
      <w:r w:rsidR="00B2013E" w:rsidRPr="000B53F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：</w:t>
      </w:r>
      <w:r w:rsidR="004D7B2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1</w:t>
      </w:r>
      <w:r w:rsidR="00DE2E6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台</w:t>
      </w:r>
    </w:p>
    <w:p w:rsidR="007910E6" w:rsidRPr="000B53F8" w:rsidRDefault="007910E6" w:rsidP="007910E6">
      <w:pPr>
        <w:widowControl/>
        <w:spacing w:line="360" w:lineRule="auto"/>
        <w:ind w:left="1200" w:hangingChars="500" w:hanging="1200"/>
        <w:rPr>
          <w:rFonts w:ascii="宋体" w:hAnsi="宋体" w:cs="Arial"/>
          <w:sz w:val="24"/>
          <w:szCs w:val="24"/>
        </w:rPr>
      </w:pPr>
    </w:p>
    <w:p w:rsidR="00B2013E" w:rsidRPr="000B53F8" w:rsidRDefault="004F0949" w:rsidP="00B2013E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0B53F8">
        <w:rPr>
          <w:rFonts w:ascii="宋体" w:hAnsi="宋体" w:cs="Arial" w:hint="eastAsia"/>
          <w:b/>
          <w:bCs/>
          <w:sz w:val="24"/>
          <w:szCs w:val="24"/>
        </w:rPr>
        <w:t>二、</w:t>
      </w:r>
      <w:r w:rsidR="00B2013E" w:rsidRPr="000B53F8">
        <w:rPr>
          <w:rFonts w:ascii="宋体" w:hAnsi="宋体" w:cs="Arial" w:hint="eastAsia"/>
          <w:b/>
          <w:bCs/>
          <w:sz w:val="24"/>
          <w:szCs w:val="24"/>
        </w:rPr>
        <w:t>资质要求：</w:t>
      </w:r>
    </w:p>
    <w:p w:rsidR="00617837" w:rsidRPr="000B53F8" w:rsidRDefault="00FE0DA2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0B53F8">
        <w:rPr>
          <w:rFonts w:ascii="宋体" w:hAnsi="宋体" w:cs="Arial" w:hint="eastAsia"/>
          <w:sz w:val="24"/>
          <w:szCs w:val="24"/>
        </w:rPr>
        <w:t>响应</w:t>
      </w:r>
      <w:r w:rsidR="00B2013E" w:rsidRPr="000B53F8">
        <w:rPr>
          <w:rFonts w:ascii="宋体" w:hAnsi="宋体" w:cs="Arial" w:hint="eastAsia"/>
          <w:sz w:val="24"/>
          <w:szCs w:val="24"/>
        </w:rPr>
        <w:t>供应商</w:t>
      </w:r>
      <w:r w:rsidR="00B2013E" w:rsidRPr="000B53F8">
        <w:rPr>
          <w:rFonts w:ascii="宋体" w:hAnsi="宋体" w:cs="Arial"/>
          <w:sz w:val="24"/>
          <w:szCs w:val="24"/>
        </w:rPr>
        <w:t>应具有独立法人资格，</w:t>
      </w:r>
      <w:r w:rsidR="00B2013E" w:rsidRPr="000B53F8">
        <w:rPr>
          <w:rFonts w:ascii="宋体" w:hAnsi="宋体" w:cs="Arial" w:hint="eastAsia"/>
          <w:sz w:val="24"/>
          <w:szCs w:val="24"/>
        </w:rPr>
        <w:t>营业执照。</w:t>
      </w:r>
    </w:p>
    <w:p w:rsidR="00617837" w:rsidRPr="000B53F8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0B53F8">
        <w:rPr>
          <w:rFonts w:ascii="宋体" w:hAnsi="宋体" w:cs="Arial" w:hint="eastAsia"/>
          <w:sz w:val="24"/>
          <w:szCs w:val="24"/>
        </w:rPr>
        <w:t>响应供应</w:t>
      </w:r>
      <w:proofErr w:type="gramStart"/>
      <w:r w:rsidRPr="000B53F8">
        <w:rPr>
          <w:rFonts w:ascii="宋体" w:hAnsi="宋体" w:cs="Arial" w:hint="eastAsia"/>
          <w:sz w:val="24"/>
          <w:szCs w:val="24"/>
        </w:rPr>
        <w:t>商医疗</w:t>
      </w:r>
      <w:proofErr w:type="gramEnd"/>
      <w:r w:rsidRPr="000B53F8">
        <w:rPr>
          <w:rFonts w:ascii="宋体" w:hAnsi="宋体" w:cs="Arial" w:hint="eastAsia"/>
          <w:sz w:val="24"/>
          <w:szCs w:val="24"/>
        </w:rPr>
        <w:t>器械经营许可证</w:t>
      </w:r>
    </w:p>
    <w:p w:rsidR="00617837" w:rsidRPr="000B53F8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0B53F8">
        <w:rPr>
          <w:rFonts w:ascii="宋体" w:hAnsi="宋体" w:cs="Arial" w:hint="eastAsia"/>
          <w:sz w:val="24"/>
          <w:szCs w:val="24"/>
        </w:rPr>
        <w:t>生产厂家医疗器械生产许可证</w:t>
      </w:r>
    </w:p>
    <w:p w:rsidR="00617837" w:rsidRPr="000B53F8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0B53F8">
        <w:rPr>
          <w:rFonts w:ascii="宋体" w:hAnsi="宋体" w:cs="Arial" w:hint="eastAsia"/>
          <w:sz w:val="24"/>
          <w:szCs w:val="24"/>
        </w:rPr>
        <w:t>产品医疗器械注册证</w:t>
      </w:r>
    </w:p>
    <w:p w:rsidR="00617837" w:rsidRPr="000B53F8" w:rsidRDefault="00617837" w:rsidP="00D36415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0B53F8">
        <w:rPr>
          <w:rFonts w:ascii="宋体" w:hAnsi="宋体" w:cs="Arial" w:hint="eastAsia"/>
          <w:sz w:val="24"/>
          <w:szCs w:val="24"/>
        </w:rPr>
        <w:t>产品授权书</w:t>
      </w:r>
    </w:p>
    <w:p w:rsidR="00B2013E" w:rsidRPr="000B53F8" w:rsidRDefault="00B2013E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  <w:r w:rsidRPr="000B53F8">
        <w:rPr>
          <w:rFonts w:ascii="宋体" w:hAnsi="宋体" w:cs="Arial" w:hint="eastAsia"/>
          <w:b/>
          <w:sz w:val="24"/>
          <w:szCs w:val="24"/>
        </w:rPr>
        <w:t>提供有效的证书复印件加盖公章</w:t>
      </w:r>
      <w:r w:rsidR="00D36415" w:rsidRPr="000B53F8">
        <w:rPr>
          <w:rFonts w:ascii="宋体" w:hAnsi="宋体" w:cs="Arial" w:hint="eastAsia"/>
          <w:b/>
          <w:sz w:val="24"/>
          <w:szCs w:val="24"/>
        </w:rPr>
        <w:t>。</w:t>
      </w:r>
    </w:p>
    <w:p w:rsidR="00D30E01" w:rsidRPr="000B53F8" w:rsidRDefault="00D30E01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</w:p>
    <w:p w:rsidR="00D36415" w:rsidRPr="000B53F8" w:rsidRDefault="004F0949" w:rsidP="00D36415">
      <w:pPr>
        <w:spacing w:line="360" w:lineRule="auto"/>
        <w:rPr>
          <w:rFonts w:ascii="宋体" w:hAnsi="宋体" w:cs="Arial"/>
          <w:b/>
          <w:sz w:val="24"/>
          <w:szCs w:val="24"/>
        </w:rPr>
      </w:pPr>
      <w:r w:rsidRPr="000B53F8">
        <w:rPr>
          <w:rFonts w:ascii="宋体" w:hAnsi="宋体" w:cs="Arial" w:hint="eastAsia"/>
          <w:b/>
          <w:sz w:val="24"/>
          <w:szCs w:val="24"/>
        </w:rPr>
        <w:t>三、</w:t>
      </w:r>
      <w:r w:rsidR="00D36415" w:rsidRPr="000B53F8">
        <w:rPr>
          <w:rFonts w:ascii="宋体" w:hAnsi="宋体" w:cs="Arial" w:hint="eastAsia"/>
          <w:b/>
          <w:sz w:val="24"/>
          <w:szCs w:val="24"/>
        </w:rPr>
        <w:t>基本</w:t>
      </w:r>
      <w:r w:rsidRPr="000B53F8">
        <w:rPr>
          <w:rFonts w:ascii="宋体" w:hAnsi="宋体" w:cs="Arial" w:hint="eastAsia"/>
          <w:b/>
          <w:sz w:val="24"/>
          <w:szCs w:val="24"/>
        </w:rPr>
        <w:t>技术</w:t>
      </w:r>
      <w:r w:rsidR="00D36415" w:rsidRPr="000B53F8">
        <w:rPr>
          <w:rFonts w:ascii="宋体" w:hAnsi="宋体" w:cs="Arial" w:hint="eastAsia"/>
          <w:b/>
          <w:sz w:val="24"/>
          <w:szCs w:val="24"/>
        </w:rPr>
        <w:t>要求</w:t>
      </w:r>
      <w:r w:rsidR="00D30E01" w:rsidRPr="000B53F8">
        <w:rPr>
          <w:rFonts w:ascii="宋体" w:hAnsi="宋体" w:cs="Arial" w:hint="eastAsia"/>
          <w:b/>
          <w:sz w:val="24"/>
          <w:szCs w:val="24"/>
        </w:rPr>
        <w:t>（见附件1）</w:t>
      </w:r>
    </w:p>
    <w:p w:rsidR="007910E6" w:rsidRPr="000B53F8" w:rsidRDefault="007910E6" w:rsidP="00736E60">
      <w:pPr>
        <w:spacing w:line="360" w:lineRule="auto"/>
        <w:rPr>
          <w:rFonts w:ascii="宋体" w:hAnsi="宋体" w:cs="Arial"/>
          <w:sz w:val="24"/>
          <w:szCs w:val="24"/>
        </w:rPr>
      </w:pPr>
    </w:p>
    <w:p w:rsidR="00D36415" w:rsidRPr="000B53F8" w:rsidRDefault="004F0949" w:rsidP="00736E60">
      <w:pPr>
        <w:spacing w:line="360" w:lineRule="auto"/>
        <w:rPr>
          <w:rFonts w:ascii="Arial" w:hAnsi="Arial" w:cs="Arial"/>
          <w:b/>
          <w:kern w:val="0"/>
          <w:sz w:val="28"/>
          <w:szCs w:val="28"/>
        </w:rPr>
      </w:pPr>
      <w:r w:rsidRPr="000B53F8">
        <w:rPr>
          <w:rFonts w:ascii="Arial" w:hAnsi="Arial" w:cs="Arial" w:hint="eastAsia"/>
          <w:b/>
          <w:kern w:val="0"/>
          <w:sz w:val="28"/>
          <w:szCs w:val="28"/>
        </w:rPr>
        <w:t>四、</w:t>
      </w:r>
      <w:r w:rsidR="00100FE6" w:rsidRPr="000B53F8">
        <w:rPr>
          <w:rFonts w:ascii="Arial" w:hAnsi="Arial" w:cs="Arial" w:hint="eastAsia"/>
          <w:b/>
          <w:kern w:val="0"/>
          <w:sz w:val="28"/>
          <w:szCs w:val="28"/>
        </w:rPr>
        <w:t>请仔细阅读本项目技术参数要求，并提供以下书面材料一式四份。</w:t>
      </w:r>
    </w:p>
    <w:p w:rsidR="008D23D6" w:rsidRPr="000B53F8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kern w:val="0"/>
          <w:sz w:val="24"/>
          <w:szCs w:val="24"/>
        </w:rPr>
      </w:pPr>
      <w:r w:rsidRPr="000B53F8"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:rsidR="008D23D6" w:rsidRPr="000B53F8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0B53F8">
        <w:rPr>
          <w:rFonts w:ascii="Arial" w:hAnsi="Arial" w:cs="Arial" w:hint="eastAsia"/>
          <w:kern w:val="0"/>
          <w:sz w:val="24"/>
          <w:szCs w:val="24"/>
        </w:rPr>
        <w:t>或</w:t>
      </w:r>
    </w:p>
    <w:p w:rsidR="008D23D6" w:rsidRPr="000B53F8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0B53F8">
        <w:rPr>
          <w:rFonts w:ascii="Arial" w:hAnsi="Arial" w:cs="Arial" w:hint="eastAsia"/>
          <w:kern w:val="0"/>
          <w:sz w:val="24"/>
          <w:szCs w:val="24"/>
        </w:rPr>
        <w:t>本公司对本项目技术参数有正</w:t>
      </w:r>
      <w:r w:rsidRPr="000B53F8">
        <w:rPr>
          <w:rFonts w:ascii="Arial" w:hAnsi="Arial" w:cs="Arial"/>
          <w:kern w:val="0"/>
          <w:sz w:val="24"/>
          <w:szCs w:val="24"/>
        </w:rPr>
        <w:t>/</w:t>
      </w:r>
      <w:r w:rsidRPr="000B53F8"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0B53F8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0B53F8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0B53F8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8D23D6" w:rsidRPr="000B53F8" w:rsidRDefault="008D23D6" w:rsidP="008D23D6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0B53F8">
        <w:rPr>
          <w:rFonts w:ascii="Arial" w:hAnsi="Arial" w:cs="Arial"/>
          <w:kern w:val="0"/>
          <w:sz w:val="24"/>
          <w:szCs w:val="24"/>
        </w:rPr>
        <w:t>2</w:t>
      </w:r>
      <w:r w:rsidRPr="000B53F8">
        <w:rPr>
          <w:rFonts w:ascii="Arial" w:hAnsi="Arial" w:cs="Arial" w:hint="eastAsia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0B53F8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0B53F8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0B53F8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0B53F8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9559B9" w:rsidRPr="000B53F8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0B53F8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0B53F8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0B53F8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CMA或CANS或</w:t>
            </w:r>
            <w:r w:rsidR="00DA7D23"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国际权威检测机构或</w:t>
            </w: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0B53F8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0B53F8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 w:rsidRPr="000B53F8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9559B9" w:rsidRPr="000B53F8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0B53F8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0B53F8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cs="Arial" w:hint="eastAsia"/>
          <w:sz w:val="24"/>
          <w:szCs w:val="24"/>
        </w:rPr>
        <w:t>该项目人员配置</w:t>
      </w:r>
      <w:r w:rsidR="00447019" w:rsidRPr="000B53F8">
        <w:rPr>
          <w:rFonts w:ascii="宋体" w:hAnsi="宋体" w:cs="Arial" w:hint="eastAsia"/>
          <w:sz w:val="24"/>
          <w:szCs w:val="24"/>
        </w:rPr>
        <w:t>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9559B9" w:rsidRPr="000B53F8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9559B9" w:rsidRPr="000B53F8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E82615" w:rsidRPr="000B53F8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59B9" w:rsidRPr="000B53F8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05438" w:rsidRPr="000B53F8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cs="Arial" w:hint="eastAsia"/>
          <w:sz w:val="24"/>
          <w:szCs w:val="24"/>
        </w:rPr>
        <w:t>该项目</w:t>
      </w:r>
      <w:r w:rsidR="005F18B4" w:rsidRPr="000B53F8">
        <w:rPr>
          <w:rFonts w:ascii="宋体" w:hAnsi="宋体" w:cs="Arial" w:hint="eastAsia"/>
          <w:sz w:val="24"/>
          <w:szCs w:val="24"/>
        </w:rPr>
        <w:t>设备</w:t>
      </w:r>
      <w:r w:rsidR="007B4058" w:rsidRPr="000B53F8">
        <w:rPr>
          <w:rFonts w:ascii="宋体" w:hAnsi="宋体" w:cs="Arial" w:hint="eastAsia"/>
          <w:sz w:val="24"/>
          <w:szCs w:val="24"/>
        </w:rPr>
        <w:t>标准</w:t>
      </w:r>
      <w:r w:rsidRPr="000B53F8">
        <w:rPr>
          <w:rFonts w:ascii="宋体" w:hAnsi="宋体" w:cs="Arial" w:hint="eastAsia"/>
          <w:sz w:val="24"/>
          <w:szCs w:val="24"/>
        </w:rPr>
        <w:t>配置</w:t>
      </w:r>
      <w:r w:rsidR="007B4058" w:rsidRPr="000B53F8">
        <w:rPr>
          <w:rFonts w:ascii="宋体" w:hAnsi="宋体" w:cs="Arial" w:hint="eastAsia"/>
          <w:sz w:val="24"/>
          <w:szCs w:val="24"/>
        </w:rPr>
        <w:t>表</w:t>
      </w:r>
      <w:r w:rsidR="00736E60" w:rsidRPr="000B53F8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9559B9" w:rsidRPr="000B53F8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7B405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7B405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0B53F8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0B53F8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7B4058" w:rsidRPr="000B53F8" w:rsidRDefault="007B4058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该项目</w:t>
      </w:r>
      <w:r w:rsidR="001842C1" w:rsidRPr="000B53F8">
        <w:rPr>
          <w:rFonts w:ascii="宋体" w:hAnsi="宋体" w:hint="eastAsia"/>
          <w:sz w:val="24"/>
          <w:szCs w:val="24"/>
        </w:rPr>
        <w:t>配置</w:t>
      </w:r>
      <w:r w:rsidRPr="000B53F8">
        <w:rPr>
          <w:rFonts w:ascii="宋体" w:hAnsi="宋体" w:hint="eastAsia"/>
          <w:sz w:val="24"/>
          <w:szCs w:val="24"/>
        </w:rPr>
        <w:t>选配表</w:t>
      </w:r>
      <w:r w:rsidR="00736E60" w:rsidRPr="000B53F8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9559B9" w:rsidRPr="000B53F8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E268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71517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0B53F8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0B53F8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D62C83" w:rsidRPr="000B53F8" w:rsidRDefault="00736E60" w:rsidP="00D62C83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p w:rsidR="00D62C83" w:rsidRPr="000B53F8" w:rsidRDefault="00D62C83" w:rsidP="00D62C83">
      <w:pPr>
        <w:widowControl/>
        <w:spacing w:line="500" w:lineRule="exact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4"/>
        <w:gridCol w:w="2124"/>
        <w:gridCol w:w="2646"/>
      </w:tblGrid>
      <w:tr w:rsidR="009559B9" w:rsidRPr="000B53F8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0B53F8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0B53F8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0B53F8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0B53F8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0B53F8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9559B9" w:rsidRPr="000B53F8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0B53F8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D30E01" w:rsidRPr="000B53F8" w:rsidRDefault="00D30E01" w:rsidP="00E141E0">
      <w:pPr>
        <w:widowControl/>
        <w:spacing w:line="500" w:lineRule="exact"/>
        <w:rPr>
          <w:rFonts w:ascii="宋体" w:hAnsi="宋体"/>
          <w:sz w:val="24"/>
          <w:szCs w:val="24"/>
        </w:rPr>
        <w:sectPr w:rsidR="00D30E01" w:rsidRPr="000B53F8" w:rsidSect="00D53D91">
          <w:headerReference w:type="default" r:id="rId8"/>
          <w:footerReference w:type="default" r:id="rId9"/>
          <w:footerReference w:type="first" r:id="rId10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E141E0" w:rsidRPr="000B53F8" w:rsidRDefault="00FF20EA" w:rsidP="00E141E0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lastRenderedPageBreak/>
        <w:t xml:space="preserve"> </w:t>
      </w:r>
      <w:r w:rsidR="00DA772F" w:rsidRPr="000B53F8">
        <w:rPr>
          <w:rFonts w:ascii="宋体" w:hAnsi="宋体" w:hint="eastAsia"/>
          <w:sz w:val="24"/>
          <w:szCs w:val="24"/>
        </w:rPr>
        <w:t>8、配套医用耗材报价表</w:t>
      </w:r>
    </w:p>
    <w:p w:rsidR="00E141E0" w:rsidRPr="000B53F8" w:rsidRDefault="00E141E0" w:rsidP="00881C2D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 xml:space="preserve">是否含配套医用耗材： </w:t>
      </w:r>
      <w:r w:rsidRPr="000B53F8">
        <w:rPr>
          <w:rFonts w:hint="eastAsia"/>
        </w:rPr>
        <w:sym w:font="Wingdings" w:char="F0A8"/>
      </w:r>
      <w:r w:rsidRPr="000B53F8">
        <w:rPr>
          <w:rFonts w:ascii="宋体" w:hAnsi="宋体" w:hint="eastAsia"/>
          <w:sz w:val="24"/>
          <w:szCs w:val="24"/>
        </w:rPr>
        <w:t xml:space="preserve"> 是      </w:t>
      </w:r>
      <w:r w:rsidRPr="000B53F8">
        <w:rPr>
          <w:rFonts w:hint="eastAsia"/>
        </w:rPr>
        <w:sym w:font="Wingdings" w:char="F0A8"/>
      </w:r>
      <w:r w:rsidRPr="000B53F8">
        <w:rPr>
          <w:rFonts w:ascii="宋体" w:hAnsi="宋体" w:hint="eastAsia"/>
          <w:sz w:val="24"/>
          <w:szCs w:val="24"/>
        </w:rPr>
        <w:t xml:space="preserve"> 否</w:t>
      </w:r>
    </w:p>
    <w:p w:rsidR="00D30E01" w:rsidRPr="000B53F8" w:rsidRDefault="00E141E0" w:rsidP="00D30E01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 xml:space="preserve">是否专机专用： </w:t>
      </w:r>
      <w:r w:rsidRPr="000B53F8">
        <w:rPr>
          <w:rFonts w:hint="eastAsia"/>
        </w:rPr>
        <w:sym w:font="Wingdings" w:char="F0A8"/>
      </w:r>
      <w:r w:rsidRPr="000B53F8">
        <w:rPr>
          <w:rFonts w:ascii="宋体" w:hAnsi="宋体" w:hint="eastAsia"/>
          <w:sz w:val="24"/>
          <w:szCs w:val="24"/>
        </w:rPr>
        <w:t xml:space="preserve"> 是      </w:t>
      </w:r>
      <w:r w:rsidRPr="000B53F8">
        <w:rPr>
          <w:rFonts w:hint="eastAsia"/>
        </w:rPr>
        <w:sym w:font="Wingdings" w:char="F0A8"/>
      </w:r>
      <w:r w:rsidRPr="000B53F8">
        <w:rPr>
          <w:rFonts w:ascii="宋体" w:hAnsi="宋体" w:hint="eastAsia"/>
          <w:sz w:val="24"/>
          <w:szCs w:val="24"/>
        </w:rPr>
        <w:t xml:space="preserve"> 否</w:t>
      </w:r>
    </w:p>
    <w:tbl>
      <w:tblPr>
        <w:tblpPr w:leftFromText="180" w:rightFromText="180" w:vertAnchor="page" w:horzAnchor="margin" w:tblpXSpec="center" w:tblpY="3886"/>
        <w:tblW w:w="13214" w:type="dxa"/>
        <w:tblLook w:val="0000" w:firstRow="0" w:lastRow="0" w:firstColumn="0" w:lastColumn="0" w:noHBand="0" w:noVBand="0"/>
      </w:tblPr>
      <w:tblGrid>
        <w:gridCol w:w="987"/>
        <w:gridCol w:w="1342"/>
        <w:gridCol w:w="946"/>
        <w:gridCol w:w="1420"/>
        <w:gridCol w:w="1104"/>
        <w:gridCol w:w="1262"/>
        <w:gridCol w:w="789"/>
        <w:gridCol w:w="1104"/>
        <w:gridCol w:w="1420"/>
        <w:gridCol w:w="1420"/>
        <w:gridCol w:w="1420"/>
      </w:tblGrid>
      <w:tr w:rsidR="00D30E01" w:rsidRPr="000B53F8" w:rsidTr="00D30E01">
        <w:trPr>
          <w:trHeight w:val="196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产品名称（必须与注册证上产品名称一致）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Style w:val="font31"/>
                <w:rFonts w:hint="default"/>
                <w:color w:val="auto"/>
                <w:lang w:bidi="ar"/>
              </w:rPr>
              <w:t>品</w:t>
            </w:r>
            <w:r w:rsidRPr="000B53F8">
              <w:rPr>
                <w:rStyle w:val="font41"/>
                <w:color w:val="auto"/>
                <w:lang w:bidi="ar"/>
              </w:rPr>
              <w:t xml:space="preserve"> </w:t>
            </w:r>
            <w:r w:rsidRPr="000B53F8">
              <w:rPr>
                <w:rStyle w:val="font31"/>
                <w:rFonts w:hint="default"/>
                <w:color w:val="auto"/>
                <w:lang w:bidi="ar"/>
              </w:rPr>
              <w:t>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规格型号（必须与注册证上规格型号一致）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计价包装单位  （包/盒/ML等）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生产企业（必须与注册证上生产企业一致）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0B53F8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0B53F8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注册证有效期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供货价（元）格式为xx元/包装单位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中标编码或省市平台应急采购编码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国家</w:t>
            </w:r>
            <w:proofErr w:type="gramStart"/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医</w:t>
            </w:r>
            <w:proofErr w:type="gramEnd"/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保医用耗材代码(27位）</w:t>
            </w:r>
          </w:p>
        </w:tc>
      </w:tr>
      <w:tr w:rsidR="00D30E01" w:rsidRPr="000B53F8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  <w:tr w:rsidR="00D30E01" w:rsidRPr="000B53F8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</w:tbl>
    <w:p w:rsidR="00D30E01" w:rsidRPr="000B53F8" w:rsidRDefault="00D30E01" w:rsidP="00DA772F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</w:p>
    <w:p w:rsidR="00D30E01" w:rsidRPr="000B53F8" w:rsidRDefault="00D30E01">
      <w:pPr>
        <w:widowControl/>
        <w:jc w:val="left"/>
        <w:rPr>
          <w:rFonts w:ascii="宋体" w:hAnsi="宋体"/>
          <w:sz w:val="24"/>
          <w:szCs w:val="24"/>
        </w:rPr>
        <w:sectPr w:rsidR="00D30E01" w:rsidRPr="000B53F8" w:rsidSect="00D30E0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DA4A0B" w:rsidRPr="000B53F8" w:rsidRDefault="00E16E73" w:rsidP="00DA4A0B">
      <w:pPr>
        <w:pStyle w:val="a3"/>
        <w:widowControl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lastRenderedPageBreak/>
        <w:t>与本项目类似的成功案例</w:t>
      </w:r>
      <w:r w:rsidR="00DA4A0B" w:rsidRPr="000B53F8">
        <w:rPr>
          <w:rFonts w:ascii="宋体" w:hAnsi="宋体" w:hint="eastAsia"/>
          <w:sz w:val="24"/>
          <w:szCs w:val="24"/>
        </w:rPr>
        <w:t>（合同复印件及中标公告&lt;包含网址及网站抬头等信息的全网页截屏&gt;）</w:t>
      </w:r>
    </w:p>
    <w:p w:rsidR="00387BCF" w:rsidRPr="000B53F8" w:rsidRDefault="00387BCF" w:rsidP="00881C2D">
      <w:pPr>
        <w:pStyle w:val="a3"/>
        <w:widowControl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F80508" w:rsidRPr="000B53F8" w:rsidRDefault="004C4AB5" w:rsidP="00881C2D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所投产品详细参数</w:t>
      </w:r>
      <w:r w:rsidR="00744657" w:rsidRPr="000B53F8">
        <w:rPr>
          <w:rFonts w:ascii="宋体" w:hAnsi="宋体" w:hint="eastAsia"/>
          <w:sz w:val="24"/>
          <w:szCs w:val="24"/>
        </w:rPr>
        <w:t>及产品</w:t>
      </w:r>
      <w:r w:rsidRPr="000B53F8">
        <w:rPr>
          <w:rFonts w:ascii="宋体" w:hAnsi="宋体" w:hint="eastAsia"/>
          <w:sz w:val="24"/>
          <w:szCs w:val="24"/>
        </w:rPr>
        <w:t>彩页等</w:t>
      </w:r>
      <w:r w:rsidR="00744657" w:rsidRPr="000B53F8">
        <w:rPr>
          <w:rFonts w:ascii="宋体" w:hAnsi="宋体" w:hint="eastAsia"/>
          <w:sz w:val="24"/>
          <w:szCs w:val="24"/>
        </w:rPr>
        <w:t>相关</w:t>
      </w:r>
      <w:r w:rsidRPr="000B53F8">
        <w:rPr>
          <w:rFonts w:ascii="宋体" w:hAnsi="宋体" w:hint="eastAsia"/>
          <w:sz w:val="24"/>
          <w:szCs w:val="24"/>
        </w:rPr>
        <w:t>证明材料</w:t>
      </w:r>
      <w:r w:rsidR="00744657" w:rsidRPr="000B53F8">
        <w:rPr>
          <w:rFonts w:ascii="宋体" w:hAnsi="宋体" w:hint="eastAsia"/>
          <w:sz w:val="24"/>
          <w:szCs w:val="24"/>
        </w:rPr>
        <w:t>。</w:t>
      </w:r>
    </w:p>
    <w:p w:rsidR="00F80508" w:rsidRPr="000B53F8" w:rsidRDefault="00F80508" w:rsidP="00BB071A">
      <w:pPr>
        <w:pStyle w:val="a3"/>
        <w:spacing w:line="360" w:lineRule="auto"/>
        <w:ind w:left="360" w:firstLineChars="0" w:firstLine="0"/>
        <w:rPr>
          <w:rFonts w:ascii="宋体" w:hAnsi="宋体"/>
          <w:b/>
          <w:sz w:val="24"/>
          <w:szCs w:val="24"/>
        </w:rPr>
      </w:pPr>
      <w:r w:rsidRPr="000B53F8">
        <w:rPr>
          <w:rFonts w:ascii="宋体" w:hAnsi="宋体" w:hint="eastAsia"/>
          <w:b/>
          <w:sz w:val="24"/>
          <w:szCs w:val="24"/>
        </w:rPr>
        <w:t>请同时将</w:t>
      </w:r>
      <w:r w:rsidR="004562BA" w:rsidRPr="000B53F8">
        <w:rPr>
          <w:rFonts w:ascii="宋体" w:hAnsi="宋体" w:hint="eastAsia"/>
          <w:b/>
          <w:sz w:val="24"/>
          <w:szCs w:val="24"/>
        </w:rPr>
        <w:t>所投</w:t>
      </w:r>
      <w:r w:rsidR="004A418A" w:rsidRPr="000B53F8">
        <w:rPr>
          <w:rFonts w:ascii="宋体" w:hAnsi="宋体" w:hint="eastAsia"/>
          <w:b/>
          <w:sz w:val="24"/>
          <w:szCs w:val="24"/>
        </w:rPr>
        <w:t>调研文件</w:t>
      </w:r>
      <w:r w:rsidR="00A102C3" w:rsidRPr="000B53F8">
        <w:rPr>
          <w:rFonts w:ascii="宋体" w:hAnsi="宋体" w:hint="eastAsia"/>
          <w:b/>
          <w:sz w:val="24"/>
          <w:szCs w:val="24"/>
        </w:rPr>
        <w:t>、</w:t>
      </w:r>
      <w:r w:rsidRPr="000B53F8">
        <w:rPr>
          <w:rFonts w:ascii="宋体" w:hAnsi="宋体" w:hint="eastAsia"/>
          <w:b/>
          <w:sz w:val="24"/>
          <w:szCs w:val="24"/>
        </w:rPr>
        <w:t>所投调研产品的</w:t>
      </w:r>
      <w:r w:rsidR="004A418A" w:rsidRPr="000B53F8">
        <w:rPr>
          <w:rFonts w:ascii="宋体" w:hAnsi="宋体" w:hint="eastAsia"/>
          <w:b/>
          <w:sz w:val="24"/>
          <w:szCs w:val="24"/>
        </w:rPr>
        <w:t>详细</w:t>
      </w:r>
      <w:r w:rsidR="00A102C3" w:rsidRPr="000B53F8">
        <w:rPr>
          <w:rFonts w:ascii="宋体" w:hAnsi="宋体" w:hint="eastAsia"/>
          <w:b/>
          <w:sz w:val="24"/>
          <w:szCs w:val="24"/>
        </w:rPr>
        <w:t>配置及</w:t>
      </w:r>
      <w:r w:rsidR="004A418A" w:rsidRPr="000B53F8">
        <w:rPr>
          <w:rFonts w:ascii="宋体" w:hAnsi="宋体" w:hint="eastAsia"/>
          <w:b/>
          <w:sz w:val="24"/>
          <w:szCs w:val="24"/>
        </w:rPr>
        <w:t>参数</w:t>
      </w:r>
      <w:r w:rsidR="00D1262E" w:rsidRPr="000B53F8">
        <w:rPr>
          <w:rFonts w:ascii="宋体" w:hAnsi="宋体" w:hint="eastAsia"/>
          <w:b/>
          <w:sz w:val="24"/>
          <w:szCs w:val="24"/>
        </w:rPr>
        <w:t>、产品PPT介绍</w:t>
      </w:r>
      <w:r w:rsidR="000934E6" w:rsidRPr="000B53F8">
        <w:rPr>
          <w:rFonts w:ascii="宋体" w:hAnsi="宋体" w:hint="eastAsia"/>
          <w:b/>
          <w:sz w:val="24"/>
          <w:szCs w:val="24"/>
        </w:rPr>
        <w:t>以邮件附件形式</w:t>
      </w:r>
      <w:r w:rsidRPr="000B53F8">
        <w:rPr>
          <w:rFonts w:ascii="宋体" w:hAnsi="宋体" w:hint="eastAsia"/>
          <w:b/>
          <w:sz w:val="24"/>
          <w:szCs w:val="24"/>
        </w:rPr>
        <w:t>发至邮箱：</w:t>
      </w:r>
      <w:hyperlink r:id="rId11" w:history="1">
        <w:r w:rsidR="00D0205E" w:rsidRPr="000B53F8">
          <w:rPr>
            <w:rStyle w:val="a8"/>
            <w:rFonts w:ascii="宋体" w:hAnsi="宋体" w:hint="eastAsia"/>
            <w:b/>
            <w:color w:val="auto"/>
            <w:sz w:val="24"/>
            <w:szCs w:val="24"/>
          </w:rPr>
          <w:t>2066748093@qq.com</w:t>
        </w:r>
        <w:r w:rsidR="00D0205E" w:rsidRPr="000B53F8">
          <w:rPr>
            <w:rStyle w:val="a8"/>
            <w:rFonts w:ascii="宋体" w:hAnsi="宋体" w:hint="eastAsia"/>
            <w:b/>
            <w:color w:val="auto"/>
            <w:sz w:val="24"/>
            <w:szCs w:val="24"/>
            <w:u w:val="none"/>
          </w:rPr>
          <w:t>（附件1</w:t>
        </w:r>
      </w:hyperlink>
      <w:r w:rsidR="000934E6" w:rsidRPr="000B53F8">
        <w:rPr>
          <w:rFonts w:ascii="宋体" w:hAnsi="宋体" w:hint="eastAsia"/>
          <w:b/>
          <w:sz w:val="24"/>
          <w:szCs w:val="24"/>
        </w:rPr>
        <w:t>：</w:t>
      </w:r>
      <w:r w:rsidRPr="000B53F8">
        <w:rPr>
          <w:rFonts w:ascii="宋体" w:hAnsi="宋体" w:hint="eastAsia"/>
          <w:b/>
          <w:sz w:val="24"/>
          <w:szCs w:val="24"/>
        </w:rPr>
        <w:t>调研文件：公司名称+项目名称</w:t>
      </w:r>
      <w:r w:rsidR="000934E6" w:rsidRPr="000B53F8">
        <w:rPr>
          <w:rFonts w:ascii="宋体" w:hAnsi="宋体" w:hint="eastAsia"/>
          <w:b/>
          <w:sz w:val="24"/>
          <w:szCs w:val="24"/>
        </w:rPr>
        <w:t>；附件2：所投调研产品的详细</w:t>
      </w:r>
      <w:r w:rsidR="00A102C3" w:rsidRPr="000B53F8">
        <w:rPr>
          <w:rFonts w:ascii="宋体" w:hAnsi="宋体" w:hint="eastAsia"/>
          <w:b/>
          <w:sz w:val="24"/>
          <w:szCs w:val="24"/>
        </w:rPr>
        <w:t>配置及</w:t>
      </w:r>
      <w:r w:rsidR="000934E6" w:rsidRPr="000B53F8">
        <w:rPr>
          <w:rFonts w:ascii="宋体" w:hAnsi="宋体" w:hint="eastAsia"/>
          <w:b/>
          <w:sz w:val="24"/>
          <w:szCs w:val="24"/>
        </w:rPr>
        <w:t>参数：品牌+项目名称；附件3：产品PPT介绍</w:t>
      </w:r>
      <w:r w:rsidR="004562BA" w:rsidRPr="000B53F8">
        <w:rPr>
          <w:rFonts w:ascii="宋体" w:hAnsi="宋体" w:hint="eastAsia"/>
          <w:b/>
          <w:sz w:val="24"/>
          <w:szCs w:val="24"/>
        </w:rPr>
        <w:t>：品牌+项目名称</w:t>
      </w:r>
      <w:r w:rsidR="000934E6" w:rsidRPr="000B53F8">
        <w:rPr>
          <w:rFonts w:ascii="宋体" w:hAnsi="宋体" w:hint="eastAsia"/>
          <w:b/>
          <w:sz w:val="24"/>
          <w:szCs w:val="24"/>
        </w:rPr>
        <w:t>）</w:t>
      </w:r>
      <w:r w:rsidRPr="000B53F8">
        <w:rPr>
          <w:rFonts w:ascii="宋体" w:hAnsi="宋体" w:hint="eastAsia"/>
          <w:b/>
          <w:sz w:val="24"/>
          <w:szCs w:val="24"/>
        </w:rPr>
        <w:t>。</w:t>
      </w:r>
    </w:p>
    <w:p w:rsidR="00850C3A" w:rsidRPr="000B53F8" w:rsidRDefault="00850C3A" w:rsidP="00DE5402">
      <w:pPr>
        <w:pStyle w:val="a3"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 w:rsidR="00D64914" w:rsidRPr="000B53F8" w:rsidRDefault="00DD6CCD" w:rsidP="004E76C9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b/>
          <w:sz w:val="24"/>
          <w:szCs w:val="24"/>
        </w:rPr>
        <w:t>（知悉）</w:t>
      </w:r>
      <w:r w:rsidR="00FF7A9B" w:rsidRPr="000B53F8">
        <w:rPr>
          <w:rFonts w:ascii="宋体" w:hAnsi="宋体" w:hint="eastAsia"/>
          <w:sz w:val="24"/>
          <w:szCs w:val="24"/>
        </w:rPr>
        <w:t>关于付款周期的约定：</w:t>
      </w:r>
    </w:p>
    <w:p w:rsidR="00D64914" w:rsidRPr="000B53F8" w:rsidRDefault="00DD6CCD" w:rsidP="00D64914">
      <w:pPr>
        <w:snapToGrid w:val="0"/>
        <w:spacing w:line="360" w:lineRule="auto"/>
        <w:rPr>
          <w:rFonts w:ascii="宋体" w:hAnsi="宋体"/>
          <w:sz w:val="24"/>
          <w:szCs w:val="24"/>
          <w:u w:val="single"/>
        </w:rPr>
      </w:pPr>
      <w:r w:rsidRPr="000B53F8">
        <w:rPr>
          <w:rFonts w:ascii="宋体" w:hAnsi="宋体" w:hint="eastAsia"/>
          <w:bCs/>
          <w:sz w:val="24"/>
          <w:szCs w:val="24"/>
        </w:rPr>
        <w:t>13</w:t>
      </w:r>
      <w:r w:rsidR="00D64914" w:rsidRPr="000B53F8">
        <w:rPr>
          <w:rFonts w:ascii="宋体" w:hAnsi="宋体" w:hint="eastAsia"/>
          <w:bCs/>
          <w:sz w:val="24"/>
          <w:szCs w:val="24"/>
        </w:rPr>
        <w:t>.1合同签订后，</w:t>
      </w:r>
      <w:r w:rsidR="00577ECE" w:rsidRPr="000B53F8">
        <w:rPr>
          <w:rFonts w:ascii="宋体" w:hAnsi="宋体" w:hint="eastAsia"/>
          <w:sz w:val="24"/>
          <w:szCs w:val="24"/>
        </w:rPr>
        <w:t>成交供应商以转账形式提供履约保证金（合同金额的10%），</w:t>
      </w:r>
      <w:r w:rsidR="00577ECE" w:rsidRPr="000B53F8">
        <w:rPr>
          <w:rFonts w:ascii="宋体" w:hAnsi="宋体" w:hint="eastAsia"/>
          <w:sz w:val="24"/>
          <w:szCs w:val="24"/>
          <w:u w:val="single"/>
        </w:rPr>
        <w:t xml:space="preserve">                      </w:t>
      </w:r>
      <w:r w:rsidR="00577ECE" w:rsidRPr="000B53F8">
        <w:rPr>
          <w:rFonts w:ascii="宋体" w:hAnsi="宋体" w:hint="eastAsia"/>
          <w:sz w:val="24"/>
          <w:szCs w:val="24"/>
        </w:rPr>
        <w:t>计人民币</w:t>
      </w:r>
      <w:r w:rsidR="00577ECE" w:rsidRPr="000B53F8">
        <w:rPr>
          <w:rFonts w:ascii="宋体" w:hAnsi="宋体" w:hint="eastAsia"/>
          <w:sz w:val="24"/>
          <w:szCs w:val="24"/>
          <w:u w:val="single"/>
        </w:rPr>
        <w:t xml:space="preserve">        </w:t>
      </w:r>
      <w:r w:rsidR="00577ECE" w:rsidRPr="000B53F8">
        <w:rPr>
          <w:rFonts w:ascii="宋体" w:hAnsi="宋体" w:hint="eastAsia"/>
          <w:sz w:val="24"/>
          <w:szCs w:val="24"/>
        </w:rPr>
        <w:t>元，于项目验收前支付至采购人账户：</w:t>
      </w:r>
      <w:r w:rsidR="00577ECE" w:rsidRPr="000B53F8">
        <w:rPr>
          <w:rFonts w:ascii="宋体" w:hAnsi="宋体" w:hint="eastAsia"/>
          <w:sz w:val="24"/>
          <w:szCs w:val="24"/>
          <w:u w:val="single"/>
        </w:rPr>
        <w:t xml:space="preserve">                         。</w:t>
      </w:r>
      <w:r w:rsidR="00577ECE" w:rsidRPr="000B53F8">
        <w:rPr>
          <w:rFonts w:ascii="宋体" w:hAnsi="宋体" w:hint="eastAsia"/>
          <w:sz w:val="24"/>
          <w:szCs w:val="24"/>
        </w:rPr>
        <w:t>自采购人付款满12个月，设备运行正常，售后服务良好，无质量、安全和服务问题，全额无息返还履约保证金。</w:t>
      </w:r>
    </w:p>
    <w:p w:rsidR="00D64914" w:rsidRPr="000B53F8" w:rsidRDefault="00DD6CCD" w:rsidP="00D64914">
      <w:pPr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 w:rsidRPr="000B53F8">
        <w:rPr>
          <w:rFonts w:ascii="宋体" w:hAnsi="宋体" w:hint="eastAsia"/>
          <w:bCs/>
          <w:sz w:val="24"/>
          <w:szCs w:val="24"/>
        </w:rPr>
        <w:t>13</w:t>
      </w:r>
      <w:r w:rsidR="00D64914" w:rsidRPr="000B53F8">
        <w:rPr>
          <w:rFonts w:ascii="宋体" w:hAnsi="宋体" w:hint="eastAsia"/>
          <w:bCs/>
          <w:sz w:val="24"/>
          <w:szCs w:val="24"/>
        </w:rPr>
        <w:t>.2采购资金的支付方式、时间及条件</w:t>
      </w:r>
      <w:r w:rsidR="00D64914" w:rsidRPr="000B53F8">
        <w:rPr>
          <w:rFonts w:ascii="宋体" w:hAnsi="宋体"/>
          <w:bCs/>
          <w:sz w:val="24"/>
          <w:szCs w:val="24"/>
        </w:rPr>
        <w:t>：合同签订后</w:t>
      </w:r>
      <w:r w:rsidR="00D64914" w:rsidRPr="000B53F8">
        <w:rPr>
          <w:rFonts w:ascii="宋体" w:hAnsi="宋体" w:hint="eastAsia"/>
          <w:bCs/>
          <w:sz w:val="24"/>
          <w:szCs w:val="24"/>
        </w:rPr>
        <w:t>，</w:t>
      </w:r>
      <w:r w:rsidR="0048235A" w:rsidRPr="000B53F8">
        <w:rPr>
          <w:rFonts w:ascii="宋体" w:hAnsi="宋体" w:hint="eastAsia"/>
          <w:bCs/>
          <w:sz w:val="24"/>
          <w:szCs w:val="24"/>
        </w:rPr>
        <w:t>货物订单发出，凭发票</w:t>
      </w:r>
      <w:r w:rsidR="0048235A" w:rsidRPr="000B53F8">
        <w:rPr>
          <w:rFonts w:ascii="宋体" w:hAnsi="宋体"/>
          <w:bCs/>
          <w:sz w:val="24"/>
          <w:szCs w:val="24"/>
        </w:rPr>
        <w:t>支付</w:t>
      </w:r>
      <w:r w:rsidR="0048235A" w:rsidRPr="000B53F8">
        <w:rPr>
          <w:rFonts w:ascii="宋体" w:hAnsi="宋体" w:hint="eastAsia"/>
          <w:bCs/>
          <w:sz w:val="24"/>
          <w:szCs w:val="24"/>
        </w:rPr>
        <w:t>合同全款的30%；</w:t>
      </w:r>
      <w:r w:rsidR="00D64914" w:rsidRPr="000B53F8">
        <w:rPr>
          <w:rFonts w:ascii="宋体" w:hAnsi="宋体"/>
          <w:bCs/>
          <w:sz w:val="24"/>
          <w:szCs w:val="24"/>
        </w:rPr>
        <w:t>货到安装正常使用满一个月后</w:t>
      </w:r>
      <w:r w:rsidR="00D64914" w:rsidRPr="000B53F8">
        <w:rPr>
          <w:rFonts w:ascii="宋体" w:hAnsi="宋体" w:hint="eastAsia"/>
          <w:bCs/>
          <w:sz w:val="24"/>
          <w:szCs w:val="24"/>
        </w:rPr>
        <w:t>，</w:t>
      </w:r>
      <w:r w:rsidR="00D64914" w:rsidRPr="000B53F8">
        <w:rPr>
          <w:rFonts w:ascii="宋体" w:hAnsi="宋体"/>
          <w:bCs/>
          <w:sz w:val="24"/>
          <w:szCs w:val="24"/>
        </w:rPr>
        <w:t>经采购人验收合格</w:t>
      </w:r>
      <w:r w:rsidR="00D64914" w:rsidRPr="000B53F8">
        <w:rPr>
          <w:rFonts w:ascii="宋体" w:hAnsi="宋体" w:hint="eastAsia"/>
          <w:bCs/>
          <w:sz w:val="24"/>
          <w:szCs w:val="24"/>
        </w:rPr>
        <w:t>，签署《南京医科大学附属口腔医院验收报告》后，且履约保证金已交至甲方账户，凭发票</w:t>
      </w:r>
      <w:r w:rsidR="00D64914" w:rsidRPr="000B53F8">
        <w:rPr>
          <w:rFonts w:ascii="宋体" w:hAnsi="宋体"/>
          <w:bCs/>
          <w:sz w:val="24"/>
          <w:szCs w:val="24"/>
        </w:rPr>
        <w:t>支付</w:t>
      </w:r>
      <w:r w:rsidR="00D64914" w:rsidRPr="000B53F8">
        <w:rPr>
          <w:rFonts w:ascii="宋体" w:hAnsi="宋体" w:hint="eastAsia"/>
          <w:bCs/>
          <w:sz w:val="24"/>
          <w:szCs w:val="24"/>
        </w:rPr>
        <w:t>全款</w:t>
      </w:r>
      <w:r w:rsidR="0048235A" w:rsidRPr="000B53F8">
        <w:rPr>
          <w:rFonts w:ascii="宋体" w:hAnsi="宋体" w:hint="eastAsia"/>
          <w:bCs/>
          <w:sz w:val="24"/>
          <w:szCs w:val="24"/>
        </w:rPr>
        <w:t>/合同余款</w:t>
      </w:r>
      <w:r w:rsidR="00D64914" w:rsidRPr="000B53F8">
        <w:rPr>
          <w:rFonts w:ascii="宋体" w:hAnsi="宋体" w:cs="宋体" w:hint="eastAsia"/>
          <w:bCs/>
          <w:sz w:val="24"/>
          <w:szCs w:val="21"/>
        </w:rPr>
        <w:t>。</w:t>
      </w:r>
    </w:p>
    <w:p w:rsidR="008D23D6" w:rsidRPr="000B53F8" w:rsidRDefault="00C720F0" w:rsidP="00881C2D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9559B9" w:rsidRPr="000B53F8" w:rsidTr="006967CB">
        <w:tc>
          <w:tcPr>
            <w:tcW w:w="1939" w:type="dxa"/>
            <w:gridSpan w:val="2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0B53F8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9559B9" w:rsidRPr="000B53F8" w:rsidTr="006967CB">
        <w:tc>
          <w:tcPr>
            <w:tcW w:w="876" w:type="dxa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9559B9" w:rsidRPr="000B53F8" w:rsidTr="006967CB">
        <w:tc>
          <w:tcPr>
            <w:tcW w:w="876" w:type="dxa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0B53F8" w:rsidTr="006967CB">
        <w:tc>
          <w:tcPr>
            <w:tcW w:w="876" w:type="dxa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0B53F8" w:rsidTr="006967CB">
        <w:tc>
          <w:tcPr>
            <w:tcW w:w="876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0B53F8" w:rsidTr="006967CB">
        <w:tc>
          <w:tcPr>
            <w:tcW w:w="1939" w:type="dxa"/>
            <w:gridSpan w:val="2"/>
          </w:tcPr>
          <w:p w:rsidR="00C720F0" w:rsidRPr="000B53F8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C720F0" w:rsidRPr="000B53F8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0B53F8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0B53F8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9559B9" w:rsidRPr="000B53F8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0B53F8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0B53F8" w:rsidRDefault="00D1262E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bCs/>
                <w:sz w:val="24"/>
                <w:szCs w:val="24"/>
              </w:rPr>
              <w:t>签订</w:t>
            </w:r>
            <w:r w:rsidR="00C720F0" w:rsidRPr="000B53F8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="00C720F0" w:rsidRPr="000B53F8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="00C720F0" w:rsidRPr="000B53F8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9559B9" w:rsidRPr="000B53F8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0B53F8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安装</w:t>
            </w:r>
            <w:r w:rsidR="00C720F0" w:rsidRPr="000B53F8"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0B53F8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0B53F8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0B53F8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0B53F8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:rsidR="001842C1" w:rsidRPr="000B53F8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注：产品安装调试，正常使用一个月后，经验收合格，签署《南京医科大学附属口腔医院验收报告》之日起计。</w:t>
            </w:r>
          </w:p>
        </w:tc>
      </w:tr>
      <w:tr w:rsidR="009559B9" w:rsidRPr="000B53F8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1842C1" w:rsidRPr="000B53F8" w:rsidRDefault="001842C1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 w:rsidR="001842C1" w:rsidRPr="000B53F8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0B53F8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0B53F8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0B53F8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0B53F8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0B53F8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0B53F8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045B7C" w:rsidRPr="000B53F8" w:rsidRDefault="00045B7C" w:rsidP="00045B7C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 w:rsidRPr="000B53F8">
        <w:rPr>
          <w:rFonts w:ascii="宋体" w:hAnsi="宋体"/>
          <w:b/>
          <w:bCs/>
          <w:sz w:val="28"/>
          <w:szCs w:val="28"/>
        </w:rPr>
        <w:t>注：</w:t>
      </w:r>
      <w:r w:rsidRPr="000B53F8">
        <w:rPr>
          <w:rFonts w:ascii="宋体" w:hAnsi="宋体" w:hint="eastAsia"/>
          <w:b/>
          <w:bCs/>
          <w:sz w:val="28"/>
          <w:szCs w:val="28"/>
        </w:rPr>
        <w:t>请响应人认真测算，项目实施过程中所需的采购文件中未列出的相关辅助材料和配送、安装、服务等其他一切费用应由供应商在报价时一并考虑。项目实施过程中不再单独结算。</w:t>
      </w:r>
    </w:p>
    <w:p w:rsidR="00736E60" w:rsidRPr="000B53F8" w:rsidRDefault="00736E60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6B7772" w:rsidRPr="000B53F8" w:rsidRDefault="006B7772" w:rsidP="006B7772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0B53F8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6B7772" w:rsidRPr="000B53F8" w:rsidRDefault="006B7772" w:rsidP="006B7772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0B53F8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6B7772" w:rsidRPr="000B53F8" w:rsidRDefault="006B7772" w:rsidP="006B7772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0B53F8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0B53F8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6B7772" w:rsidRPr="000B53F8" w:rsidRDefault="006B7772" w:rsidP="006B7772">
      <w:pPr>
        <w:rPr>
          <w:b/>
          <w:sz w:val="28"/>
          <w:szCs w:val="28"/>
        </w:rPr>
      </w:pPr>
      <w:r w:rsidRPr="000B53F8">
        <w:rPr>
          <w:rFonts w:hint="eastAsia"/>
          <w:sz w:val="28"/>
          <w:szCs w:val="28"/>
        </w:rPr>
        <w:t xml:space="preserve">                                           </w:t>
      </w:r>
      <w:r w:rsidRPr="000B53F8">
        <w:rPr>
          <w:rFonts w:hint="eastAsia"/>
          <w:b/>
          <w:sz w:val="28"/>
          <w:szCs w:val="28"/>
        </w:rPr>
        <w:t>年</w:t>
      </w:r>
      <w:r w:rsidRPr="000B53F8">
        <w:rPr>
          <w:rFonts w:hint="eastAsia"/>
          <w:b/>
          <w:sz w:val="28"/>
          <w:szCs w:val="28"/>
        </w:rPr>
        <w:t xml:space="preserve">     </w:t>
      </w:r>
      <w:r w:rsidRPr="000B53F8">
        <w:rPr>
          <w:rFonts w:hint="eastAsia"/>
          <w:b/>
          <w:sz w:val="28"/>
          <w:szCs w:val="28"/>
        </w:rPr>
        <w:t>月</w:t>
      </w:r>
      <w:r w:rsidRPr="000B53F8">
        <w:rPr>
          <w:rFonts w:hint="eastAsia"/>
          <w:b/>
          <w:sz w:val="28"/>
          <w:szCs w:val="28"/>
        </w:rPr>
        <w:t xml:space="preserve">    </w:t>
      </w:r>
      <w:r w:rsidRPr="000B53F8">
        <w:rPr>
          <w:rFonts w:hint="eastAsia"/>
          <w:b/>
          <w:sz w:val="28"/>
          <w:szCs w:val="28"/>
        </w:rPr>
        <w:t>日</w:t>
      </w:r>
    </w:p>
    <w:p w:rsidR="006B7772" w:rsidRPr="000B53F8" w:rsidRDefault="006B7772">
      <w:pPr>
        <w:widowControl/>
        <w:jc w:val="left"/>
        <w:rPr>
          <w:rFonts w:ascii="宋体" w:hAnsi="宋体"/>
          <w:sz w:val="24"/>
          <w:szCs w:val="24"/>
        </w:rPr>
      </w:pPr>
    </w:p>
    <w:p w:rsidR="00480CB3" w:rsidRPr="000B53F8" w:rsidRDefault="001F4D5B" w:rsidP="009101F1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0B53F8">
        <w:rPr>
          <w:rFonts w:ascii="宋体" w:hAnsi="宋体" w:cs="Arial" w:hint="eastAsia"/>
          <w:b/>
          <w:kern w:val="0"/>
          <w:sz w:val="24"/>
          <w:szCs w:val="24"/>
        </w:rPr>
        <w:t>五</w:t>
      </w:r>
      <w:r w:rsidR="00B2013E" w:rsidRPr="000B53F8">
        <w:rPr>
          <w:rFonts w:ascii="宋体" w:hAnsi="宋体" w:cs="Arial" w:hint="eastAsia"/>
          <w:b/>
          <w:kern w:val="0"/>
          <w:sz w:val="24"/>
          <w:szCs w:val="24"/>
        </w:rPr>
        <w:t>、</w:t>
      </w:r>
      <w:r w:rsidR="00480CB3" w:rsidRPr="000B53F8">
        <w:rPr>
          <w:rFonts w:ascii="宋体" w:hAnsi="宋体" w:hint="eastAsia"/>
          <w:b/>
          <w:sz w:val="24"/>
          <w:szCs w:val="24"/>
        </w:rPr>
        <w:t>项目调研会议安排：</w:t>
      </w:r>
    </w:p>
    <w:p w:rsidR="00E12EA4" w:rsidRPr="000B53F8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0B53F8">
        <w:rPr>
          <w:rFonts w:ascii="宋体" w:hAnsi="宋体" w:hint="eastAsia"/>
          <w:b/>
          <w:sz w:val="24"/>
          <w:szCs w:val="24"/>
        </w:rPr>
        <w:t>时间：</w:t>
      </w:r>
      <w:r w:rsidR="00A340E2" w:rsidRPr="000B53F8">
        <w:rPr>
          <w:rFonts w:ascii="宋体" w:hAnsi="宋体" w:hint="eastAsia"/>
          <w:b/>
          <w:sz w:val="24"/>
          <w:szCs w:val="24"/>
        </w:rPr>
        <w:t>2025</w:t>
      </w:r>
      <w:r w:rsidRPr="000B53F8">
        <w:rPr>
          <w:rFonts w:ascii="宋体" w:hAnsi="宋体" w:hint="eastAsia"/>
          <w:b/>
          <w:sz w:val="24"/>
          <w:szCs w:val="24"/>
        </w:rPr>
        <w:t>年</w:t>
      </w:r>
      <w:r w:rsidR="00DE2E68">
        <w:rPr>
          <w:rFonts w:ascii="宋体" w:hAnsi="宋体" w:hint="eastAsia"/>
          <w:b/>
          <w:sz w:val="24"/>
          <w:szCs w:val="24"/>
        </w:rPr>
        <w:t>4</w:t>
      </w:r>
      <w:r w:rsidRPr="000B53F8">
        <w:rPr>
          <w:rFonts w:ascii="宋体" w:hAnsi="宋体" w:hint="eastAsia"/>
          <w:b/>
          <w:sz w:val="24"/>
          <w:szCs w:val="24"/>
        </w:rPr>
        <w:t>月</w:t>
      </w:r>
      <w:r w:rsidR="00F11BD9">
        <w:rPr>
          <w:rFonts w:ascii="宋体" w:hAnsi="宋体" w:hint="eastAsia"/>
          <w:b/>
          <w:sz w:val="24"/>
          <w:szCs w:val="24"/>
        </w:rPr>
        <w:t>28</w:t>
      </w:r>
      <w:r w:rsidRPr="000B53F8">
        <w:rPr>
          <w:rFonts w:ascii="宋体" w:hAnsi="宋体" w:hint="eastAsia"/>
          <w:b/>
          <w:sz w:val="24"/>
          <w:szCs w:val="24"/>
        </w:rPr>
        <w:t>日(</w:t>
      </w:r>
      <w:r w:rsidR="003E3E56" w:rsidRPr="000B53F8">
        <w:rPr>
          <w:rFonts w:ascii="宋体" w:hAnsi="宋体" w:hint="eastAsia"/>
          <w:b/>
          <w:sz w:val="24"/>
          <w:szCs w:val="24"/>
        </w:rPr>
        <w:t>星期</w:t>
      </w:r>
      <w:r w:rsidR="00F11BD9">
        <w:rPr>
          <w:rFonts w:ascii="宋体" w:hAnsi="宋体" w:hint="eastAsia"/>
          <w:b/>
          <w:sz w:val="24"/>
          <w:szCs w:val="24"/>
        </w:rPr>
        <w:t>一</w:t>
      </w:r>
      <w:r w:rsidRPr="000B53F8">
        <w:rPr>
          <w:rFonts w:ascii="宋体" w:hAnsi="宋体" w:hint="eastAsia"/>
          <w:b/>
          <w:sz w:val="24"/>
          <w:szCs w:val="24"/>
        </w:rPr>
        <w:t>)</w:t>
      </w:r>
      <w:r w:rsidR="00F11BD9">
        <w:rPr>
          <w:rFonts w:ascii="宋体" w:hAnsi="宋体" w:hint="eastAsia"/>
          <w:b/>
          <w:sz w:val="24"/>
          <w:szCs w:val="24"/>
        </w:rPr>
        <w:t>上</w:t>
      </w:r>
      <w:r w:rsidRPr="000B53F8">
        <w:rPr>
          <w:rFonts w:ascii="宋体" w:hAnsi="宋体" w:hint="eastAsia"/>
          <w:b/>
          <w:sz w:val="24"/>
          <w:szCs w:val="24"/>
        </w:rPr>
        <w:t>午</w:t>
      </w:r>
      <w:r w:rsidR="00F11BD9">
        <w:rPr>
          <w:rFonts w:ascii="宋体" w:hAnsi="宋体" w:hint="eastAsia"/>
          <w:b/>
          <w:sz w:val="24"/>
          <w:szCs w:val="24"/>
        </w:rPr>
        <w:t>8</w:t>
      </w:r>
      <w:r w:rsidR="004C4AB5" w:rsidRPr="000B53F8">
        <w:rPr>
          <w:rFonts w:ascii="宋体" w:hAnsi="宋体" w:hint="eastAsia"/>
          <w:b/>
          <w:sz w:val="24"/>
          <w:szCs w:val="24"/>
        </w:rPr>
        <w:t>:</w:t>
      </w:r>
      <w:r w:rsidR="00DE2E68">
        <w:rPr>
          <w:rFonts w:ascii="宋体" w:hAnsi="宋体" w:hint="eastAsia"/>
          <w:b/>
          <w:sz w:val="24"/>
          <w:szCs w:val="24"/>
        </w:rPr>
        <w:t>15</w:t>
      </w:r>
    </w:p>
    <w:p w:rsidR="00E12EA4" w:rsidRPr="000B53F8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0B53F8">
        <w:rPr>
          <w:rFonts w:ascii="宋体" w:hAnsi="宋体" w:hint="eastAsia"/>
          <w:b/>
          <w:sz w:val="24"/>
          <w:szCs w:val="24"/>
        </w:rPr>
        <w:t>（请各供应商委派</w:t>
      </w:r>
      <w:r w:rsidR="00736E60" w:rsidRPr="000B53F8">
        <w:rPr>
          <w:rFonts w:ascii="宋体" w:hAnsi="宋体" w:hint="eastAsia"/>
          <w:b/>
          <w:sz w:val="24"/>
          <w:szCs w:val="24"/>
        </w:rPr>
        <w:t>商务</w:t>
      </w:r>
      <w:r w:rsidRPr="000B53F8">
        <w:rPr>
          <w:rFonts w:ascii="宋体" w:hAnsi="宋体" w:hint="eastAsia"/>
          <w:b/>
          <w:sz w:val="24"/>
          <w:szCs w:val="24"/>
        </w:rPr>
        <w:t>及技术人员参会）</w:t>
      </w:r>
    </w:p>
    <w:p w:rsidR="00E12EA4" w:rsidRPr="000B53F8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地  点：江苏省口腔医院新综合楼十</w:t>
      </w:r>
      <w:bookmarkStart w:id="2" w:name="_GoBack"/>
      <w:bookmarkEnd w:id="2"/>
      <w:r w:rsidRPr="000B53F8">
        <w:rPr>
          <w:rFonts w:ascii="宋体" w:hAnsi="宋体" w:hint="eastAsia"/>
          <w:sz w:val="24"/>
          <w:szCs w:val="24"/>
        </w:rPr>
        <w:t>三楼1301会议室</w:t>
      </w:r>
    </w:p>
    <w:p w:rsidR="00480CB3" w:rsidRPr="000B53F8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采购中心：李老师         联系方式：69593206</w:t>
      </w:r>
    </w:p>
    <w:p w:rsidR="00B2013E" w:rsidRPr="000B53F8" w:rsidRDefault="00B2013E" w:rsidP="00B2013E">
      <w:pPr>
        <w:spacing w:line="360" w:lineRule="auto"/>
        <w:rPr>
          <w:b/>
          <w:sz w:val="24"/>
          <w:szCs w:val="24"/>
        </w:rPr>
      </w:pPr>
      <w:r w:rsidRPr="000B53F8">
        <w:rPr>
          <w:rFonts w:hint="eastAsia"/>
          <w:b/>
          <w:sz w:val="24"/>
          <w:szCs w:val="24"/>
        </w:rPr>
        <w:t>注：</w:t>
      </w:r>
      <w:r w:rsidRPr="000B53F8">
        <w:rPr>
          <w:b/>
          <w:sz w:val="24"/>
          <w:szCs w:val="24"/>
        </w:rPr>
        <w:t xml:space="preserve"> 1. </w:t>
      </w:r>
      <w:r w:rsidRPr="000B53F8">
        <w:rPr>
          <w:b/>
          <w:sz w:val="24"/>
          <w:szCs w:val="24"/>
        </w:rPr>
        <w:t>提供虚假文件一经查实将终止其</w:t>
      </w:r>
      <w:r w:rsidRPr="000B53F8">
        <w:rPr>
          <w:rFonts w:hint="eastAsia"/>
          <w:b/>
          <w:sz w:val="24"/>
          <w:szCs w:val="24"/>
        </w:rPr>
        <w:t>参与</w:t>
      </w:r>
      <w:r w:rsidRPr="000B53F8">
        <w:rPr>
          <w:b/>
          <w:sz w:val="24"/>
          <w:szCs w:val="24"/>
        </w:rPr>
        <w:t>资格</w:t>
      </w:r>
      <w:r w:rsidRPr="000B53F8">
        <w:rPr>
          <w:rFonts w:hint="eastAsia"/>
          <w:b/>
          <w:sz w:val="24"/>
          <w:szCs w:val="24"/>
        </w:rPr>
        <w:t>。</w:t>
      </w:r>
    </w:p>
    <w:p w:rsidR="00B2013E" w:rsidRPr="000B53F8" w:rsidRDefault="00B2013E" w:rsidP="00B2013E">
      <w:pPr>
        <w:spacing w:line="360" w:lineRule="auto"/>
        <w:rPr>
          <w:b/>
          <w:sz w:val="24"/>
          <w:szCs w:val="24"/>
        </w:rPr>
      </w:pPr>
      <w:r w:rsidRPr="000B53F8">
        <w:rPr>
          <w:b/>
          <w:sz w:val="24"/>
          <w:szCs w:val="24"/>
        </w:rPr>
        <w:t xml:space="preserve">     2. </w:t>
      </w:r>
      <w:r w:rsidRPr="000B53F8">
        <w:rPr>
          <w:b/>
          <w:sz w:val="24"/>
          <w:szCs w:val="24"/>
        </w:rPr>
        <w:t>资料一式</w:t>
      </w:r>
      <w:r w:rsidRPr="000B53F8">
        <w:rPr>
          <w:rFonts w:hint="eastAsia"/>
          <w:b/>
          <w:sz w:val="24"/>
          <w:szCs w:val="24"/>
        </w:rPr>
        <w:t>四</w:t>
      </w:r>
      <w:r w:rsidRPr="000B53F8">
        <w:rPr>
          <w:b/>
          <w:sz w:val="24"/>
          <w:szCs w:val="24"/>
        </w:rPr>
        <w:t>份</w:t>
      </w:r>
      <w:r w:rsidRPr="000B53F8">
        <w:rPr>
          <w:rFonts w:hint="eastAsia"/>
          <w:b/>
          <w:sz w:val="24"/>
          <w:szCs w:val="24"/>
        </w:rPr>
        <w:t>，加盖单位公章并装订成册，概不退还</w:t>
      </w:r>
      <w:r w:rsidRPr="000B53F8">
        <w:rPr>
          <w:b/>
          <w:sz w:val="24"/>
          <w:szCs w:val="24"/>
        </w:rPr>
        <w:t>。</w:t>
      </w:r>
    </w:p>
    <w:p w:rsidR="00E376DE" w:rsidRPr="000B53F8" w:rsidRDefault="00E376DE" w:rsidP="00B2013E">
      <w:pPr>
        <w:spacing w:line="360" w:lineRule="auto"/>
        <w:rPr>
          <w:b/>
          <w:sz w:val="24"/>
          <w:szCs w:val="24"/>
        </w:rPr>
      </w:pPr>
      <w:r w:rsidRPr="000B53F8">
        <w:rPr>
          <w:rFonts w:hint="eastAsia"/>
          <w:b/>
          <w:sz w:val="24"/>
          <w:szCs w:val="24"/>
        </w:rPr>
        <w:t xml:space="preserve">     3. </w:t>
      </w:r>
      <w:r w:rsidRPr="000B53F8"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:rsidR="00C620C8" w:rsidRPr="000B53F8" w:rsidRDefault="00C620C8" w:rsidP="00B2013E">
      <w:pPr>
        <w:spacing w:line="360" w:lineRule="auto"/>
        <w:rPr>
          <w:b/>
          <w:sz w:val="24"/>
          <w:szCs w:val="24"/>
        </w:rPr>
      </w:pPr>
    </w:p>
    <w:p w:rsidR="00D30E01" w:rsidRPr="000B53F8" w:rsidRDefault="00D30E01">
      <w:pPr>
        <w:widowControl/>
        <w:jc w:val="left"/>
        <w:rPr>
          <w:b/>
          <w:sz w:val="24"/>
          <w:szCs w:val="24"/>
        </w:rPr>
      </w:pPr>
    </w:p>
    <w:p w:rsidR="009101F1" w:rsidRPr="000B53F8" w:rsidRDefault="009101F1" w:rsidP="00B51929">
      <w:pPr>
        <w:spacing w:line="360" w:lineRule="auto"/>
        <w:rPr>
          <w:rFonts w:ascii="Calibri" w:hAnsi="Calibri"/>
          <w:szCs w:val="24"/>
        </w:rPr>
      </w:pPr>
      <w:r w:rsidRPr="000B53F8">
        <w:rPr>
          <w:rFonts w:ascii="Calibri" w:hAnsi="Calibri" w:hint="eastAsia"/>
          <w:b/>
          <w:sz w:val="24"/>
          <w:szCs w:val="32"/>
        </w:rPr>
        <w:lastRenderedPageBreak/>
        <w:t>附件</w:t>
      </w:r>
      <w:r w:rsidRPr="000B53F8">
        <w:rPr>
          <w:rFonts w:ascii="Calibri" w:hAnsi="Calibri" w:hint="eastAsia"/>
          <w:b/>
          <w:sz w:val="24"/>
          <w:szCs w:val="32"/>
        </w:rPr>
        <w:t>1</w:t>
      </w:r>
      <w:r w:rsidRPr="000B53F8">
        <w:rPr>
          <w:rFonts w:ascii="Calibri" w:hAnsi="Calibri" w:hint="eastAsia"/>
          <w:b/>
          <w:sz w:val="24"/>
          <w:szCs w:val="32"/>
        </w:rPr>
        <w:t>：</w:t>
      </w:r>
      <w:r w:rsidR="009A539F" w:rsidRPr="000B53F8">
        <w:rPr>
          <w:rFonts w:ascii="Calibri" w:hAnsi="Calibri" w:hint="eastAsia"/>
          <w:b/>
          <w:sz w:val="24"/>
          <w:szCs w:val="32"/>
        </w:rPr>
        <w:t>南京医科大学附属口腔医院</w:t>
      </w:r>
      <w:r w:rsidR="00E6274C" w:rsidRPr="00E6274C">
        <w:rPr>
          <w:rFonts w:ascii="Calibri" w:hAnsi="Calibri" w:hint="eastAsia"/>
          <w:b/>
          <w:sz w:val="24"/>
          <w:szCs w:val="32"/>
        </w:rPr>
        <w:t>负压清洗消毒机</w:t>
      </w:r>
      <w:r w:rsidR="009A539F" w:rsidRPr="000B53F8">
        <w:rPr>
          <w:rFonts w:ascii="Calibri" w:hAnsi="Calibri" w:hint="eastAsia"/>
          <w:b/>
          <w:sz w:val="24"/>
          <w:szCs w:val="32"/>
        </w:rPr>
        <w:t>项目调研参数</w:t>
      </w:r>
      <w:r w:rsidR="00B51929" w:rsidRPr="000B53F8">
        <w:rPr>
          <w:rFonts w:ascii="Calibri" w:hAnsi="Calibri"/>
          <w:szCs w:val="24"/>
        </w:rPr>
        <w:t xml:space="preserve"> </w:t>
      </w:r>
    </w:p>
    <w:p w:rsidR="004A418A" w:rsidRDefault="00E6274C" w:rsidP="00E6274C">
      <w:pPr>
        <w:pStyle w:val="a3"/>
        <w:numPr>
          <w:ilvl w:val="0"/>
          <w:numId w:val="10"/>
        </w:numPr>
        <w:spacing w:line="360" w:lineRule="auto"/>
        <w:ind w:firstLineChars="0"/>
        <w:rPr>
          <w:b/>
          <w:sz w:val="24"/>
          <w:szCs w:val="24"/>
        </w:rPr>
      </w:pPr>
      <w:r w:rsidRPr="00E6274C">
        <w:rPr>
          <w:rFonts w:hint="eastAsia"/>
          <w:b/>
          <w:sz w:val="24"/>
          <w:szCs w:val="24"/>
        </w:rPr>
        <w:t>配置要求</w:t>
      </w:r>
    </w:p>
    <w:p w:rsidR="00E6274C" w:rsidRPr="00E6274C" w:rsidRDefault="00E6274C" w:rsidP="00E6274C">
      <w:pPr>
        <w:spacing w:line="360" w:lineRule="auto"/>
        <w:rPr>
          <w:sz w:val="24"/>
          <w:szCs w:val="24"/>
        </w:rPr>
      </w:pPr>
      <w:r w:rsidRPr="00E6274C">
        <w:rPr>
          <w:rFonts w:hint="eastAsia"/>
          <w:sz w:val="24"/>
          <w:szCs w:val="24"/>
        </w:rPr>
        <w:t>1</w:t>
      </w:r>
      <w:r w:rsidRPr="00E6274C">
        <w:rPr>
          <w:rFonts w:hint="eastAsia"/>
          <w:sz w:val="24"/>
          <w:szCs w:val="24"/>
        </w:rPr>
        <w:t>）主机一台</w:t>
      </w:r>
      <w:r w:rsidRPr="00E6274C">
        <w:rPr>
          <w:rFonts w:hint="eastAsia"/>
          <w:sz w:val="24"/>
          <w:szCs w:val="24"/>
        </w:rPr>
        <w:tab/>
      </w:r>
    </w:p>
    <w:p w:rsidR="00E6274C" w:rsidRPr="00E6274C" w:rsidRDefault="00E6274C" w:rsidP="00E6274C">
      <w:pPr>
        <w:spacing w:line="360" w:lineRule="auto"/>
        <w:rPr>
          <w:sz w:val="24"/>
          <w:szCs w:val="24"/>
        </w:rPr>
      </w:pPr>
      <w:r w:rsidRPr="00E6274C">
        <w:rPr>
          <w:rFonts w:hint="eastAsia"/>
          <w:sz w:val="24"/>
          <w:szCs w:val="24"/>
        </w:rPr>
        <w:t>2</w:t>
      </w:r>
      <w:r w:rsidRPr="00E6274C">
        <w:rPr>
          <w:rFonts w:hint="eastAsia"/>
          <w:sz w:val="24"/>
          <w:szCs w:val="24"/>
        </w:rPr>
        <w:t>）清洗篮筐不少于</w:t>
      </w:r>
      <w:r w:rsidRPr="00E6274C">
        <w:rPr>
          <w:rFonts w:hint="eastAsia"/>
          <w:sz w:val="24"/>
          <w:szCs w:val="24"/>
        </w:rPr>
        <w:t>10</w:t>
      </w:r>
      <w:r w:rsidRPr="00E6274C">
        <w:rPr>
          <w:rFonts w:hint="eastAsia"/>
          <w:sz w:val="24"/>
          <w:szCs w:val="24"/>
        </w:rPr>
        <w:t>个</w:t>
      </w:r>
    </w:p>
    <w:p w:rsidR="00E6274C" w:rsidRPr="00E6274C" w:rsidRDefault="00E6274C" w:rsidP="00E6274C">
      <w:pPr>
        <w:pStyle w:val="a3"/>
        <w:numPr>
          <w:ilvl w:val="0"/>
          <w:numId w:val="10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技术参数要求</w:t>
      </w:r>
    </w:p>
    <w:p w:rsidR="00E6274C" w:rsidRPr="00E6274C" w:rsidRDefault="00E6274C" w:rsidP="00E6274C">
      <w:pPr>
        <w:spacing w:line="360" w:lineRule="auto"/>
        <w:rPr>
          <w:sz w:val="24"/>
          <w:szCs w:val="24"/>
        </w:rPr>
      </w:pPr>
      <w:r w:rsidRPr="00E6274C">
        <w:rPr>
          <w:rFonts w:hint="eastAsia"/>
          <w:sz w:val="24"/>
          <w:szCs w:val="24"/>
        </w:rPr>
        <w:t>1.</w:t>
      </w:r>
      <w:r w:rsidRPr="00E6274C">
        <w:rPr>
          <w:rFonts w:hint="eastAsia"/>
          <w:sz w:val="24"/>
          <w:szCs w:val="24"/>
        </w:rPr>
        <w:t>功</w:t>
      </w:r>
      <w:r>
        <w:rPr>
          <w:rFonts w:hint="eastAsia"/>
          <w:sz w:val="24"/>
          <w:szCs w:val="24"/>
        </w:rPr>
        <w:t>能要求：能够清洗手术器械、管腔器械、精密器械、口腔科器械等物品</w:t>
      </w:r>
      <w:r w:rsidRPr="00E6274C">
        <w:rPr>
          <w:rFonts w:hint="eastAsia"/>
          <w:sz w:val="24"/>
          <w:szCs w:val="24"/>
        </w:rPr>
        <w:tab/>
      </w:r>
    </w:p>
    <w:p w:rsidR="00E6274C" w:rsidRPr="00E6274C" w:rsidRDefault="00E6274C" w:rsidP="00E6274C">
      <w:pPr>
        <w:spacing w:line="360" w:lineRule="auto"/>
        <w:rPr>
          <w:sz w:val="24"/>
          <w:szCs w:val="24"/>
        </w:rPr>
      </w:pPr>
      <w:r w:rsidRPr="00E6274C">
        <w:rPr>
          <w:rFonts w:hint="eastAsia"/>
          <w:sz w:val="24"/>
          <w:szCs w:val="24"/>
        </w:rPr>
        <w:t>2.</w:t>
      </w:r>
      <w:r w:rsidRPr="00E6274C">
        <w:rPr>
          <w:rFonts w:hint="eastAsia"/>
          <w:sz w:val="24"/>
          <w:szCs w:val="24"/>
        </w:rPr>
        <w:t>清洗原理：通过抽真空使清洗槽内的空气压力降低，清洗液在负压环境下产生</w:t>
      </w:r>
      <w:proofErr w:type="gramStart"/>
      <w:r w:rsidRPr="00E6274C">
        <w:rPr>
          <w:rFonts w:hint="eastAsia"/>
          <w:sz w:val="24"/>
          <w:szCs w:val="24"/>
        </w:rPr>
        <w:t>突沸和剧烈</w:t>
      </w:r>
      <w:proofErr w:type="gramEnd"/>
      <w:r w:rsidRPr="00E6274C">
        <w:rPr>
          <w:rFonts w:hint="eastAsia"/>
          <w:sz w:val="24"/>
          <w:szCs w:val="24"/>
        </w:rPr>
        <w:t>汽化效应，从而清洗器械的内外表面。</w:t>
      </w:r>
      <w:r w:rsidRPr="00E6274C">
        <w:rPr>
          <w:rFonts w:hint="eastAsia"/>
          <w:sz w:val="24"/>
          <w:szCs w:val="24"/>
        </w:rPr>
        <w:tab/>
      </w:r>
    </w:p>
    <w:p w:rsidR="00E6274C" w:rsidRPr="00E6274C" w:rsidRDefault="00E6274C" w:rsidP="00E6274C">
      <w:pPr>
        <w:spacing w:line="360" w:lineRule="auto"/>
        <w:rPr>
          <w:sz w:val="24"/>
          <w:szCs w:val="24"/>
        </w:rPr>
      </w:pPr>
      <w:r w:rsidRPr="00E6274C">
        <w:rPr>
          <w:rFonts w:hint="eastAsia"/>
          <w:sz w:val="24"/>
          <w:szCs w:val="24"/>
        </w:rPr>
        <w:t>3.</w:t>
      </w:r>
      <w:r w:rsidRPr="00E6274C">
        <w:rPr>
          <w:rFonts w:hint="eastAsia"/>
          <w:sz w:val="24"/>
          <w:szCs w:val="24"/>
        </w:rPr>
        <w:t>装载方式要求：清洗各种器械均不需专用层架，无需任何插管接头，仅需把器械拆卸后放入篮筐内再放入</w:t>
      </w:r>
      <w:proofErr w:type="gramStart"/>
      <w:r w:rsidRPr="00E6274C">
        <w:rPr>
          <w:rFonts w:hint="eastAsia"/>
          <w:sz w:val="24"/>
          <w:szCs w:val="24"/>
        </w:rPr>
        <w:t>腔</w:t>
      </w:r>
      <w:proofErr w:type="gramEnd"/>
      <w:r w:rsidRPr="00E6274C">
        <w:rPr>
          <w:rFonts w:hint="eastAsia"/>
          <w:sz w:val="24"/>
          <w:szCs w:val="24"/>
        </w:rPr>
        <w:t>体内即可（机器内无超声装置、腔</w:t>
      </w:r>
      <w:proofErr w:type="gramStart"/>
      <w:r w:rsidRPr="00E6274C">
        <w:rPr>
          <w:rFonts w:hint="eastAsia"/>
          <w:sz w:val="24"/>
          <w:szCs w:val="24"/>
        </w:rPr>
        <w:t>体内无灌流</w:t>
      </w:r>
      <w:proofErr w:type="gramEnd"/>
      <w:r w:rsidRPr="00E6274C">
        <w:rPr>
          <w:rFonts w:hint="eastAsia"/>
          <w:sz w:val="24"/>
          <w:szCs w:val="24"/>
        </w:rPr>
        <w:t>清洗），带有孔外盒的器械可以直接放入</w:t>
      </w:r>
      <w:proofErr w:type="gramStart"/>
      <w:r w:rsidRPr="00E6274C">
        <w:rPr>
          <w:rFonts w:hint="eastAsia"/>
          <w:sz w:val="24"/>
          <w:szCs w:val="24"/>
        </w:rPr>
        <w:t>腔</w:t>
      </w:r>
      <w:proofErr w:type="gramEnd"/>
      <w:r w:rsidRPr="00E6274C">
        <w:rPr>
          <w:rFonts w:hint="eastAsia"/>
          <w:sz w:val="24"/>
          <w:szCs w:val="24"/>
        </w:rPr>
        <w:t>体内清洗，各种类型器械无需分类。</w:t>
      </w:r>
      <w:r w:rsidRPr="00E6274C">
        <w:rPr>
          <w:rFonts w:hint="eastAsia"/>
          <w:sz w:val="24"/>
          <w:szCs w:val="24"/>
        </w:rPr>
        <w:tab/>
      </w:r>
    </w:p>
    <w:p w:rsidR="00E6274C" w:rsidRPr="00E6274C" w:rsidRDefault="00E6274C" w:rsidP="00E6274C">
      <w:pPr>
        <w:spacing w:line="360" w:lineRule="auto"/>
        <w:rPr>
          <w:sz w:val="24"/>
          <w:szCs w:val="24"/>
        </w:rPr>
      </w:pPr>
      <w:r w:rsidRPr="00E6274C">
        <w:rPr>
          <w:rFonts w:hint="eastAsia"/>
          <w:sz w:val="24"/>
          <w:szCs w:val="24"/>
        </w:rPr>
        <w:t>4.</w:t>
      </w:r>
      <w:r w:rsidRPr="00E6274C">
        <w:rPr>
          <w:rFonts w:hint="eastAsia"/>
          <w:sz w:val="24"/>
          <w:szCs w:val="24"/>
        </w:rPr>
        <w:t>加热方式：电加热或配电蒸汽发生器；</w:t>
      </w:r>
      <w:r w:rsidRPr="00E6274C">
        <w:rPr>
          <w:rFonts w:hint="eastAsia"/>
          <w:sz w:val="24"/>
          <w:szCs w:val="24"/>
        </w:rPr>
        <w:tab/>
      </w:r>
    </w:p>
    <w:p w:rsidR="00E6274C" w:rsidRPr="00E6274C" w:rsidRDefault="00E6274C" w:rsidP="00E6274C">
      <w:pPr>
        <w:spacing w:line="360" w:lineRule="auto"/>
        <w:rPr>
          <w:sz w:val="24"/>
          <w:szCs w:val="24"/>
        </w:rPr>
      </w:pPr>
      <w:r w:rsidRPr="00E6274C">
        <w:rPr>
          <w:rFonts w:hint="eastAsia"/>
          <w:sz w:val="24"/>
          <w:szCs w:val="24"/>
        </w:rPr>
        <w:t>5.</w:t>
      </w:r>
      <w:r w:rsidRPr="00E6274C">
        <w:rPr>
          <w:rFonts w:hint="eastAsia"/>
          <w:sz w:val="24"/>
          <w:szCs w:val="24"/>
        </w:rPr>
        <w:t>清洗槽容积：≥</w:t>
      </w:r>
      <w:r w:rsidRPr="00E6274C">
        <w:rPr>
          <w:rFonts w:hint="eastAsia"/>
          <w:sz w:val="24"/>
          <w:szCs w:val="24"/>
        </w:rPr>
        <w:t>100L</w:t>
      </w:r>
      <w:r w:rsidRPr="00E6274C">
        <w:rPr>
          <w:rFonts w:hint="eastAsia"/>
          <w:sz w:val="24"/>
          <w:szCs w:val="24"/>
        </w:rPr>
        <w:t>。</w:t>
      </w:r>
      <w:r w:rsidRPr="00E6274C">
        <w:rPr>
          <w:rFonts w:hint="eastAsia"/>
          <w:sz w:val="24"/>
          <w:szCs w:val="24"/>
        </w:rPr>
        <w:tab/>
      </w:r>
    </w:p>
    <w:p w:rsidR="00E6274C" w:rsidRPr="00E6274C" w:rsidRDefault="00E6274C" w:rsidP="00E6274C">
      <w:pPr>
        <w:spacing w:line="360" w:lineRule="auto"/>
        <w:rPr>
          <w:sz w:val="24"/>
          <w:szCs w:val="24"/>
        </w:rPr>
      </w:pPr>
      <w:r w:rsidRPr="00E6274C">
        <w:rPr>
          <w:rFonts w:hint="eastAsia"/>
          <w:sz w:val="24"/>
          <w:szCs w:val="24"/>
        </w:rPr>
        <w:t>6.</w:t>
      </w:r>
      <w:r w:rsidRPr="00E6274C">
        <w:rPr>
          <w:rFonts w:hint="eastAsia"/>
          <w:sz w:val="24"/>
          <w:szCs w:val="24"/>
        </w:rPr>
        <w:t>材质：内腔材质优质不锈钢。</w:t>
      </w:r>
      <w:r w:rsidRPr="00E6274C">
        <w:rPr>
          <w:rFonts w:hint="eastAsia"/>
          <w:sz w:val="24"/>
          <w:szCs w:val="24"/>
        </w:rPr>
        <w:tab/>
      </w:r>
    </w:p>
    <w:p w:rsidR="00E6274C" w:rsidRPr="00E6274C" w:rsidRDefault="00E6274C" w:rsidP="00E6274C">
      <w:pPr>
        <w:spacing w:line="360" w:lineRule="auto"/>
        <w:rPr>
          <w:sz w:val="24"/>
          <w:szCs w:val="24"/>
        </w:rPr>
      </w:pPr>
      <w:r w:rsidRPr="00E6274C">
        <w:rPr>
          <w:rFonts w:hint="eastAsia"/>
          <w:sz w:val="24"/>
          <w:szCs w:val="24"/>
        </w:rPr>
        <w:t>7.</w:t>
      </w:r>
      <w:r w:rsidRPr="00E6274C">
        <w:rPr>
          <w:rFonts w:hint="eastAsia"/>
          <w:sz w:val="24"/>
          <w:szCs w:val="24"/>
        </w:rPr>
        <w:t>清洗程序：可设置至少包括预洗、酶洗、漂洗、脱水等步骤等。</w:t>
      </w:r>
      <w:r w:rsidRPr="00E6274C">
        <w:rPr>
          <w:rFonts w:hint="eastAsia"/>
          <w:sz w:val="24"/>
          <w:szCs w:val="24"/>
        </w:rPr>
        <w:tab/>
      </w:r>
    </w:p>
    <w:p w:rsidR="00E6274C" w:rsidRPr="00E6274C" w:rsidRDefault="00E6274C" w:rsidP="00E6274C">
      <w:pPr>
        <w:spacing w:line="360" w:lineRule="auto"/>
        <w:rPr>
          <w:sz w:val="24"/>
          <w:szCs w:val="24"/>
        </w:rPr>
      </w:pPr>
      <w:r w:rsidRPr="00E6274C">
        <w:rPr>
          <w:rFonts w:hint="eastAsia"/>
          <w:sz w:val="24"/>
          <w:szCs w:val="24"/>
        </w:rPr>
        <w:t>8.</w:t>
      </w:r>
      <w:r w:rsidRPr="00E6274C">
        <w:rPr>
          <w:rFonts w:hint="eastAsia"/>
          <w:sz w:val="24"/>
          <w:szCs w:val="24"/>
        </w:rPr>
        <w:t>数据端口：清洗过程可追溯，可提取清洗过程的关键参数，并提供数据上传接口，清洗消毒数据免费开放。</w:t>
      </w:r>
      <w:r w:rsidRPr="00E6274C">
        <w:rPr>
          <w:rFonts w:hint="eastAsia"/>
          <w:sz w:val="24"/>
          <w:szCs w:val="24"/>
        </w:rPr>
        <w:tab/>
      </w:r>
    </w:p>
    <w:p w:rsidR="00E6274C" w:rsidRPr="00E6274C" w:rsidRDefault="00E6274C" w:rsidP="00E6274C">
      <w:pPr>
        <w:spacing w:line="360" w:lineRule="auto"/>
        <w:rPr>
          <w:sz w:val="24"/>
          <w:szCs w:val="24"/>
        </w:rPr>
      </w:pPr>
      <w:r w:rsidRPr="00E6274C">
        <w:rPr>
          <w:rFonts w:hint="eastAsia"/>
          <w:sz w:val="24"/>
          <w:szCs w:val="24"/>
        </w:rPr>
        <w:t>9.</w:t>
      </w:r>
      <w:r w:rsidRPr="00E6274C">
        <w:rPr>
          <w:rFonts w:hint="eastAsia"/>
          <w:sz w:val="24"/>
          <w:szCs w:val="24"/>
        </w:rPr>
        <w:t>处理量要求：可装载≥</w:t>
      </w:r>
      <w:r w:rsidRPr="00E6274C">
        <w:rPr>
          <w:rFonts w:hint="eastAsia"/>
          <w:sz w:val="24"/>
          <w:szCs w:val="24"/>
        </w:rPr>
        <w:t>8</w:t>
      </w:r>
      <w:r w:rsidRPr="00E6274C">
        <w:rPr>
          <w:rFonts w:hint="eastAsia"/>
          <w:sz w:val="24"/>
          <w:szCs w:val="24"/>
        </w:rPr>
        <w:t>个器械篮筐；</w:t>
      </w:r>
      <w:r w:rsidRPr="00E6274C">
        <w:rPr>
          <w:rFonts w:hint="eastAsia"/>
          <w:sz w:val="24"/>
          <w:szCs w:val="24"/>
        </w:rPr>
        <w:tab/>
      </w:r>
    </w:p>
    <w:p w:rsidR="00C620C8" w:rsidRPr="00E6274C" w:rsidRDefault="00E6274C" w:rsidP="00E6274C">
      <w:pPr>
        <w:spacing w:line="360" w:lineRule="auto"/>
        <w:rPr>
          <w:sz w:val="24"/>
          <w:szCs w:val="24"/>
        </w:rPr>
      </w:pPr>
      <w:r w:rsidRPr="00E6274C">
        <w:rPr>
          <w:rFonts w:hint="eastAsia"/>
          <w:sz w:val="24"/>
          <w:szCs w:val="24"/>
        </w:rPr>
        <w:t>10.</w:t>
      </w:r>
      <w:r w:rsidRPr="00E6274C">
        <w:rPr>
          <w:rFonts w:hint="eastAsia"/>
          <w:sz w:val="24"/>
          <w:szCs w:val="24"/>
        </w:rPr>
        <w:t>质</w:t>
      </w:r>
      <w:proofErr w:type="gramStart"/>
      <w:r w:rsidRPr="00E6274C">
        <w:rPr>
          <w:rFonts w:hint="eastAsia"/>
          <w:sz w:val="24"/>
          <w:szCs w:val="24"/>
        </w:rPr>
        <w:t>保至少</w:t>
      </w:r>
      <w:proofErr w:type="gramEnd"/>
      <w:r w:rsidRPr="00E6274C">
        <w:rPr>
          <w:rFonts w:hint="eastAsia"/>
          <w:sz w:val="24"/>
          <w:szCs w:val="24"/>
        </w:rPr>
        <w:t>3</w:t>
      </w:r>
      <w:r w:rsidRPr="00E6274C">
        <w:rPr>
          <w:rFonts w:hint="eastAsia"/>
          <w:sz w:val="24"/>
          <w:szCs w:val="24"/>
        </w:rPr>
        <w:t>年</w:t>
      </w:r>
      <w:r w:rsidRPr="00E6274C">
        <w:rPr>
          <w:rFonts w:hint="eastAsia"/>
          <w:sz w:val="24"/>
          <w:szCs w:val="24"/>
        </w:rPr>
        <w:tab/>
      </w:r>
    </w:p>
    <w:p w:rsidR="009A2828" w:rsidRPr="000B53F8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0B53F8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0B53F8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0B53F8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0B53F8" w:rsidRDefault="009A2828" w:rsidP="00B2013E">
      <w:pPr>
        <w:spacing w:line="360" w:lineRule="auto"/>
        <w:rPr>
          <w:b/>
          <w:sz w:val="24"/>
          <w:szCs w:val="24"/>
        </w:rPr>
      </w:pPr>
    </w:p>
    <w:p w:rsidR="00D30E01" w:rsidRPr="000B53F8" w:rsidRDefault="00D30E01">
      <w:pPr>
        <w:widowControl/>
        <w:jc w:val="left"/>
        <w:rPr>
          <w:b/>
          <w:sz w:val="24"/>
          <w:szCs w:val="24"/>
        </w:rPr>
      </w:pPr>
      <w:r w:rsidRPr="000B53F8">
        <w:rPr>
          <w:b/>
          <w:sz w:val="24"/>
          <w:szCs w:val="24"/>
        </w:rPr>
        <w:br w:type="page"/>
      </w:r>
    </w:p>
    <w:p w:rsidR="009A2828" w:rsidRPr="000B53F8" w:rsidRDefault="009A2828" w:rsidP="009A282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0B53F8"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</w:t>
      </w:r>
      <w:r w:rsidR="009101F1" w:rsidRPr="000B53F8">
        <w:rPr>
          <w:rFonts w:ascii="宋体" w:hAnsi="宋体" w:cs="宋体" w:hint="eastAsia"/>
          <w:b/>
          <w:bCs/>
          <w:kern w:val="44"/>
          <w:sz w:val="24"/>
          <w:szCs w:val="24"/>
        </w:rPr>
        <w:t>2</w:t>
      </w:r>
      <w:r w:rsidRPr="000B53F8">
        <w:rPr>
          <w:rFonts w:ascii="宋体" w:hAnsi="宋体" w:cs="宋体" w:hint="eastAsia"/>
          <w:b/>
          <w:bCs/>
          <w:kern w:val="44"/>
          <w:sz w:val="24"/>
          <w:szCs w:val="24"/>
        </w:rPr>
        <w:t>：</w:t>
      </w:r>
      <w:r w:rsidRPr="000B53F8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:rsidR="009A2828" w:rsidRPr="000B53F8" w:rsidRDefault="009A2828" w:rsidP="00B2013E">
      <w:pPr>
        <w:spacing w:line="360" w:lineRule="auto"/>
        <w:rPr>
          <w:b/>
          <w:sz w:val="24"/>
          <w:szCs w:val="24"/>
        </w:rPr>
      </w:pPr>
    </w:p>
    <w:p w:rsidR="00C620C8" w:rsidRPr="000B53F8" w:rsidRDefault="00C620C8" w:rsidP="00C620C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0B53F8" w:rsidRDefault="00C620C8" w:rsidP="00C620C8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0B53F8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 w:rsidRPr="000B53F8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0B53F8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0B53F8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0B53F8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0B53F8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0B53F8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0B53F8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:rsidR="00C620C8" w:rsidRPr="000B53F8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0B53F8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:rsidR="00C620C8" w:rsidRPr="000B53F8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0B53F8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:rsidR="00C620C8" w:rsidRPr="000B53F8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0B53F8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0B53F8">
        <w:rPr>
          <w:rFonts w:ascii="宋体" w:hAnsi="宋体" w:cs="宋体" w:hint="eastAsia"/>
          <w:b/>
          <w:sz w:val="44"/>
          <w:szCs w:val="44"/>
        </w:rPr>
        <w:t>目  录</w:t>
      </w: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0B53F8">
        <w:rPr>
          <w:rFonts w:ascii="宋体" w:hAnsi="宋体" w:cs="宋体" w:hint="eastAsia"/>
          <w:b/>
          <w:sz w:val="44"/>
          <w:szCs w:val="44"/>
        </w:rPr>
        <w:t>…</w:t>
      </w: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sectPr w:rsidR="00C620C8" w:rsidRPr="009559B9" w:rsidSect="00D53D9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630" w:rsidRDefault="00104630" w:rsidP="00AA15A8">
      <w:r>
        <w:separator/>
      </w:r>
    </w:p>
  </w:endnote>
  <w:endnote w:type="continuationSeparator" w:id="0">
    <w:p w:rsidR="00104630" w:rsidRDefault="00104630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F11BD9">
      <w:rPr>
        <w:rStyle w:val="a6"/>
        <w:rFonts w:ascii="宋体" w:hAnsi="宋体"/>
        <w:noProof/>
      </w:rPr>
      <w:t>5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630" w:rsidRDefault="00104630" w:rsidP="00AA15A8">
      <w:r>
        <w:separator/>
      </w:r>
    </w:p>
  </w:footnote>
  <w:footnote w:type="continuationSeparator" w:id="0">
    <w:p w:rsidR="00104630" w:rsidRDefault="00104630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573282"/>
    <w:multiLevelType w:val="hybridMultilevel"/>
    <w:tmpl w:val="7E481946"/>
    <w:lvl w:ilvl="0" w:tplc="F7F03E38">
      <w:start w:val="1"/>
      <w:numFmt w:val="japaneseCounting"/>
      <w:lvlText w:val="%1、"/>
      <w:lvlJc w:val="left"/>
      <w:pPr>
        <w:ind w:left="375" w:hanging="375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783038"/>
    <w:multiLevelType w:val="hybridMultilevel"/>
    <w:tmpl w:val="7CF8DD36"/>
    <w:lvl w:ilvl="0" w:tplc="C4D6F8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47428F0"/>
    <w:multiLevelType w:val="singleLevel"/>
    <w:tmpl w:val="247428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1260483"/>
    <w:multiLevelType w:val="hybridMultilevel"/>
    <w:tmpl w:val="D1821BC2"/>
    <w:lvl w:ilvl="0" w:tplc="E528BE08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5C3004B"/>
    <w:multiLevelType w:val="hybridMultilevel"/>
    <w:tmpl w:val="9FECB44A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6722395"/>
    <w:multiLevelType w:val="hybridMultilevel"/>
    <w:tmpl w:val="997242A8"/>
    <w:lvl w:ilvl="0" w:tplc="D94A9E3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555C"/>
    <w:rsid w:val="00015D42"/>
    <w:rsid w:val="00017FE0"/>
    <w:rsid w:val="00042AC1"/>
    <w:rsid w:val="00045B7C"/>
    <w:rsid w:val="00047CE4"/>
    <w:rsid w:val="00052DC8"/>
    <w:rsid w:val="00055D7B"/>
    <w:rsid w:val="00084197"/>
    <w:rsid w:val="000934E6"/>
    <w:rsid w:val="000B16E7"/>
    <w:rsid w:val="000B53F8"/>
    <w:rsid w:val="000D53CD"/>
    <w:rsid w:val="000E14F1"/>
    <w:rsid w:val="00100FE6"/>
    <w:rsid w:val="00104630"/>
    <w:rsid w:val="001074CB"/>
    <w:rsid w:val="001226DB"/>
    <w:rsid w:val="00126248"/>
    <w:rsid w:val="001326B1"/>
    <w:rsid w:val="00135BB3"/>
    <w:rsid w:val="001413A4"/>
    <w:rsid w:val="00144B46"/>
    <w:rsid w:val="001630B9"/>
    <w:rsid w:val="001842C1"/>
    <w:rsid w:val="001A1C11"/>
    <w:rsid w:val="001B19F6"/>
    <w:rsid w:val="001B1B37"/>
    <w:rsid w:val="001C3C51"/>
    <w:rsid w:val="001F4D5B"/>
    <w:rsid w:val="00211E9C"/>
    <w:rsid w:val="00217D88"/>
    <w:rsid w:val="002244C8"/>
    <w:rsid w:val="00237AD7"/>
    <w:rsid w:val="00251DAF"/>
    <w:rsid w:val="00266A73"/>
    <w:rsid w:val="00273C0B"/>
    <w:rsid w:val="00281834"/>
    <w:rsid w:val="002912CE"/>
    <w:rsid w:val="00292B0D"/>
    <w:rsid w:val="002C739E"/>
    <w:rsid w:val="002E2BA3"/>
    <w:rsid w:val="002F4618"/>
    <w:rsid w:val="00317D7F"/>
    <w:rsid w:val="00346A36"/>
    <w:rsid w:val="00353477"/>
    <w:rsid w:val="0035477D"/>
    <w:rsid w:val="003618F1"/>
    <w:rsid w:val="00363050"/>
    <w:rsid w:val="00387BCF"/>
    <w:rsid w:val="00396680"/>
    <w:rsid w:val="003A53B9"/>
    <w:rsid w:val="003B1142"/>
    <w:rsid w:val="003B2FA3"/>
    <w:rsid w:val="003B74E5"/>
    <w:rsid w:val="003D09BB"/>
    <w:rsid w:val="003E3E56"/>
    <w:rsid w:val="00405438"/>
    <w:rsid w:val="004238C7"/>
    <w:rsid w:val="00424633"/>
    <w:rsid w:val="004369F5"/>
    <w:rsid w:val="00447019"/>
    <w:rsid w:val="00450AC5"/>
    <w:rsid w:val="004562BA"/>
    <w:rsid w:val="00456E1F"/>
    <w:rsid w:val="00457C2A"/>
    <w:rsid w:val="00480CB3"/>
    <w:rsid w:val="00481169"/>
    <w:rsid w:val="0048235A"/>
    <w:rsid w:val="004A418A"/>
    <w:rsid w:val="004B4B88"/>
    <w:rsid w:val="004C4AB5"/>
    <w:rsid w:val="004C5AE8"/>
    <w:rsid w:val="004D7B29"/>
    <w:rsid w:val="004E76C9"/>
    <w:rsid w:val="004E78C2"/>
    <w:rsid w:val="004F0949"/>
    <w:rsid w:val="00505BF2"/>
    <w:rsid w:val="00520936"/>
    <w:rsid w:val="0053287D"/>
    <w:rsid w:val="0053744E"/>
    <w:rsid w:val="0054577D"/>
    <w:rsid w:val="00577ECE"/>
    <w:rsid w:val="005A3361"/>
    <w:rsid w:val="005A782A"/>
    <w:rsid w:val="005C4FE3"/>
    <w:rsid w:val="005D652D"/>
    <w:rsid w:val="005F18B4"/>
    <w:rsid w:val="005F51B7"/>
    <w:rsid w:val="005F5479"/>
    <w:rsid w:val="00615A4B"/>
    <w:rsid w:val="00617837"/>
    <w:rsid w:val="006314F3"/>
    <w:rsid w:val="00636C53"/>
    <w:rsid w:val="00637225"/>
    <w:rsid w:val="00653F9A"/>
    <w:rsid w:val="0065414C"/>
    <w:rsid w:val="00660DBB"/>
    <w:rsid w:val="00667E54"/>
    <w:rsid w:val="00691994"/>
    <w:rsid w:val="00691997"/>
    <w:rsid w:val="006978E1"/>
    <w:rsid w:val="006A5316"/>
    <w:rsid w:val="006B4D08"/>
    <w:rsid w:val="006B7772"/>
    <w:rsid w:val="006F19C9"/>
    <w:rsid w:val="00700847"/>
    <w:rsid w:val="00736926"/>
    <w:rsid w:val="00736E60"/>
    <w:rsid w:val="00742F84"/>
    <w:rsid w:val="00744657"/>
    <w:rsid w:val="00767595"/>
    <w:rsid w:val="00771517"/>
    <w:rsid w:val="00775545"/>
    <w:rsid w:val="007910E6"/>
    <w:rsid w:val="007958B3"/>
    <w:rsid w:val="007A59EE"/>
    <w:rsid w:val="007A60F8"/>
    <w:rsid w:val="007B4058"/>
    <w:rsid w:val="007B791E"/>
    <w:rsid w:val="007F18DA"/>
    <w:rsid w:val="00826AB4"/>
    <w:rsid w:val="008434E1"/>
    <w:rsid w:val="0084503E"/>
    <w:rsid w:val="00850C3A"/>
    <w:rsid w:val="008522FE"/>
    <w:rsid w:val="00864632"/>
    <w:rsid w:val="008756DE"/>
    <w:rsid w:val="00881C2D"/>
    <w:rsid w:val="008A262A"/>
    <w:rsid w:val="008B0558"/>
    <w:rsid w:val="008C0586"/>
    <w:rsid w:val="008D23D6"/>
    <w:rsid w:val="008F4701"/>
    <w:rsid w:val="0090257C"/>
    <w:rsid w:val="009101F1"/>
    <w:rsid w:val="009272EC"/>
    <w:rsid w:val="009438DE"/>
    <w:rsid w:val="00946442"/>
    <w:rsid w:val="00946462"/>
    <w:rsid w:val="00951D63"/>
    <w:rsid w:val="009559B9"/>
    <w:rsid w:val="009768D1"/>
    <w:rsid w:val="00981EF7"/>
    <w:rsid w:val="00986B24"/>
    <w:rsid w:val="009A2828"/>
    <w:rsid w:val="009A539F"/>
    <w:rsid w:val="009B4ED2"/>
    <w:rsid w:val="009C232B"/>
    <w:rsid w:val="009C35A9"/>
    <w:rsid w:val="009E0992"/>
    <w:rsid w:val="009F66F3"/>
    <w:rsid w:val="009F72EB"/>
    <w:rsid w:val="00A102C3"/>
    <w:rsid w:val="00A20D90"/>
    <w:rsid w:val="00A340E2"/>
    <w:rsid w:val="00A44CB6"/>
    <w:rsid w:val="00A46473"/>
    <w:rsid w:val="00A46995"/>
    <w:rsid w:val="00A47352"/>
    <w:rsid w:val="00A611AE"/>
    <w:rsid w:val="00A6220C"/>
    <w:rsid w:val="00A962A6"/>
    <w:rsid w:val="00A976CD"/>
    <w:rsid w:val="00AA15A8"/>
    <w:rsid w:val="00AB7656"/>
    <w:rsid w:val="00AC69DA"/>
    <w:rsid w:val="00AF3E0C"/>
    <w:rsid w:val="00B2013E"/>
    <w:rsid w:val="00B51929"/>
    <w:rsid w:val="00BB071A"/>
    <w:rsid w:val="00BB160A"/>
    <w:rsid w:val="00BE425D"/>
    <w:rsid w:val="00BE4448"/>
    <w:rsid w:val="00C05687"/>
    <w:rsid w:val="00C06710"/>
    <w:rsid w:val="00C16C1D"/>
    <w:rsid w:val="00C502E6"/>
    <w:rsid w:val="00C54228"/>
    <w:rsid w:val="00C54CAE"/>
    <w:rsid w:val="00C620C8"/>
    <w:rsid w:val="00C668A5"/>
    <w:rsid w:val="00C720F0"/>
    <w:rsid w:val="00C81F1D"/>
    <w:rsid w:val="00C85BF8"/>
    <w:rsid w:val="00CA0D9B"/>
    <w:rsid w:val="00CB0D6D"/>
    <w:rsid w:val="00CB4C4F"/>
    <w:rsid w:val="00D0205E"/>
    <w:rsid w:val="00D105FD"/>
    <w:rsid w:val="00D1262E"/>
    <w:rsid w:val="00D30E01"/>
    <w:rsid w:val="00D36415"/>
    <w:rsid w:val="00D53D91"/>
    <w:rsid w:val="00D62C83"/>
    <w:rsid w:val="00D64914"/>
    <w:rsid w:val="00D80E60"/>
    <w:rsid w:val="00D82B1A"/>
    <w:rsid w:val="00D92814"/>
    <w:rsid w:val="00D9733C"/>
    <w:rsid w:val="00DA4A0B"/>
    <w:rsid w:val="00DA772F"/>
    <w:rsid w:val="00DA7D23"/>
    <w:rsid w:val="00DC5E54"/>
    <w:rsid w:val="00DC7D49"/>
    <w:rsid w:val="00DD6CCD"/>
    <w:rsid w:val="00DE2CF4"/>
    <w:rsid w:val="00DE2E68"/>
    <w:rsid w:val="00DE5402"/>
    <w:rsid w:val="00E12EA4"/>
    <w:rsid w:val="00E141E0"/>
    <w:rsid w:val="00E16A3A"/>
    <w:rsid w:val="00E16E73"/>
    <w:rsid w:val="00E3191C"/>
    <w:rsid w:val="00E376DE"/>
    <w:rsid w:val="00E6274C"/>
    <w:rsid w:val="00E709BE"/>
    <w:rsid w:val="00E82615"/>
    <w:rsid w:val="00E920A5"/>
    <w:rsid w:val="00EB0A51"/>
    <w:rsid w:val="00EC6FB7"/>
    <w:rsid w:val="00ED0D5C"/>
    <w:rsid w:val="00EF310E"/>
    <w:rsid w:val="00F065C4"/>
    <w:rsid w:val="00F11BD9"/>
    <w:rsid w:val="00F147F0"/>
    <w:rsid w:val="00F32565"/>
    <w:rsid w:val="00F36C8A"/>
    <w:rsid w:val="00F608DA"/>
    <w:rsid w:val="00F64315"/>
    <w:rsid w:val="00F645F9"/>
    <w:rsid w:val="00F80508"/>
    <w:rsid w:val="00FB40FD"/>
    <w:rsid w:val="00FD015A"/>
    <w:rsid w:val="00FD2A8F"/>
    <w:rsid w:val="00FD5028"/>
    <w:rsid w:val="00FE0DA2"/>
    <w:rsid w:val="00FF20EA"/>
    <w:rsid w:val="00FF5B7C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  <w:style w:type="character" w:styleId="a8">
    <w:name w:val="Hyperlink"/>
    <w:basedOn w:val="a0"/>
    <w:uiPriority w:val="99"/>
    <w:unhideWhenUsed/>
    <w:rsid w:val="000934E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  <w:style w:type="character" w:styleId="a8">
    <w:name w:val="Hyperlink"/>
    <w:basedOn w:val="a0"/>
    <w:uiPriority w:val="99"/>
    <w:unhideWhenUsed/>
    <w:rsid w:val="000934E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2066748093@qq.com&#65288;&#38468;&#20214;1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8</Pages>
  <Words>425</Words>
  <Characters>2429</Characters>
  <Application>Microsoft Office Word</Application>
  <DocSecurity>0</DocSecurity>
  <Lines>20</Lines>
  <Paragraphs>5</Paragraphs>
  <ScaleCrop>false</ScaleCrop>
  <Company>P R C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China</cp:lastModifiedBy>
  <cp:revision>209</cp:revision>
  <dcterms:created xsi:type="dcterms:W3CDTF">2019-04-28T09:32:00Z</dcterms:created>
  <dcterms:modified xsi:type="dcterms:W3CDTF">2025-04-18T08:24:00Z</dcterms:modified>
</cp:coreProperties>
</file>